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C6E" w:rsidRDefault="00A16C6E" w:rsidP="00A16C6E">
      <w:pPr>
        <w:jc w:val="center"/>
        <w:rPr>
          <w:b/>
          <w:sz w:val="48"/>
          <w:szCs w:val="48"/>
        </w:rPr>
      </w:pPr>
    </w:p>
    <w:p w:rsidR="00A16C6E" w:rsidRDefault="00A16C6E" w:rsidP="00A16C6E">
      <w:pPr>
        <w:jc w:val="center"/>
        <w:rPr>
          <w:b/>
          <w:sz w:val="48"/>
          <w:szCs w:val="48"/>
        </w:rPr>
      </w:pPr>
    </w:p>
    <w:p w:rsidR="00A16C6E" w:rsidRDefault="00A16C6E" w:rsidP="00A16C6E">
      <w:pPr>
        <w:jc w:val="center"/>
        <w:rPr>
          <w:b/>
          <w:sz w:val="48"/>
          <w:szCs w:val="48"/>
        </w:rPr>
      </w:pPr>
    </w:p>
    <w:p w:rsidR="00A16C6E" w:rsidRDefault="00A16C6E" w:rsidP="00A16C6E">
      <w:pPr>
        <w:jc w:val="center"/>
        <w:rPr>
          <w:b/>
          <w:sz w:val="48"/>
          <w:szCs w:val="48"/>
        </w:rPr>
      </w:pPr>
    </w:p>
    <w:p w:rsidR="00A976A3" w:rsidRPr="00A16C6E" w:rsidRDefault="0010798F" w:rsidP="004B029F">
      <w:pPr>
        <w:jc w:val="center"/>
        <w:rPr>
          <w:b/>
          <w:sz w:val="48"/>
          <w:szCs w:val="48"/>
        </w:rPr>
      </w:pPr>
      <w:r w:rsidRPr="00A16C6E">
        <w:rPr>
          <w:b/>
          <w:sz w:val="48"/>
          <w:szCs w:val="48"/>
        </w:rPr>
        <w:t>«Утренний</w:t>
      </w:r>
      <w:r w:rsidR="004B029F">
        <w:rPr>
          <w:b/>
          <w:sz w:val="48"/>
          <w:szCs w:val="48"/>
        </w:rPr>
        <w:t xml:space="preserve"> </w:t>
      </w:r>
      <w:r w:rsidRPr="00A16C6E">
        <w:rPr>
          <w:b/>
          <w:sz w:val="48"/>
          <w:szCs w:val="48"/>
        </w:rPr>
        <w:t>сбор»</w:t>
      </w:r>
      <w:r w:rsidR="00A16C6E" w:rsidRPr="00A16C6E">
        <w:rPr>
          <w:b/>
          <w:sz w:val="48"/>
          <w:szCs w:val="48"/>
        </w:rPr>
        <w:t xml:space="preserve"> </w:t>
      </w:r>
      <w:r w:rsidR="00A16C6E">
        <w:rPr>
          <w:b/>
          <w:sz w:val="48"/>
          <w:szCs w:val="48"/>
        </w:rPr>
        <w:t>п</w:t>
      </w:r>
      <w:r w:rsidR="004B029F">
        <w:rPr>
          <w:b/>
          <w:sz w:val="48"/>
          <w:szCs w:val="48"/>
        </w:rPr>
        <w:t xml:space="preserve">рограмма </w:t>
      </w:r>
      <w:proofErr w:type="gramStart"/>
      <w:r w:rsidR="004B029F">
        <w:rPr>
          <w:b/>
          <w:sz w:val="48"/>
          <w:szCs w:val="48"/>
        </w:rPr>
        <w:t xml:space="preserve">   </w:t>
      </w:r>
      <w:r w:rsidR="00A16C6E" w:rsidRPr="00A16C6E">
        <w:rPr>
          <w:b/>
          <w:sz w:val="48"/>
          <w:szCs w:val="48"/>
        </w:rPr>
        <w:t>«</w:t>
      </w:r>
      <w:proofErr w:type="gramEnd"/>
      <w:r w:rsidR="00A16C6E" w:rsidRPr="00A16C6E">
        <w:rPr>
          <w:b/>
          <w:sz w:val="48"/>
          <w:szCs w:val="48"/>
        </w:rPr>
        <w:t>Вдохновение»</w:t>
      </w:r>
    </w:p>
    <w:p w:rsidR="00432195" w:rsidRPr="004B029F" w:rsidRDefault="00432195" w:rsidP="00A16C6E">
      <w:pPr>
        <w:jc w:val="center"/>
        <w:rPr>
          <w:sz w:val="40"/>
          <w:szCs w:val="40"/>
        </w:rPr>
      </w:pPr>
      <w:r w:rsidRPr="004B029F">
        <w:rPr>
          <w:sz w:val="40"/>
          <w:szCs w:val="40"/>
        </w:rPr>
        <w:t>Методические рек</w:t>
      </w:r>
      <w:r w:rsidR="00A16C6E" w:rsidRPr="004B029F">
        <w:rPr>
          <w:sz w:val="40"/>
          <w:szCs w:val="40"/>
        </w:rPr>
        <w:t xml:space="preserve">омендации для педагогов </w:t>
      </w:r>
      <w:r w:rsidR="004B029F">
        <w:rPr>
          <w:sz w:val="40"/>
          <w:szCs w:val="40"/>
        </w:rPr>
        <w:t xml:space="preserve">               </w:t>
      </w:r>
      <w:proofErr w:type="gramStart"/>
      <w:r w:rsidR="004B029F">
        <w:rPr>
          <w:sz w:val="40"/>
          <w:szCs w:val="40"/>
        </w:rPr>
        <w:t xml:space="preserve">   </w:t>
      </w:r>
      <w:r w:rsidR="00A16C6E" w:rsidRPr="004B029F">
        <w:rPr>
          <w:sz w:val="40"/>
          <w:szCs w:val="40"/>
        </w:rPr>
        <w:t>(</w:t>
      </w:r>
      <w:proofErr w:type="gramEnd"/>
      <w:r w:rsidR="00A16C6E" w:rsidRPr="004B029F">
        <w:rPr>
          <w:sz w:val="40"/>
          <w:szCs w:val="40"/>
        </w:rPr>
        <w:t xml:space="preserve"> дополнение к профессиональному самообразованию)</w:t>
      </w:r>
    </w:p>
    <w:p w:rsidR="004B029F" w:rsidRDefault="004B029F" w:rsidP="00A16C6E">
      <w:pPr>
        <w:jc w:val="center"/>
        <w:rPr>
          <w:b/>
          <w:sz w:val="48"/>
          <w:szCs w:val="48"/>
        </w:rPr>
      </w:pPr>
    </w:p>
    <w:p w:rsidR="004B029F" w:rsidRPr="00A16C6E" w:rsidRDefault="004B029F" w:rsidP="00A16C6E">
      <w:pPr>
        <w:jc w:val="center"/>
        <w:rPr>
          <w:b/>
          <w:sz w:val="48"/>
          <w:szCs w:val="48"/>
        </w:rPr>
      </w:pPr>
    </w:p>
    <w:p w:rsidR="00432195" w:rsidRPr="004B029F" w:rsidRDefault="00A16C6E" w:rsidP="00A16C6E">
      <w:pPr>
        <w:jc w:val="center"/>
        <w:rPr>
          <w:sz w:val="40"/>
          <w:szCs w:val="40"/>
        </w:rPr>
      </w:pPr>
      <w:r w:rsidRPr="004B029F">
        <w:rPr>
          <w:sz w:val="40"/>
          <w:szCs w:val="40"/>
        </w:rPr>
        <w:t>Воспитатель: Ткачева Наталья Владимировна</w:t>
      </w:r>
    </w:p>
    <w:p w:rsidR="00432195" w:rsidRPr="004B029F" w:rsidRDefault="00432195" w:rsidP="00A16C6E">
      <w:pPr>
        <w:jc w:val="center"/>
        <w:rPr>
          <w:sz w:val="40"/>
          <w:szCs w:val="40"/>
        </w:rPr>
      </w:pPr>
      <w:r w:rsidRPr="004B029F">
        <w:rPr>
          <w:sz w:val="40"/>
          <w:szCs w:val="40"/>
        </w:rPr>
        <w:t xml:space="preserve">МБДОУ № 41 </w:t>
      </w:r>
      <w:proofErr w:type="gramStart"/>
      <w:r w:rsidRPr="004B029F">
        <w:rPr>
          <w:sz w:val="40"/>
          <w:szCs w:val="40"/>
        </w:rPr>
        <w:t>« Планета</w:t>
      </w:r>
      <w:proofErr w:type="gramEnd"/>
      <w:r w:rsidRPr="004B029F">
        <w:rPr>
          <w:sz w:val="40"/>
          <w:szCs w:val="40"/>
        </w:rPr>
        <w:t xml:space="preserve"> детства»</w:t>
      </w:r>
    </w:p>
    <w:p w:rsidR="00A16C6E" w:rsidRDefault="00A16C6E" w:rsidP="00432195"/>
    <w:p w:rsidR="00A16C6E" w:rsidRDefault="00A16C6E" w:rsidP="00432195"/>
    <w:p w:rsidR="00A16C6E" w:rsidRDefault="00A16C6E" w:rsidP="00432195"/>
    <w:p w:rsidR="00A16C6E" w:rsidRDefault="00A16C6E" w:rsidP="00432195"/>
    <w:p w:rsidR="004B029F" w:rsidRDefault="004B029F" w:rsidP="00432195"/>
    <w:p w:rsidR="000B2CD0" w:rsidRDefault="000B2CD0" w:rsidP="00432195"/>
    <w:p w:rsidR="000B2CD0" w:rsidRDefault="000B2CD0" w:rsidP="00432195"/>
    <w:p w:rsidR="000B2CD0" w:rsidRDefault="000B2CD0" w:rsidP="00432195"/>
    <w:p w:rsidR="000B2CD0" w:rsidRDefault="000B2CD0" w:rsidP="00432195">
      <w:bookmarkStart w:id="0" w:name="_GoBack"/>
      <w:bookmarkEnd w:id="0"/>
    </w:p>
    <w:p w:rsidR="004B029F" w:rsidRDefault="004B029F" w:rsidP="00432195"/>
    <w:p w:rsidR="00A16C6E" w:rsidRDefault="00A16C6E" w:rsidP="00432195"/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lastRenderedPageBreak/>
        <w:t xml:space="preserve">Организация свободного общения воспитанников одна из </w:t>
      </w:r>
      <w:proofErr w:type="gramStart"/>
      <w:r w:rsidRPr="005D628E">
        <w:rPr>
          <w:sz w:val="24"/>
          <w:szCs w:val="24"/>
        </w:rPr>
        <w:t>задач  программы</w:t>
      </w:r>
      <w:proofErr w:type="gramEnd"/>
      <w:r w:rsidRPr="005D628E">
        <w:rPr>
          <w:sz w:val="24"/>
          <w:szCs w:val="24"/>
        </w:rPr>
        <w:t>. Начало дня в хорошем настроении, в теплой дружеской обстановке — половина успешного дела.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 xml:space="preserve">В традиции нашей группы вошел «Утренний </w:t>
      </w:r>
      <w:proofErr w:type="gramStart"/>
      <w:r w:rsidRPr="005D628E">
        <w:rPr>
          <w:sz w:val="24"/>
          <w:szCs w:val="24"/>
        </w:rPr>
        <w:t>сбор »</w:t>
      </w:r>
      <w:proofErr w:type="gramEnd"/>
      <w:r w:rsidRPr="005D628E">
        <w:rPr>
          <w:sz w:val="24"/>
          <w:szCs w:val="24"/>
        </w:rPr>
        <w:t xml:space="preserve">, он становится любимым "ритуалом" и для детей и педагогов. «Утренний </w:t>
      </w:r>
      <w:proofErr w:type="gramStart"/>
      <w:r w:rsidRPr="005D628E">
        <w:rPr>
          <w:sz w:val="24"/>
          <w:szCs w:val="24"/>
        </w:rPr>
        <w:t>сбор»  предназначен</w:t>
      </w:r>
      <w:proofErr w:type="gramEnd"/>
      <w:r w:rsidRPr="005D628E">
        <w:rPr>
          <w:sz w:val="24"/>
          <w:szCs w:val="24"/>
        </w:rPr>
        <w:t>, прежде всего, для того, чтобы обеспечить возможность  межличностного  общения детей и взрослых, а так-же для утреннего приветствия, работы с календарем, беседы о новостях, и планирования дня. Чем позитивнее утро, тем продуктивнее проходит день. Творческий подход к общению с детьми позволяет не только настроить их на положительное общение, но и создает условия для формирования хорошего настроения.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>С учетом этого основными задачами утреннего</w:t>
      </w:r>
      <w:r w:rsidR="00CD2665" w:rsidRPr="005D628E">
        <w:rPr>
          <w:sz w:val="24"/>
          <w:szCs w:val="24"/>
        </w:rPr>
        <w:t xml:space="preserve"> сбора</w:t>
      </w:r>
      <w:r w:rsidRPr="005D628E">
        <w:rPr>
          <w:sz w:val="24"/>
          <w:szCs w:val="24"/>
        </w:rPr>
        <w:t xml:space="preserve"> </w:t>
      </w:r>
      <w:r w:rsidR="00CD2665" w:rsidRPr="005D628E">
        <w:rPr>
          <w:sz w:val="24"/>
          <w:szCs w:val="24"/>
        </w:rPr>
        <w:t xml:space="preserve">   </w:t>
      </w:r>
      <w:r w:rsidR="005D628E">
        <w:rPr>
          <w:sz w:val="24"/>
          <w:szCs w:val="24"/>
        </w:rPr>
        <w:t xml:space="preserve"> являются:</w:t>
      </w:r>
    </w:p>
    <w:p w:rsidR="004B029F" w:rsidRPr="005D628E" w:rsidRDefault="004B029F" w:rsidP="00432195">
      <w:pPr>
        <w:rPr>
          <w:sz w:val="24"/>
          <w:szCs w:val="24"/>
        </w:rPr>
      </w:pPr>
    </w:p>
    <w:p w:rsidR="00432195" w:rsidRPr="005D628E" w:rsidRDefault="00432195" w:rsidP="005D628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D628E">
        <w:rPr>
          <w:sz w:val="24"/>
          <w:szCs w:val="24"/>
        </w:rPr>
        <w:t>Создать эмоциональный настрой на весь день – «задать тон».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5D628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D628E">
        <w:rPr>
          <w:sz w:val="24"/>
          <w:szCs w:val="24"/>
        </w:rPr>
        <w:t>Создать условия для межличностного и познавательно-делового общения детей и взрослых.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5D628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D628E">
        <w:rPr>
          <w:sz w:val="24"/>
          <w:szCs w:val="24"/>
        </w:rPr>
        <w:t xml:space="preserve">Развивать </w:t>
      </w:r>
      <w:proofErr w:type="spellStart"/>
      <w:r w:rsidRPr="005D628E">
        <w:rPr>
          <w:sz w:val="24"/>
          <w:szCs w:val="24"/>
        </w:rPr>
        <w:t>эмпатию</w:t>
      </w:r>
      <w:proofErr w:type="spellEnd"/>
      <w:r w:rsidRPr="005D628E">
        <w:rPr>
          <w:sz w:val="24"/>
          <w:szCs w:val="24"/>
        </w:rPr>
        <w:t>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5D628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D628E">
        <w:rPr>
          <w:sz w:val="24"/>
          <w:szCs w:val="24"/>
        </w:rPr>
        <w:t>Учить выбирать из личного опыта наиболее значимые, интересные события, рассказывать о них кратко, но последовательно и логично.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5D628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D628E">
        <w:rPr>
          <w:sz w:val="24"/>
          <w:szCs w:val="24"/>
        </w:rPr>
        <w:t>Формировать у детей навыки порядкового счета.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5D628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D628E">
        <w:rPr>
          <w:sz w:val="24"/>
          <w:szCs w:val="24"/>
        </w:rPr>
        <w:t xml:space="preserve">Учить детей работе с календарем, формировать представления о времени года, числе, дне </w:t>
      </w:r>
      <w:proofErr w:type="gramStart"/>
      <w:r w:rsidRPr="005D628E">
        <w:rPr>
          <w:sz w:val="24"/>
          <w:szCs w:val="24"/>
        </w:rPr>
        <w:t>недели .Заполнении</w:t>
      </w:r>
      <w:proofErr w:type="gramEnd"/>
      <w:r w:rsidRPr="005D628E">
        <w:rPr>
          <w:sz w:val="24"/>
          <w:szCs w:val="24"/>
        </w:rPr>
        <w:t xml:space="preserve"> календаря.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5D628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D628E">
        <w:rPr>
          <w:sz w:val="24"/>
          <w:szCs w:val="24"/>
        </w:rPr>
        <w:t>Разработать план действий, составлению плана на день.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5D628E">
      <w:pPr>
        <w:pStyle w:val="a3"/>
        <w:numPr>
          <w:ilvl w:val="0"/>
          <w:numId w:val="1"/>
        </w:numPr>
        <w:rPr>
          <w:sz w:val="24"/>
          <w:szCs w:val="24"/>
        </w:rPr>
      </w:pPr>
      <w:r w:rsidRPr="005D628E">
        <w:rPr>
          <w:sz w:val="24"/>
          <w:szCs w:val="24"/>
        </w:rPr>
        <w:t>Развивать умение договариваться о совместной деятельности, распределять роли и обязанности и др.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lastRenderedPageBreak/>
        <w:t>По уже сложившейся традиции «утренний сбор» мы начинаем по приходу с утренней гимнастики, перед завтраком. Первым делом мы совершаем «Ритуал приветствия». Нет че</w:t>
      </w:r>
      <w:r w:rsidR="0010798F" w:rsidRPr="005D628E">
        <w:rPr>
          <w:sz w:val="24"/>
          <w:szCs w:val="24"/>
        </w:rPr>
        <w:t xml:space="preserve">ткого шаблона, обычно </w:t>
      </w:r>
      <w:proofErr w:type="gramStart"/>
      <w:r w:rsidR="0010798F" w:rsidRPr="005D628E">
        <w:rPr>
          <w:sz w:val="24"/>
          <w:szCs w:val="24"/>
        </w:rPr>
        <w:t>мы  экспери</w:t>
      </w:r>
      <w:r w:rsidRPr="005D628E">
        <w:rPr>
          <w:sz w:val="24"/>
          <w:szCs w:val="24"/>
        </w:rPr>
        <w:t>ментируем</w:t>
      </w:r>
      <w:proofErr w:type="gramEnd"/>
      <w:r w:rsidRPr="005D628E">
        <w:rPr>
          <w:sz w:val="24"/>
          <w:szCs w:val="24"/>
        </w:rPr>
        <w:t xml:space="preserve"> , дети с удовольствием вносят свои предложения. Это могут</w:t>
      </w:r>
      <w:r w:rsidR="0010798F" w:rsidRPr="005D628E">
        <w:rPr>
          <w:sz w:val="24"/>
          <w:szCs w:val="24"/>
        </w:rPr>
        <w:t xml:space="preserve">  </w:t>
      </w:r>
      <w:r w:rsidRPr="005D628E">
        <w:rPr>
          <w:sz w:val="24"/>
          <w:szCs w:val="24"/>
        </w:rPr>
        <w:t xml:space="preserve"> </w:t>
      </w:r>
      <w:proofErr w:type="gramStart"/>
      <w:r w:rsidRPr="005D628E">
        <w:rPr>
          <w:sz w:val="24"/>
          <w:szCs w:val="24"/>
        </w:rPr>
        <w:t>быть  различные</w:t>
      </w:r>
      <w:proofErr w:type="gramEnd"/>
      <w:r w:rsidRPr="005D628E">
        <w:rPr>
          <w:sz w:val="24"/>
          <w:szCs w:val="24"/>
        </w:rPr>
        <w:t xml:space="preserve"> способы, либо поздороваться ласково, по спортивному энергично или сделать комплименты . Еще мы любим брать в руки мячик, ребята приветствуют друг друга и д</w:t>
      </w:r>
      <w:r w:rsidR="0010798F" w:rsidRPr="005D628E">
        <w:rPr>
          <w:sz w:val="24"/>
          <w:szCs w:val="24"/>
        </w:rPr>
        <w:t>емонстрируют свои «фишки» с мячо</w:t>
      </w:r>
      <w:r w:rsidRPr="005D628E">
        <w:rPr>
          <w:sz w:val="24"/>
          <w:szCs w:val="24"/>
        </w:rPr>
        <w:t xml:space="preserve">м (для них это веселье, а я попутно развиваю ловкость рук, </w:t>
      </w:r>
      <w:proofErr w:type="gramStart"/>
      <w:r w:rsidRPr="005D628E">
        <w:rPr>
          <w:sz w:val="24"/>
          <w:szCs w:val="24"/>
        </w:rPr>
        <w:t>моторику )</w:t>
      </w:r>
      <w:proofErr w:type="gramEnd"/>
      <w:r w:rsidRPr="005D628E">
        <w:rPr>
          <w:sz w:val="24"/>
          <w:szCs w:val="24"/>
        </w:rPr>
        <w:t xml:space="preserve"> . Можно поздороваться взявшись за мизинчики, встретиться локотками, коленками, </w:t>
      </w:r>
      <w:proofErr w:type="spellStart"/>
      <w:r w:rsidRPr="005D628E">
        <w:rPr>
          <w:sz w:val="24"/>
          <w:szCs w:val="24"/>
        </w:rPr>
        <w:t>обнимашки</w:t>
      </w:r>
      <w:proofErr w:type="spellEnd"/>
      <w:r w:rsidRPr="005D628E">
        <w:rPr>
          <w:sz w:val="24"/>
          <w:szCs w:val="24"/>
        </w:rPr>
        <w:t>, носики. Словом</w:t>
      </w:r>
      <w:r w:rsidR="0010798F" w:rsidRPr="005D628E">
        <w:rPr>
          <w:sz w:val="24"/>
          <w:szCs w:val="24"/>
        </w:rPr>
        <w:t>,</w:t>
      </w:r>
      <w:r w:rsidRPr="005D628E">
        <w:rPr>
          <w:sz w:val="24"/>
          <w:szCs w:val="24"/>
        </w:rPr>
        <w:t xml:space="preserve"> каждый день мы изобретаем новый вариант.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>Затем мы приступаем к заполнению календаря. Сначала дети э</w:t>
      </w:r>
      <w:r w:rsidR="00CD2665" w:rsidRPr="005D628E">
        <w:rPr>
          <w:sz w:val="24"/>
          <w:szCs w:val="24"/>
        </w:rPr>
        <w:t xml:space="preserve">то делали с помощью воспитателя. </w:t>
      </w:r>
      <w:r w:rsidRPr="005D628E">
        <w:rPr>
          <w:sz w:val="24"/>
          <w:szCs w:val="24"/>
        </w:rPr>
        <w:t xml:space="preserve"> Нам необходимо поставить в кармашки число, день недели, попутно обсудить какой сейчас месяц, время года, признаки </w:t>
      </w:r>
      <w:proofErr w:type="spellStart"/>
      <w:r w:rsidRPr="005D628E">
        <w:rPr>
          <w:sz w:val="24"/>
          <w:szCs w:val="24"/>
        </w:rPr>
        <w:t>и.т.п</w:t>
      </w:r>
      <w:proofErr w:type="spellEnd"/>
      <w:r w:rsidRPr="005D628E">
        <w:rPr>
          <w:sz w:val="24"/>
          <w:szCs w:val="24"/>
        </w:rPr>
        <w:t xml:space="preserve">. А также мы </w:t>
      </w:r>
      <w:proofErr w:type="gramStart"/>
      <w:r w:rsidRPr="005D628E">
        <w:rPr>
          <w:sz w:val="24"/>
          <w:szCs w:val="24"/>
        </w:rPr>
        <w:t>считаем</w:t>
      </w:r>
      <w:r w:rsidR="0010798F" w:rsidRPr="005D628E">
        <w:rPr>
          <w:sz w:val="24"/>
          <w:szCs w:val="24"/>
        </w:rPr>
        <w:t xml:space="preserve">  </w:t>
      </w:r>
      <w:r w:rsidRPr="005D628E">
        <w:rPr>
          <w:sz w:val="24"/>
          <w:szCs w:val="24"/>
        </w:rPr>
        <w:t>,</w:t>
      </w:r>
      <w:proofErr w:type="gramEnd"/>
      <w:r w:rsidRPr="005D628E">
        <w:rPr>
          <w:sz w:val="24"/>
          <w:szCs w:val="24"/>
        </w:rPr>
        <w:t xml:space="preserve">сколько сегодня в группе девочек, мальчиков, кого больше (дети соревнуются кто победил) сколько всего ребят. Этот способ помог детям освоить </w:t>
      </w:r>
      <w:proofErr w:type="gramStart"/>
      <w:r w:rsidRPr="005D628E">
        <w:rPr>
          <w:sz w:val="24"/>
          <w:szCs w:val="24"/>
        </w:rPr>
        <w:t>порядко</w:t>
      </w:r>
      <w:r w:rsidR="00CD2665" w:rsidRPr="005D628E">
        <w:rPr>
          <w:sz w:val="24"/>
          <w:szCs w:val="24"/>
        </w:rPr>
        <w:t>вый  счет</w:t>
      </w:r>
      <w:proofErr w:type="gramEnd"/>
      <w:r w:rsidR="0010798F" w:rsidRPr="005D628E">
        <w:rPr>
          <w:sz w:val="24"/>
          <w:szCs w:val="24"/>
        </w:rPr>
        <w:t xml:space="preserve"> </w:t>
      </w:r>
      <w:r w:rsidR="00CD2665" w:rsidRPr="005D628E">
        <w:rPr>
          <w:sz w:val="24"/>
          <w:szCs w:val="24"/>
        </w:rPr>
        <w:t xml:space="preserve"> до 25 и более уже в </w:t>
      </w:r>
      <w:r w:rsidRPr="005D628E">
        <w:rPr>
          <w:sz w:val="24"/>
          <w:szCs w:val="24"/>
        </w:rPr>
        <w:t>4 года.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>Далее беседа о новостях. Мы используем микрофон, который дети передают друг другу. Обмен новостями у нас проходит по-разному. Дети обмениваются последними впечатлениями и событиями. Мы не регламентируем высказывания детей и даём высказаться всем желающим. Дети, почувствовав, что им дают наконец-то возможность свободно говорить на любую тему, стремятся говорить много. В ходе свободного общения дети могут высказаться и выслушать друг друга, получая удовольствие от общения; сопереживать друг другу; Во время обмена новостями дети естественным образом формируют коммуникативные навыки: умение слушать и слышать, умение вести диалог, умение строить монолог, умение аргументировать свое суждение. Обмен новостями позволяет видеть образцы речевых высказываний, тренировать собственный способности, т.е. приобретать коммуникативную компетентность.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>Затем мы планируем свое расписание на день. Говорим о плане деятельности на текущий день (чем они будут заниматься, что делать, какие интересные материалы их ожидают, предлагается подумать и решить, в какой центр они пойдут, и чем будут заниматься сегодня). А также составляем расписание на день</w:t>
      </w:r>
      <w:r w:rsidR="0010798F" w:rsidRPr="005D628E">
        <w:rPr>
          <w:sz w:val="24"/>
          <w:szCs w:val="24"/>
        </w:rPr>
        <w:t xml:space="preserve"> </w:t>
      </w:r>
      <w:proofErr w:type="gramStart"/>
      <w:r w:rsidRPr="005D628E">
        <w:rPr>
          <w:sz w:val="24"/>
          <w:szCs w:val="24"/>
        </w:rPr>
        <w:t>( на</w:t>
      </w:r>
      <w:proofErr w:type="gramEnd"/>
      <w:r w:rsidRPr="005D628E">
        <w:rPr>
          <w:sz w:val="24"/>
          <w:szCs w:val="24"/>
        </w:rPr>
        <w:t xml:space="preserve"> магнитной доске с помощью картинок и названий мероприятий) . Производим </w:t>
      </w:r>
      <w:proofErr w:type="gramStart"/>
      <w:r w:rsidRPr="005D628E">
        <w:rPr>
          <w:sz w:val="24"/>
          <w:szCs w:val="24"/>
        </w:rPr>
        <w:t>выбор</w:t>
      </w:r>
      <w:r w:rsidR="0010798F" w:rsidRPr="005D628E">
        <w:rPr>
          <w:sz w:val="24"/>
          <w:szCs w:val="24"/>
        </w:rPr>
        <w:t xml:space="preserve"> </w:t>
      </w:r>
      <w:r w:rsidRPr="005D628E">
        <w:rPr>
          <w:sz w:val="24"/>
          <w:szCs w:val="24"/>
        </w:rPr>
        <w:t xml:space="preserve"> дежурных</w:t>
      </w:r>
      <w:proofErr w:type="gramEnd"/>
      <w:r w:rsidRPr="005D628E">
        <w:rPr>
          <w:sz w:val="24"/>
          <w:szCs w:val="24"/>
        </w:rPr>
        <w:t xml:space="preserve"> 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 xml:space="preserve">Утреннее общение для </w:t>
      </w:r>
      <w:proofErr w:type="gramStart"/>
      <w:r w:rsidRPr="005D628E">
        <w:rPr>
          <w:sz w:val="24"/>
          <w:szCs w:val="24"/>
        </w:rPr>
        <w:t>нас  –</w:t>
      </w:r>
      <w:proofErr w:type="gramEnd"/>
      <w:r w:rsidRPr="005D628E">
        <w:rPr>
          <w:sz w:val="24"/>
          <w:szCs w:val="24"/>
        </w:rPr>
        <w:t xml:space="preserve"> это, прежде всего возможность несколько минут побыть вместе, что немаловажно для застенчивых детей, рассказать, о чем думаешь, что чувствуешь.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proofErr w:type="gramStart"/>
      <w:r w:rsidRPr="005D628E">
        <w:rPr>
          <w:sz w:val="24"/>
          <w:szCs w:val="24"/>
        </w:rPr>
        <w:t>Педагогам</w:t>
      </w:r>
      <w:r w:rsidR="0010798F" w:rsidRPr="005D628E">
        <w:rPr>
          <w:sz w:val="24"/>
          <w:szCs w:val="24"/>
        </w:rPr>
        <w:t xml:space="preserve"> ,</w:t>
      </w:r>
      <w:proofErr w:type="gramEnd"/>
      <w:r w:rsidRPr="005D628E">
        <w:rPr>
          <w:sz w:val="24"/>
          <w:szCs w:val="24"/>
        </w:rPr>
        <w:t xml:space="preserve"> «Утренний сбор»  дает возможность создать атмосферу коллективного общения, что помогает развитию у воспитанников чувства взаимного уважения и </w:t>
      </w:r>
      <w:r w:rsidRPr="005D628E">
        <w:rPr>
          <w:sz w:val="24"/>
          <w:szCs w:val="24"/>
        </w:rPr>
        <w:lastRenderedPageBreak/>
        <w:t>доброты. Следовательно, одно из основных требований, предъявляемых к профессиональному мастерству педагога — это умение руководить межличностным общением детей, разрешать конфликтные ситуации, организовывать созидательную совместную деятельность.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 xml:space="preserve">Таким образом, «Утренний </w:t>
      </w:r>
      <w:proofErr w:type="gramStart"/>
      <w:r w:rsidRPr="005D628E">
        <w:rPr>
          <w:sz w:val="24"/>
          <w:szCs w:val="24"/>
        </w:rPr>
        <w:t>сбор»—</w:t>
      </w:r>
      <w:proofErr w:type="gramEnd"/>
      <w:r w:rsidRPr="005D628E">
        <w:rPr>
          <w:sz w:val="24"/>
          <w:szCs w:val="24"/>
        </w:rPr>
        <w:t xml:space="preserve"> один из способов организации свободного общения и воспитанников, что особенно важно для застенчивых детей или для детей, которые мало контактируют со сверстниками (отверженные дети).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 xml:space="preserve"> В ходе «Утреннего </w:t>
      </w:r>
      <w:proofErr w:type="gramStart"/>
      <w:r w:rsidRPr="005D628E">
        <w:rPr>
          <w:sz w:val="24"/>
          <w:szCs w:val="24"/>
        </w:rPr>
        <w:t>сбора»  дошкольники</w:t>
      </w:r>
      <w:proofErr w:type="gramEnd"/>
      <w:r w:rsidRPr="005D628E">
        <w:rPr>
          <w:sz w:val="24"/>
          <w:szCs w:val="24"/>
        </w:rPr>
        <w:t xml:space="preserve"> учатся правилам речевого диалога, умению выражать свои чувства, обогащается и активизируется их словарный запас. У детей развиваются эмоциональная отзывчивость, толерантность, </w:t>
      </w:r>
      <w:proofErr w:type="spellStart"/>
      <w:r w:rsidRPr="005D628E">
        <w:rPr>
          <w:sz w:val="24"/>
          <w:szCs w:val="24"/>
        </w:rPr>
        <w:t>эмпатия</w:t>
      </w:r>
      <w:proofErr w:type="spellEnd"/>
      <w:r w:rsidRPr="005D628E">
        <w:rPr>
          <w:sz w:val="24"/>
          <w:szCs w:val="24"/>
        </w:rPr>
        <w:t>, формируются нравственные представления и понятия для анализа норм и правил поведения, появляется уверенность в том, что их любят и принимают такими, какие они есть. Благодаря творческому подходу к организации данного компонента режима пребывания в ДОУ как у детей, так и у педагогов формируется положительный настрой на весь день, что благоприятно сказывается на об</w:t>
      </w:r>
      <w:r w:rsidR="004B029F">
        <w:rPr>
          <w:sz w:val="24"/>
          <w:szCs w:val="24"/>
        </w:rPr>
        <w:t xml:space="preserve">разовательном процессе в целом. </w:t>
      </w:r>
      <w:r w:rsidRPr="005D628E">
        <w:rPr>
          <w:sz w:val="24"/>
          <w:szCs w:val="24"/>
        </w:rPr>
        <w:t>Социально-коммуникат</w:t>
      </w:r>
      <w:r w:rsidR="004B029F">
        <w:rPr>
          <w:sz w:val="24"/>
          <w:szCs w:val="24"/>
        </w:rPr>
        <w:t xml:space="preserve">ивное, познавательное, речевое </w:t>
      </w:r>
      <w:r w:rsidRPr="005D628E">
        <w:rPr>
          <w:sz w:val="24"/>
          <w:szCs w:val="24"/>
        </w:rPr>
        <w:t>развитие</w:t>
      </w:r>
      <w:r w:rsidR="004B029F">
        <w:rPr>
          <w:sz w:val="24"/>
          <w:szCs w:val="24"/>
        </w:rPr>
        <w:t>.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>Дошкольные организации – место, где в социально-безопасной, коммуникативно-насыщенной среде сверстников и профессионально подготовленных взрослы</w:t>
      </w:r>
      <w:r w:rsidR="004B029F">
        <w:rPr>
          <w:sz w:val="24"/>
          <w:szCs w:val="24"/>
        </w:rPr>
        <w:t>х каждый ребенок может учиться:</w:t>
      </w:r>
    </w:p>
    <w:p w:rsidR="00432195" w:rsidRPr="004B029F" w:rsidRDefault="00432195" w:rsidP="004B029F">
      <w:pPr>
        <w:pStyle w:val="a3"/>
        <w:numPr>
          <w:ilvl w:val="0"/>
          <w:numId w:val="2"/>
        </w:numPr>
        <w:rPr>
          <w:sz w:val="24"/>
          <w:szCs w:val="24"/>
        </w:rPr>
      </w:pPr>
      <w:r w:rsidRPr="004B029F">
        <w:rPr>
          <w:sz w:val="24"/>
          <w:szCs w:val="24"/>
        </w:rPr>
        <w:t>участию в обсуждении и принятии решений,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4B029F" w:rsidRDefault="00432195" w:rsidP="004B029F">
      <w:pPr>
        <w:pStyle w:val="a3"/>
        <w:numPr>
          <w:ilvl w:val="0"/>
          <w:numId w:val="2"/>
        </w:numPr>
        <w:rPr>
          <w:sz w:val="24"/>
          <w:szCs w:val="24"/>
        </w:rPr>
      </w:pPr>
      <w:r w:rsidRPr="004B029F">
        <w:rPr>
          <w:sz w:val="24"/>
          <w:szCs w:val="24"/>
        </w:rPr>
        <w:t>инициированию дел и действий, значимых для себя и других,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4B029F" w:rsidRDefault="00432195" w:rsidP="004B029F">
      <w:pPr>
        <w:pStyle w:val="a3"/>
        <w:numPr>
          <w:ilvl w:val="0"/>
          <w:numId w:val="2"/>
        </w:numPr>
        <w:rPr>
          <w:sz w:val="24"/>
          <w:szCs w:val="24"/>
        </w:rPr>
      </w:pPr>
      <w:r w:rsidRPr="004B029F">
        <w:rPr>
          <w:sz w:val="24"/>
          <w:szCs w:val="24"/>
        </w:rPr>
        <w:t>управлению своей активностью,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4B029F" w:rsidRDefault="00432195" w:rsidP="004B029F">
      <w:pPr>
        <w:pStyle w:val="a3"/>
        <w:numPr>
          <w:ilvl w:val="0"/>
          <w:numId w:val="2"/>
        </w:numPr>
        <w:rPr>
          <w:sz w:val="24"/>
          <w:szCs w:val="24"/>
        </w:rPr>
      </w:pPr>
      <w:r w:rsidRPr="004B029F">
        <w:rPr>
          <w:sz w:val="24"/>
          <w:szCs w:val="24"/>
        </w:rPr>
        <w:t>кооперации,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4B029F" w:rsidRDefault="00432195" w:rsidP="004B029F">
      <w:pPr>
        <w:pStyle w:val="a3"/>
        <w:numPr>
          <w:ilvl w:val="0"/>
          <w:numId w:val="2"/>
        </w:numPr>
        <w:rPr>
          <w:sz w:val="24"/>
          <w:szCs w:val="24"/>
        </w:rPr>
      </w:pPr>
      <w:r w:rsidRPr="004B029F">
        <w:rPr>
          <w:sz w:val="24"/>
          <w:szCs w:val="24"/>
        </w:rPr>
        <w:t>рефлексии,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Default="00432195" w:rsidP="00432195">
      <w:pPr>
        <w:pStyle w:val="a3"/>
        <w:numPr>
          <w:ilvl w:val="0"/>
          <w:numId w:val="2"/>
        </w:numPr>
        <w:rPr>
          <w:sz w:val="24"/>
          <w:szCs w:val="24"/>
        </w:rPr>
      </w:pPr>
      <w:r w:rsidRPr="004B029F">
        <w:rPr>
          <w:sz w:val="24"/>
          <w:szCs w:val="24"/>
        </w:rPr>
        <w:t>ответственности за себя и других и др.</w:t>
      </w:r>
    </w:p>
    <w:p w:rsidR="004B029F" w:rsidRPr="004B029F" w:rsidRDefault="004B029F" w:rsidP="004B029F">
      <w:pPr>
        <w:pStyle w:val="a3"/>
        <w:rPr>
          <w:sz w:val="24"/>
          <w:szCs w:val="24"/>
        </w:rPr>
      </w:pPr>
    </w:p>
    <w:p w:rsidR="004B029F" w:rsidRPr="004B029F" w:rsidRDefault="004B029F" w:rsidP="004B029F">
      <w:pPr>
        <w:pStyle w:val="a3"/>
        <w:ind w:left="780"/>
        <w:rPr>
          <w:sz w:val="24"/>
          <w:szCs w:val="24"/>
        </w:rPr>
      </w:pPr>
    </w:p>
    <w:p w:rsidR="00432195" w:rsidRPr="004B029F" w:rsidRDefault="00432195" w:rsidP="004B029F">
      <w:pPr>
        <w:pStyle w:val="a3"/>
        <w:numPr>
          <w:ilvl w:val="0"/>
          <w:numId w:val="2"/>
        </w:numPr>
        <w:rPr>
          <w:sz w:val="24"/>
          <w:szCs w:val="24"/>
        </w:rPr>
      </w:pPr>
      <w:r w:rsidRPr="004B029F">
        <w:rPr>
          <w:sz w:val="24"/>
          <w:szCs w:val="24"/>
        </w:rPr>
        <w:t>В целом – жизнетворчеству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>Литература:</w:t>
      </w:r>
    </w:p>
    <w:p w:rsidR="00432195" w:rsidRPr="005D628E" w:rsidRDefault="00432195" w:rsidP="00432195">
      <w:pPr>
        <w:rPr>
          <w:sz w:val="24"/>
          <w:szCs w:val="24"/>
        </w:rPr>
      </w:pPr>
    </w:p>
    <w:p w:rsidR="00432195" w:rsidRPr="005D628E" w:rsidRDefault="00432195" w:rsidP="00432195">
      <w:pPr>
        <w:rPr>
          <w:sz w:val="24"/>
          <w:szCs w:val="24"/>
        </w:rPr>
      </w:pPr>
      <w:r w:rsidRPr="005D628E">
        <w:rPr>
          <w:sz w:val="24"/>
          <w:szCs w:val="24"/>
        </w:rPr>
        <w:t>1. Свирская Л. В. «Детский совет». Методические рекомендации для педагогов. – М.: Национальное образование, 2015 – 80с.</w:t>
      </w:r>
    </w:p>
    <w:p w:rsidR="00490EF7" w:rsidRPr="005D628E" w:rsidRDefault="0010798F">
      <w:pPr>
        <w:rPr>
          <w:sz w:val="24"/>
          <w:szCs w:val="24"/>
        </w:rPr>
      </w:pPr>
      <w:r w:rsidRPr="005D628E">
        <w:rPr>
          <w:sz w:val="24"/>
          <w:szCs w:val="24"/>
        </w:rPr>
        <w:t xml:space="preserve">2 С.Н. Бондарева   А.И. Буренина   В. </w:t>
      </w:r>
      <w:proofErr w:type="spellStart"/>
      <w:r w:rsidRPr="005D628E">
        <w:rPr>
          <w:sz w:val="24"/>
          <w:szCs w:val="24"/>
        </w:rPr>
        <w:t>Загвоздкин</w:t>
      </w:r>
      <w:proofErr w:type="spellEnd"/>
      <w:r w:rsidRPr="005D628E">
        <w:rPr>
          <w:sz w:val="24"/>
          <w:szCs w:val="24"/>
        </w:rPr>
        <w:t xml:space="preserve"> «</w:t>
      </w:r>
      <w:proofErr w:type="gramStart"/>
      <w:r w:rsidRPr="005D628E">
        <w:rPr>
          <w:sz w:val="24"/>
          <w:szCs w:val="24"/>
        </w:rPr>
        <w:t xml:space="preserve">Вдохновение»   </w:t>
      </w:r>
      <w:proofErr w:type="gramEnd"/>
      <w:r w:rsidRPr="005D628E">
        <w:rPr>
          <w:sz w:val="24"/>
          <w:szCs w:val="24"/>
        </w:rPr>
        <w:t>Примерная основная образовательная программа</w:t>
      </w:r>
    </w:p>
    <w:sectPr w:rsidR="00490EF7" w:rsidRPr="005D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22CD4"/>
    <w:multiLevelType w:val="hybridMultilevel"/>
    <w:tmpl w:val="04C2E4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97D003C"/>
    <w:multiLevelType w:val="hybridMultilevel"/>
    <w:tmpl w:val="B9801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3A"/>
    <w:rsid w:val="000B2CD0"/>
    <w:rsid w:val="0010798F"/>
    <w:rsid w:val="00432195"/>
    <w:rsid w:val="00490EF7"/>
    <w:rsid w:val="004B029F"/>
    <w:rsid w:val="005D628E"/>
    <w:rsid w:val="00A16C6E"/>
    <w:rsid w:val="00A976A3"/>
    <w:rsid w:val="00CD2665"/>
    <w:rsid w:val="00D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591FE-CFE0-4069-A7FD-8621C9D6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2020-06-27T10:11:00Z</dcterms:created>
  <dcterms:modified xsi:type="dcterms:W3CDTF">2020-06-27T13:15:00Z</dcterms:modified>
</cp:coreProperties>
</file>