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57" w:rsidRDefault="00461357" w:rsidP="00461357">
      <w:pPr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Бакрадзе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Анна Михайловна </w:t>
      </w:r>
    </w:p>
    <w:p w:rsidR="00461357" w:rsidRDefault="00461357" w:rsidP="0046135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>МАДОУ № 119 города Мурманска</w:t>
      </w:r>
    </w:p>
    <w:p w:rsidR="00256524" w:rsidRPr="004F479A" w:rsidRDefault="00256524" w:rsidP="004F479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F479A">
        <w:rPr>
          <w:rFonts w:ascii="Times New Roman" w:hAnsi="Times New Roman" w:cs="Times New Roman"/>
          <w:b/>
          <w:sz w:val="32"/>
          <w:szCs w:val="28"/>
        </w:rPr>
        <w:t>Использование техники «пластилинография» в работе с детьми младшего возраста.</w:t>
      </w:r>
    </w:p>
    <w:p w:rsidR="00C63895" w:rsidRPr="00C63895" w:rsidRDefault="00C63895" w:rsidP="00704B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3895">
        <w:rPr>
          <w:rFonts w:ascii="Times New Roman" w:hAnsi="Times New Roman" w:cs="Times New Roman"/>
          <w:sz w:val="28"/>
          <w:szCs w:val="28"/>
        </w:rPr>
        <w:t>Что же такое пластилинография?</w:t>
      </w:r>
      <w:r w:rsidRPr="00C63895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C63895">
        <w:rPr>
          <w:rFonts w:ascii="Times New Roman" w:hAnsi="Times New Roman" w:cs="Times New Roman"/>
          <w:bCs/>
          <w:sz w:val="28"/>
          <w:szCs w:val="28"/>
        </w:rPr>
        <w:t xml:space="preserve"> «Э</w:t>
      </w:r>
      <w:r w:rsidRPr="00C63895">
        <w:rPr>
          <w:rFonts w:ascii="Times New Roman" w:hAnsi="Times New Roman" w:cs="Times New Roman"/>
          <w:sz w:val="28"/>
          <w:szCs w:val="28"/>
        </w:rPr>
        <w:t>то нетрадиционная техника рисования, принцип которой заключается в создании лепной картины на какой-либо плотной основе. Предметы и объекты при этом получаются в большей или меньшей степени рельефными. Эта техника допускает включение в свою композицию дополнительных деталей – бисера, бусин и природного материала</w:t>
      </w:r>
      <w:proofErr w:type="gramStart"/>
      <w:r w:rsidRPr="00C6389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04B5B" w:rsidRDefault="00256524" w:rsidP="00704B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F479A">
        <w:rPr>
          <w:rFonts w:ascii="Times New Roman" w:hAnsi="Times New Roman" w:cs="Times New Roman"/>
          <w:sz w:val="28"/>
          <w:szCs w:val="28"/>
        </w:rPr>
        <w:t>Данная техника хороша тем, что она доступна детям </w:t>
      </w:r>
      <w:r w:rsidRPr="00704B5B">
        <w:rPr>
          <w:rFonts w:ascii="Times New Roman" w:hAnsi="Times New Roman" w:cs="Times New Roman"/>
          <w:bCs/>
          <w:sz w:val="28"/>
          <w:szCs w:val="28"/>
        </w:rPr>
        <w:t>младшего дошкольного возраста</w:t>
      </w:r>
      <w:r w:rsidRPr="00704B5B">
        <w:rPr>
          <w:rFonts w:ascii="Times New Roman" w:hAnsi="Times New Roman" w:cs="Times New Roman"/>
          <w:sz w:val="28"/>
          <w:szCs w:val="28"/>
        </w:rPr>
        <w:t>,</w:t>
      </w:r>
      <w:r w:rsidRPr="004F479A">
        <w:rPr>
          <w:rFonts w:ascii="Times New Roman" w:hAnsi="Times New Roman" w:cs="Times New Roman"/>
          <w:sz w:val="28"/>
          <w:szCs w:val="28"/>
        </w:rPr>
        <w:t xml:space="preserve"> позволяет быстро достичь желаемого результата и вносит определенную новизну в творчество детей.</w:t>
      </w:r>
      <w:r w:rsidR="00704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9C9" w:rsidRPr="004F479A" w:rsidRDefault="003D29C9" w:rsidP="00704B5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29C9">
        <w:rPr>
          <w:rFonts w:ascii="Times New Roman" w:hAnsi="Times New Roman" w:cs="Times New Roman"/>
          <w:sz w:val="28"/>
          <w:szCs w:val="28"/>
        </w:rPr>
        <w:t>Пластилинография” способствует более успешному освоению образовательной программы. Реализуется позн</w:t>
      </w:r>
      <w:r w:rsidR="00704B5B">
        <w:rPr>
          <w:rFonts w:ascii="Times New Roman" w:hAnsi="Times New Roman" w:cs="Times New Roman"/>
          <w:sz w:val="28"/>
          <w:szCs w:val="28"/>
        </w:rPr>
        <w:t>авательная активность детей. Вед</w:t>
      </w:r>
      <w:r w:rsidRPr="003D29C9">
        <w:rPr>
          <w:rFonts w:ascii="Times New Roman" w:hAnsi="Times New Roman" w:cs="Times New Roman"/>
          <w:sz w:val="28"/>
          <w:szCs w:val="28"/>
        </w:rPr>
        <w:t xml:space="preserve">ь подбираемый материал для занятий с детьми, имеет практическую направленность, максимально опирается на имеющийся у них жизненный опыт, помогает выделить сущность признаков изучаемых объектов и явлений, активизирует образы и представления, хранящиеся в долговременной памяти. Они позволяют уточнить уже усвоенные им знания, </w:t>
      </w:r>
      <w:r w:rsidR="00C63895">
        <w:rPr>
          <w:rFonts w:ascii="Times New Roman" w:hAnsi="Times New Roman" w:cs="Times New Roman"/>
          <w:sz w:val="28"/>
          <w:szCs w:val="28"/>
        </w:rPr>
        <w:t>расширить их.</w:t>
      </w:r>
    </w:p>
    <w:p w:rsidR="00FB2EFB" w:rsidRPr="004F479A" w:rsidRDefault="007B75F6" w:rsidP="00704B5B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4F479A">
        <w:rPr>
          <w:rFonts w:ascii="Times New Roman" w:hAnsi="Times New Roman" w:cs="Times New Roman"/>
          <w:sz w:val="28"/>
          <w:szCs w:val="28"/>
        </w:rPr>
        <w:t>С самого младшего возраста в</w:t>
      </w:r>
      <w:r w:rsidR="00FB2EFB" w:rsidRPr="004F479A">
        <w:rPr>
          <w:rFonts w:ascii="Times New Roman" w:hAnsi="Times New Roman" w:cs="Times New Roman"/>
          <w:sz w:val="28"/>
          <w:szCs w:val="28"/>
        </w:rPr>
        <w:t xml:space="preserve"> процессе работы </w:t>
      </w:r>
      <w:r w:rsidRPr="004F479A">
        <w:rPr>
          <w:rFonts w:ascii="Times New Roman" w:hAnsi="Times New Roman" w:cs="Times New Roman"/>
          <w:sz w:val="28"/>
          <w:szCs w:val="28"/>
        </w:rPr>
        <w:t xml:space="preserve">пластилинографией </w:t>
      </w:r>
      <w:r w:rsidR="00FB2EFB" w:rsidRPr="004F479A">
        <w:rPr>
          <w:rFonts w:ascii="Times New Roman" w:hAnsi="Times New Roman" w:cs="Times New Roman"/>
          <w:sz w:val="28"/>
          <w:szCs w:val="28"/>
        </w:rPr>
        <w:t xml:space="preserve">развиваются такие психические процессы, как внимание и память, логическое мышление и воображение. Эти занятия способны снимать у детей мышечное и нервное напряжения. При данном виде творчества происходит интеграция образовательных областей (познание окружающего мира, развитие речи). Кропотливый процесс, который стимулирует усидчивость, </w:t>
      </w:r>
      <w:r w:rsidR="00FB2EFB" w:rsidRPr="004F479A">
        <w:rPr>
          <w:rFonts w:ascii="Times New Roman" w:hAnsi="Times New Roman" w:cs="Times New Roman"/>
          <w:sz w:val="28"/>
          <w:szCs w:val="28"/>
        </w:rPr>
        <w:lastRenderedPageBreak/>
        <w:t>терпение, стремление доводить начатую работу до конца. Данная разновидность лепки совершенствует мелкую моторику — происходит подготовка детской руки к письму.</w:t>
      </w:r>
    </w:p>
    <w:p w:rsidR="00CE222F" w:rsidRPr="004F479A" w:rsidRDefault="00CE222F" w:rsidP="00704B5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479A">
        <w:rPr>
          <w:rFonts w:ascii="Times New Roman" w:hAnsi="Times New Roman" w:cs="Times New Roman"/>
          <w:b/>
          <w:bCs/>
          <w:sz w:val="28"/>
          <w:szCs w:val="28"/>
        </w:rPr>
        <w:t>Какие же цели, можно выделить</w:t>
      </w:r>
      <w:r w:rsidR="000D05A7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479A">
        <w:rPr>
          <w:rFonts w:ascii="Times New Roman" w:hAnsi="Times New Roman" w:cs="Times New Roman"/>
          <w:b/>
          <w:bCs/>
          <w:sz w:val="28"/>
          <w:szCs w:val="28"/>
        </w:rPr>
        <w:t>в технике</w:t>
      </w:r>
      <w:r w:rsidR="000D05A7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пластилинографии</w:t>
      </w:r>
      <w:r w:rsidRPr="004F479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B2EFB" w:rsidRPr="004F479A" w:rsidRDefault="000D05A7" w:rsidP="00704B5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9A">
        <w:rPr>
          <w:rFonts w:ascii="Times New Roman" w:hAnsi="Times New Roman" w:cs="Times New Roman"/>
          <w:sz w:val="28"/>
          <w:szCs w:val="28"/>
        </w:rPr>
        <w:t>Совершенствование навыков работы с пластилином, стимуляция интереса</w:t>
      </w:r>
      <w:r w:rsidR="00CE222F" w:rsidRPr="004F479A">
        <w:rPr>
          <w:rFonts w:ascii="Times New Roman" w:hAnsi="Times New Roman" w:cs="Times New Roman"/>
          <w:sz w:val="28"/>
          <w:szCs w:val="28"/>
        </w:rPr>
        <w:t xml:space="preserve"> к изобразительной деятельности, о</w:t>
      </w:r>
      <w:r w:rsidRPr="004F479A">
        <w:rPr>
          <w:rFonts w:ascii="Times New Roman" w:hAnsi="Times New Roman" w:cs="Times New Roman"/>
          <w:sz w:val="28"/>
          <w:szCs w:val="28"/>
        </w:rPr>
        <w:t>владение новыми приемами лепки (надавливание, размазывание, скатывание)</w:t>
      </w:r>
      <w:proofErr w:type="gramStart"/>
      <w:r w:rsidR="00CE222F" w:rsidRPr="004F479A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4F479A">
        <w:rPr>
          <w:rFonts w:ascii="Times New Roman" w:hAnsi="Times New Roman" w:cs="Times New Roman"/>
          <w:sz w:val="28"/>
          <w:szCs w:val="28"/>
        </w:rPr>
        <w:t>азвитие умение о</w:t>
      </w:r>
      <w:r w:rsidR="00CE222F" w:rsidRPr="004F479A">
        <w:rPr>
          <w:rFonts w:ascii="Times New Roman" w:hAnsi="Times New Roman" w:cs="Times New Roman"/>
          <w:sz w:val="28"/>
          <w:szCs w:val="28"/>
        </w:rPr>
        <w:t>риентироваться на листе бумаги, с</w:t>
      </w:r>
      <w:r w:rsidRPr="004F479A">
        <w:rPr>
          <w:rFonts w:ascii="Times New Roman" w:hAnsi="Times New Roman" w:cs="Times New Roman"/>
          <w:sz w:val="28"/>
          <w:szCs w:val="28"/>
        </w:rPr>
        <w:t xml:space="preserve">овершенствование мелкой моторики, глазомера, координации </w:t>
      </w:r>
      <w:r w:rsidR="00CE222F" w:rsidRPr="004F479A">
        <w:rPr>
          <w:rFonts w:ascii="Times New Roman" w:hAnsi="Times New Roman" w:cs="Times New Roman"/>
          <w:sz w:val="28"/>
          <w:szCs w:val="28"/>
        </w:rPr>
        <w:t>движений руки, в</w:t>
      </w:r>
      <w:r w:rsidRPr="004F479A">
        <w:rPr>
          <w:rFonts w:ascii="Times New Roman" w:hAnsi="Times New Roman" w:cs="Times New Roman"/>
          <w:sz w:val="28"/>
          <w:szCs w:val="28"/>
        </w:rPr>
        <w:t xml:space="preserve">оспитание таких качеств, как аккуратность, усидчивость, </w:t>
      </w:r>
      <w:r w:rsidR="00CE222F" w:rsidRPr="004F479A">
        <w:rPr>
          <w:rFonts w:ascii="Times New Roman" w:hAnsi="Times New Roman" w:cs="Times New Roman"/>
          <w:sz w:val="28"/>
          <w:szCs w:val="28"/>
        </w:rPr>
        <w:t>самостоятельность, р</w:t>
      </w:r>
      <w:r w:rsidRPr="004F479A">
        <w:rPr>
          <w:rFonts w:ascii="Times New Roman" w:hAnsi="Times New Roman" w:cs="Times New Roman"/>
          <w:sz w:val="28"/>
          <w:szCs w:val="28"/>
        </w:rPr>
        <w:t>азвитие фантазии и эстетических чувств.</w:t>
      </w:r>
      <w:r w:rsidR="00FB2EF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6C36" w:rsidRPr="004F479A" w:rsidRDefault="00DD6734" w:rsidP="00704B5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успешно освоить эту технику, важен подготовительный этап, знакомство детей с пластилином и простыми приемами лепки. Надавливание 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подушечками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пальцев на пластилиновый шарик, размазывание пластилина кончикам</w:t>
      </w:r>
      <w:r w:rsidR="00704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(подушечкам)  пальца</w:t>
      </w:r>
      <w:proofErr w:type="gramStart"/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работать детей на ограниченном пространстве с пластилином нескольки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х цветов. Чтобы работы были выра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зительны,</w:t>
      </w:r>
      <w:r w:rsidR="00524FDC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пользоваться стекой. При этом материал для работы должен быть качественный и нетоксичный.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 следует подбирать мягкий, чтоб не прилипал к рукам, чистых цветов. Для основы подбирается плотный картон, не глянцевый.</w:t>
      </w:r>
    </w:p>
    <w:p w:rsidR="00E91789" w:rsidRPr="004F479A" w:rsidRDefault="00E72CA3" w:rsidP="00704B5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проводится оценка формы и цвета предмета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для изображения нужно выбирать простые и знакомые детям. Элементы чаще в</w:t>
      </w:r>
      <w:r w:rsidR="00961A3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шарики и </w:t>
      </w:r>
      <w:proofErr w:type="gramStart"/>
      <w:r w:rsidR="00961A3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колбаски</w:t>
      </w:r>
      <w:proofErr w:type="gramEnd"/>
      <w:r w:rsidR="00961A3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как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1A3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сложны для воспитанников.</w:t>
      </w:r>
      <w:r w:rsidR="00961A3B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приема лепки, должен быть четким и точным.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увидеть  каждое движение, особенно его выполнения. Каждое действие</w:t>
      </w:r>
      <w:r w:rsidR="00522D7D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сопровождать</w:t>
      </w:r>
      <w:r w:rsidR="00D66C36"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словами. Затем дети са</w:t>
      </w:r>
      <w:r w:rsidRPr="004F4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мостоятельно приступают к работе.</w:t>
      </w:r>
    </w:p>
    <w:p w:rsidR="00FB2EFB" w:rsidRPr="004F479A" w:rsidRDefault="00001B32" w:rsidP="00704B5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479A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B2EFB" w:rsidRPr="004F479A">
        <w:rPr>
          <w:rFonts w:ascii="Times New Roman" w:hAnsi="Times New Roman" w:cs="Times New Roman"/>
          <w:b/>
          <w:bCs/>
          <w:sz w:val="28"/>
          <w:szCs w:val="28"/>
        </w:rPr>
        <w:t>риемы и способы пластилинографии</w:t>
      </w:r>
      <w:r w:rsidRPr="004F479A">
        <w:rPr>
          <w:rFonts w:ascii="Times New Roman" w:hAnsi="Times New Roman" w:cs="Times New Roman"/>
          <w:b/>
          <w:bCs/>
          <w:sz w:val="28"/>
          <w:szCs w:val="28"/>
        </w:rPr>
        <w:t>, для младшего возраста;</w:t>
      </w:r>
    </w:p>
    <w:p w:rsidR="00FB2EFB" w:rsidRPr="004F479A" w:rsidRDefault="00FB2EFB" w:rsidP="00704B5B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4B5B">
        <w:rPr>
          <w:rFonts w:ascii="Times New Roman" w:hAnsi="Times New Roman" w:cs="Times New Roman"/>
          <w:b/>
          <w:bCs/>
          <w:sz w:val="28"/>
          <w:szCs w:val="28"/>
        </w:rPr>
        <w:t>Рисование мазками</w:t>
      </w:r>
      <w:r w:rsidR="009D756E" w:rsidRPr="00704B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56E" w:rsidRPr="004F479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01B32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1B32" w:rsidRPr="004F479A">
        <w:rPr>
          <w:rFonts w:ascii="Times New Roman" w:hAnsi="Times New Roman" w:cs="Times New Roman"/>
          <w:bCs/>
          <w:sz w:val="28"/>
          <w:szCs w:val="28"/>
        </w:rPr>
        <w:t>т</w:t>
      </w:r>
      <w:r w:rsidRPr="004F479A">
        <w:rPr>
          <w:rFonts w:ascii="Times New Roman" w:hAnsi="Times New Roman" w:cs="Times New Roman"/>
          <w:sz w:val="28"/>
          <w:szCs w:val="28"/>
        </w:rPr>
        <w:t xml:space="preserve">ехника заключается в </w:t>
      </w:r>
      <w:r w:rsidR="00001B32" w:rsidRPr="004F47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1B32" w:rsidRPr="004F479A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001B32" w:rsidRPr="004F479A">
        <w:rPr>
          <w:rFonts w:ascii="Times New Roman" w:hAnsi="Times New Roman" w:cs="Times New Roman"/>
          <w:sz w:val="28"/>
          <w:szCs w:val="28"/>
        </w:rPr>
        <w:t xml:space="preserve"> чтоб размазывать пальцем небольшие</w:t>
      </w:r>
      <w:r w:rsidRPr="004F479A">
        <w:rPr>
          <w:rFonts w:ascii="Times New Roman" w:hAnsi="Times New Roman" w:cs="Times New Roman"/>
          <w:sz w:val="28"/>
          <w:szCs w:val="28"/>
        </w:rPr>
        <w:t xml:space="preserve"> </w:t>
      </w:r>
      <w:r w:rsidR="00001B32" w:rsidRPr="004F479A">
        <w:rPr>
          <w:rFonts w:ascii="Times New Roman" w:hAnsi="Times New Roman" w:cs="Times New Roman"/>
          <w:sz w:val="28"/>
          <w:szCs w:val="28"/>
        </w:rPr>
        <w:t>кусочки</w:t>
      </w:r>
      <w:r w:rsidRPr="004F479A">
        <w:rPr>
          <w:rFonts w:ascii="Times New Roman" w:hAnsi="Times New Roman" w:cs="Times New Roman"/>
          <w:sz w:val="28"/>
          <w:szCs w:val="28"/>
        </w:rPr>
        <w:t xml:space="preserve"> пластилина</w:t>
      </w:r>
      <w:r w:rsidR="009D756E" w:rsidRPr="004F479A">
        <w:rPr>
          <w:rFonts w:ascii="Times New Roman" w:hAnsi="Times New Roman" w:cs="Times New Roman"/>
          <w:sz w:val="28"/>
          <w:szCs w:val="28"/>
        </w:rPr>
        <w:t xml:space="preserve"> </w:t>
      </w:r>
      <w:r w:rsidR="00001B32" w:rsidRPr="004F479A">
        <w:rPr>
          <w:rFonts w:ascii="Times New Roman" w:hAnsi="Times New Roman" w:cs="Times New Roman"/>
          <w:sz w:val="28"/>
          <w:szCs w:val="28"/>
        </w:rPr>
        <w:t xml:space="preserve">(удобнее </w:t>
      </w:r>
      <w:r w:rsidR="009D756E" w:rsidRPr="004F479A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001B32" w:rsidRPr="004F479A">
        <w:rPr>
          <w:rFonts w:ascii="Times New Roman" w:hAnsi="Times New Roman" w:cs="Times New Roman"/>
          <w:sz w:val="28"/>
          <w:szCs w:val="28"/>
        </w:rPr>
        <w:t>у</w:t>
      </w:r>
      <w:r w:rsidR="009D756E" w:rsidRPr="004F479A">
        <w:rPr>
          <w:rFonts w:ascii="Times New Roman" w:hAnsi="Times New Roman" w:cs="Times New Roman"/>
          <w:sz w:val="28"/>
          <w:szCs w:val="28"/>
        </w:rPr>
        <w:t>ка</w:t>
      </w:r>
      <w:r w:rsidR="006678DD" w:rsidRPr="004F479A">
        <w:rPr>
          <w:rFonts w:ascii="Times New Roman" w:hAnsi="Times New Roman" w:cs="Times New Roman"/>
          <w:sz w:val="28"/>
          <w:szCs w:val="28"/>
        </w:rPr>
        <w:t>зательным</w:t>
      </w:r>
      <w:r w:rsidR="009D756E" w:rsidRPr="004F479A">
        <w:rPr>
          <w:rFonts w:ascii="Times New Roman" w:hAnsi="Times New Roman" w:cs="Times New Roman"/>
          <w:sz w:val="28"/>
          <w:szCs w:val="28"/>
        </w:rPr>
        <w:t xml:space="preserve"> пальцем</w:t>
      </w:r>
      <w:r w:rsidR="006678DD" w:rsidRPr="004F479A">
        <w:rPr>
          <w:rFonts w:ascii="Times New Roman" w:hAnsi="Times New Roman" w:cs="Times New Roman"/>
          <w:sz w:val="28"/>
          <w:szCs w:val="28"/>
        </w:rPr>
        <w:t xml:space="preserve">, </w:t>
      </w:r>
      <w:r w:rsidR="006678DD" w:rsidRPr="004F479A">
        <w:rPr>
          <w:rFonts w:ascii="Times New Roman" w:hAnsi="Times New Roman" w:cs="Times New Roman"/>
          <w:sz w:val="28"/>
          <w:szCs w:val="28"/>
        </w:rPr>
        <w:lastRenderedPageBreak/>
        <w:t>можно размазывать попеременно разными пальцами-это полезно для мозгов</w:t>
      </w:r>
      <w:r w:rsidR="009D756E" w:rsidRPr="004F479A">
        <w:rPr>
          <w:rFonts w:ascii="Times New Roman" w:hAnsi="Times New Roman" w:cs="Times New Roman"/>
          <w:sz w:val="28"/>
          <w:szCs w:val="28"/>
        </w:rPr>
        <w:t>ой деятельности), мазки можно д</w:t>
      </w:r>
      <w:r w:rsidR="006678DD" w:rsidRPr="004F479A">
        <w:rPr>
          <w:rFonts w:ascii="Times New Roman" w:hAnsi="Times New Roman" w:cs="Times New Roman"/>
          <w:sz w:val="28"/>
          <w:szCs w:val="28"/>
        </w:rPr>
        <w:t>елать разной длины</w:t>
      </w:r>
      <w:r w:rsidRPr="004F479A">
        <w:rPr>
          <w:rFonts w:ascii="Times New Roman" w:hAnsi="Times New Roman" w:cs="Times New Roman"/>
          <w:sz w:val="28"/>
          <w:szCs w:val="28"/>
        </w:rPr>
        <w:t>.</w:t>
      </w:r>
    </w:p>
    <w:p w:rsidR="00FB2EFB" w:rsidRPr="004F479A" w:rsidRDefault="00FB2EFB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79A">
        <w:rPr>
          <w:rFonts w:ascii="Times New Roman" w:hAnsi="Times New Roman" w:cs="Times New Roman"/>
          <w:b/>
          <w:bCs/>
          <w:sz w:val="28"/>
          <w:szCs w:val="28"/>
        </w:rPr>
        <w:t>Рисование шариками из пластилина</w:t>
      </w:r>
      <w:r w:rsidR="009D756E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gramStart"/>
      <w:r w:rsidR="009D756E" w:rsidRPr="004F479A">
        <w:rPr>
          <w:rFonts w:ascii="Times New Roman" w:hAnsi="Times New Roman" w:cs="Times New Roman"/>
          <w:bCs/>
          <w:sz w:val="28"/>
          <w:szCs w:val="28"/>
        </w:rPr>
        <w:t>скатываются много</w:t>
      </w:r>
      <w:proofErr w:type="gramEnd"/>
      <w:r w:rsidR="009D756E" w:rsidRPr="004F479A">
        <w:rPr>
          <w:rFonts w:ascii="Times New Roman" w:hAnsi="Times New Roman" w:cs="Times New Roman"/>
          <w:bCs/>
          <w:sz w:val="28"/>
          <w:szCs w:val="28"/>
        </w:rPr>
        <w:t xml:space="preserve"> небольших шариков на доске и придавливаются к основе, этим приемом можно заполнить объемные детали, или контур рисунка.</w:t>
      </w:r>
    </w:p>
    <w:p w:rsidR="00FB2EFB" w:rsidRDefault="00FB2EFB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79A">
        <w:rPr>
          <w:rFonts w:ascii="Times New Roman" w:hAnsi="Times New Roman" w:cs="Times New Roman"/>
          <w:b/>
          <w:bCs/>
          <w:sz w:val="28"/>
          <w:szCs w:val="28"/>
        </w:rPr>
        <w:t>Расплющивание по основе скатанных шариков</w:t>
      </w:r>
      <w:r w:rsidR="007A5B7D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A8A" w:rsidRPr="004F479A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A5B7D" w:rsidRPr="004F47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A8A" w:rsidRPr="004F479A">
        <w:rPr>
          <w:rFonts w:ascii="Times New Roman" w:hAnsi="Times New Roman" w:cs="Times New Roman"/>
          <w:bCs/>
          <w:sz w:val="28"/>
          <w:szCs w:val="28"/>
        </w:rPr>
        <w:t>пластилиновые небольшие шарики</w:t>
      </w:r>
      <w:r w:rsidR="00704B5B">
        <w:rPr>
          <w:rFonts w:ascii="Times New Roman" w:hAnsi="Times New Roman" w:cs="Times New Roman"/>
          <w:bCs/>
          <w:sz w:val="28"/>
          <w:szCs w:val="28"/>
        </w:rPr>
        <w:t>,</w:t>
      </w:r>
      <w:r w:rsidR="00E86A8A" w:rsidRPr="004F479A">
        <w:rPr>
          <w:rFonts w:ascii="Times New Roman" w:hAnsi="Times New Roman" w:cs="Times New Roman"/>
          <w:bCs/>
          <w:sz w:val="28"/>
          <w:szCs w:val="28"/>
        </w:rPr>
        <w:t xml:space="preserve"> расплющить по рисунку</w:t>
      </w:r>
      <w:r w:rsidR="00704B5B">
        <w:rPr>
          <w:rFonts w:ascii="Times New Roman" w:hAnsi="Times New Roman" w:cs="Times New Roman"/>
          <w:bCs/>
          <w:sz w:val="28"/>
          <w:szCs w:val="28"/>
        </w:rPr>
        <w:t>,</w:t>
      </w:r>
      <w:r w:rsidR="00E86A8A" w:rsidRPr="004F479A">
        <w:rPr>
          <w:rFonts w:ascii="Times New Roman" w:hAnsi="Times New Roman" w:cs="Times New Roman"/>
          <w:bCs/>
          <w:sz w:val="28"/>
          <w:szCs w:val="28"/>
        </w:rPr>
        <w:t xml:space="preserve"> на основе, можно заполнить всю поверхность, а можно отдельные элементы. </w:t>
      </w:r>
    </w:p>
    <w:p w:rsidR="004F479A" w:rsidRDefault="00704B5B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04B5B">
        <w:rPr>
          <w:rFonts w:ascii="Times New Roman" w:hAnsi="Times New Roman" w:cs="Times New Roman"/>
          <w:b/>
          <w:bCs/>
          <w:sz w:val="28"/>
          <w:szCs w:val="28"/>
        </w:rPr>
        <w:t>Подведем итоги: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479A" w:rsidRPr="004F479A">
        <w:rPr>
          <w:rFonts w:ascii="Times New Roman" w:hAnsi="Times New Roman" w:cs="Times New Roman"/>
          <w:bCs/>
          <w:sz w:val="28"/>
          <w:szCs w:val="28"/>
        </w:rPr>
        <w:t>Изобразительное искусство своей многогранностью помогает детям найти свой путь в процессе духовного развития, и потому это прекрасный вариант деятельности для детей в любом возрасте. Создание собственными руками фигурок или картин из пластилина - для детей интересное занятие, потому что  это творческий процесс приносит невероятное удовольствие,  побуждает к дальнейшему развитию. Для них каждая частица пластилинового состава становится в итоге мазками картины.</w:t>
      </w:r>
    </w:p>
    <w:p w:rsidR="00704B5B" w:rsidRPr="00704B5B" w:rsidRDefault="00704B5B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04B5B">
        <w:rPr>
          <w:rFonts w:ascii="Times New Roman" w:hAnsi="Times New Roman" w:cs="Times New Roman"/>
          <w:bCs/>
          <w:sz w:val="28"/>
          <w:szCs w:val="28"/>
        </w:rPr>
        <w:t>Список источников</w:t>
      </w:r>
    </w:p>
    <w:p w:rsidR="002210F2" w:rsidRPr="004F479A" w:rsidRDefault="002210F2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79A">
        <w:rPr>
          <w:rFonts w:ascii="Times New Roman" w:hAnsi="Times New Roman" w:cs="Times New Roman"/>
          <w:bCs/>
          <w:sz w:val="28"/>
          <w:szCs w:val="28"/>
        </w:rPr>
        <w:t>1. Лыкова И.А. «Изобразительная деятельность в детском саду. Младшая группа»- М.:КАРАПУЗ - ДИДАКТИКА: Творческий центр "СФЕРА", 2007.- 158 с.</w:t>
      </w:r>
    </w:p>
    <w:p w:rsidR="002210F2" w:rsidRPr="004F479A" w:rsidRDefault="002210F2" w:rsidP="00704B5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4F479A">
        <w:rPr>
          <w:rFonts w:ascii="Times New Roman" w:hAnsi="Times New Roman" w:cs="Times New Roman"/>
          <w:bCs/>
          <w:sz w:val="28"/>
          <w:szCs w:val="28"/>
        </w:rPr>
        <w:t xml:space="preserve">2. Малахова Л. Н., Фрезе И. И., </w:t>
      </w:r>
      <w:proofErr w:type="spellStart"/>
      <w:r w:rsidRPr="004F479A">
        <w:rPr>
          <w:rFonts w:ascii="Times New Roman" w:hAnsi="Times New Roman" w:cs="Times New Roman"/>
          <w:bCs/>
          <w:sz w:val="28"/>
          <w:szCs w:val="28"/>
        </w:rPr>
        <w:t>Копнина</w:t>
      </w:r>
      <w:proofErr w:type="spellEnd"/>
      <w:r w:rsidRPr="004F479A">
        <w:rPr>
          <w:rFonts w:ascii="Times New Roman" w:hAnsi="Times New Roman" w:cs="Times New Roman"/>
          <w:bCs/>
          <w:sz w:val="28"/>
          <w:szCs w:val="28"/>
        </w:rPr>
        <w:t xml:space="preserve"> Т. Н. Использование техники пластилинографии в работе с детьми // Вопросы дошкольной педагогики. — 2017. — №4. — С. 41-44. —</w:t>
      </w:r>
    </w:p>
    <w:p w:rsidR="00986071" w:rsidRPr="004F479A" w:rsidRDefault="00986071" w:rsidP="004F479A">
      <w:pPr>
        <w:ind w:left="360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986071" w:rsidRPr="004F4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F8D"/>
    <w:multiLevelType w:val="multilevel"/>
    <w:tmpl w:val="1EC0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67CD5"/>
    <w:multiLevelType w:val="multilevel"/>
    <w:tmpl w:val="816C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90"/>
    <w:rsid w:val="00001B32"/>
    <w:rsid w:val="000D05A7"/>
    <w:rsid w:val="00154688"/>
    <w:rsid w:val="002210F2"/>
    <w:rsid w:val="00256524"/>
    <w:rsid w:val="003D29C9"/>
    <w:rsid w:val="00461357"/>
    <w:rsid w:val="004F479A"/>
    <w:rsid w:val="00522D7D"/>
    <w:rsid w:val="00524FDC"/>
    <w:rsid w:val="006678DD"/>
    <w:rsid w:val="00704B5B"/>
    <w:rsid w:val="007119E5"/>
    <w:rsid w:val="007A5B7D"/>
    <w:rsid w:val="007B75F6"/>
    <w:rsid w:val="007C5C18"/>
    <w:rsid w:val="00961A3B"/>
    <w:rsid w:val="00986071"/>
    <w:rsid w:val="009D756E"/>
    <w:rsid w:val="00AA4290"/>
    <w:rsid w:val="00B62569"/>
    <w:rsid w:val="00C63895"/>
    <w:rsid w:val="00CE222F"/>
    <w:rsid w:val="00D66C36"/>
    <w:rsid w:val="00DD6734"/>
    <w:rsid w:val="00E72CA3"/>
    <w:rsid w:val="00E86A8A"/>
    <w:rsid w:val="00E91789"/>
    <w:rsid w:val="00FB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B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119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1A3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61A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B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119E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61A3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61A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73921-A6D4-4700-BA79-2A7C2AE2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33</cp:revision>
  <dcterms:created xsi:type="dcterms:W3CDTF">2021-02-19T11:23:00Z</dcterms:created>
  <dcterms:modified xsi:type="dcterms:W3CDTF">2021-03-05T10:56:00Z</dcterms:modified>
</cp:coreProperties>
</file>