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0F9" w:rsidRPr="00B62A27" w:rsidRDefault="00E95227" w:rsidP="00B62A2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A27">
        <w:rPr>
          <w:rFonts w:ascii="Times New Roman" w:hAnsi="Times New Roman" w:cs="Times New Roman"/>
          <w:b/>
          <w:sz w:val="28"/>
          <w:szCs w:val="28"/>
        </w:rPr>
        <w:t>ГОСУДАРСТВЕННОЕ АВТОНОМНОЕ УЧРЕЖДЕНИЕ</w:t>
      </w:r>
    </w:p>
    <w:p w:rsidR="00E95227" w:rsidRPr="00B62A27" w:rsidRDefault="00B62A27" w:rsidP="00B62A2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ДОПОЛНИТЕЛ</w:t>
      </w:r>
      <w:r w:rsidR="00E95227" w:rsidRPr="00B62A27">
        <w:rPr>
          <w:rFonts w:ascii="Times New Roman" w:hAnsi="Times New Roman" w:cs="Times New Roman"/>
          <w:b/>
          <w:sz w:val="28"/>
          <w:szCs w:val="28"/>
        </w:rPr>
        <w:t>ЬНОГО ПРОФЕССИОНАЛЬНОГО ОБРАЗОВАНИЯ</w:t>
      </w:r>
    </w:p>
    <w:p w:rsidR="00E95227" w:rsidRPr="00B62A27" w:rsidRDefault="00E95227" w:rsidP="00B62A27">
      <w:pPr>
        <w:spacing w:after="0" w:line="360" w:lineRule="auto"/>
        <w:ind w:right="-143"/>
        <w:rPr>
          <w:rFonts w:ascii="Times New Roman" w:hAnsi="Times New Roman" w:cs="Times New Roman"/>
          <w:b/>
          <w:sz w:val="28"/>
          <w:szCs w:val="28"/>
        </w:rPr>
      </w:pPr>
      <w:r w:rsidRPr="00B62A27">
        <w:rPr>
          <w:rFonts w:ascii="Times New Roman" w:hAnsi="Times New Roman" w:cs="Times New Roman"/>
          <w:b/>
          <w:sz w:val="28"/>
          <w:szCs w:val="28"/>
        </w:rPr>
        <w:t>МУРМАНСКОЙ ОБЛАСТИ «ИНСТИТУТ РАЗВИТИЯ ОБРАЗОВАНИЯ»</w:t>
      </w:r>
    </w:p>
    <w:p w:rsidR="00B62A27" w:rsidRDefault="00B62A27" w:rsidP="00B62A2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5227" w:rsidRPr="00B62A27" w:rsidRDefault="00E95227" w:rsidP="00B62A27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62A27">
        <w:rPr>
          <w:rFonts w:ascii="Times New Roman" w:hAnsi="Times New Roman" w:cs="Times New Roman"/>
          <w:b/>
          <w:sz w:val="28"/>
          <w:szCs w:val="28"/>
        </w:rPr>
        <w:t>Кафедра дошкольного образования</w:t>
      </w:r>
    </w:p>
    <w:p w:rsidR="00E95227" w:rsidRPr="00E95227" w:rsidRDefault="00E95227" w:rsidP="00B62A2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2A27" w:rsidRDefault="00B62A27" w:rsidP="00B62A2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A27" w:rsidRDefault="00B62A27" w:rsidP="00B62A2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5227" w:rsidRPr="00B62A27" w:rsidRDefault="00E95227" w:rsidP="00B62A2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B62A27">
        <w:rPr>
          <w:rFonts w:ascii="Times New Roman" w:hAnsi="Times New Roman" w:cs="Times New Roman"/>
          <w:b/>
          <w:sz w:val="28"/>
          <w:szCs w:val="28"/>
        </w:rPr>
        <w:t>ПРОЕКТНАЯ РАБОТА</w:t>
      </w:r>
    </w:p>
    <w:p w:rsidR="00E95227" w:rsidRPr="00FF2EDC" w:rsidRDefault="00FF2EDC" w:rsidP="00B62A2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двигательной активности детей дошкольного возраста в разных видах деятельности</w:t>
      </w:r>
    </w:p>
    <w:bookmarkEnd w:id="0"/>
    <w:p w:rsidR="00E95227" w:rsidRPr="00E95227" w:rsidRDefault="00E95227" w:rsidP="00B62A2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2A27" w:rsidRDefault="00B62A27" w:rsidP="00B62A2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95227" w:rsidRPr="00E95227" w:rsidRDefault="00E95227" w:rsidP="00B62A2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95227">
        <w:rPr>
          <w:rFonts w:ascii="Times New Roman" w:hAnsi="Times New Roman" w:cs="Times New Roman"/>
          <w:sz w:val="28"/>
          <w:szCs w:val="28"/>
        </w:rPr>
        <w:t>ВЫПОЛНИЛА:</w:t>
      </w:r>
    </w:p>
    <w:p w:rsidR="00E95227" w:rsidRPr="00FF2EDC" w:rsidRDefault="00FF2EDC" w:rsidP="00B62A2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F2EDC">
        <w:rPr>
          <w:rFonts w:ascii="Times New Roman" w:hAnsi="Times New Roman" w:cs="Times New Roman"/>
          <w:sz w:val="28"/>
          <w:szCs w:val="28"/>
        </w:rPr>
        <w:t>Селезнева Анастасия Павловна</w:t>
      </w:r>
      <w:r w:rsidR="00E95227" w:rsidRPr="00FF2EDC">
        <w:rPr>
          <w:rFonts w:ascii="Times New Roman" w:hAnsi="Times New Roman" w:cs="Times New Roman"/>
          <w:sz w:val="28"/>
          <w:szCs w:val="28"/>
        </w:rPr>
        <w:t>,</w:t>
      </w:r>
    </w:p>
    <w:p w:rsidR="00E95227" w:rsidRPr="00E95227" w:rsidRDefault="00E95227" w:rsidP="00B62A2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95227">
        <w:rPr>
          <w:rFonts w:ascii="Times New Roman" w:hAnsi="Times New Roman" w:cs="Times New Roman"/>
          <w:sz w:val="28"/>
          <w:szCs w:val="28"/>
        </w:rPr>
        <w:t>воспитатель МБДОУ г. Мурманска №125</w:t>
      </w:r>
    </w:p>
    <w:p w:rsidR="00E95227" w:rsidRPr="00E95227" w:rsidRDefault="00E95227" w:rsidP="00B62A2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95227" w:rsidRPr="00E95227" w:rsidRDefault="00E95227" w:rsidP="00B62A2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95227">
        <w:rPr>
          <w:rFonts w:ascii="Times New Roman" w:hAnsi="Times New Roman" w:cs="Times New Roman"/>
          <w:sz w:val="28"/>
          <w:szCs w:val="28"/>
        </w:rPr>
        <w:t>РУКОВОДИТЕЛЬ:</w:t>
      </w:r>
    </w:p>
    <w:p w:rsidR="00E95227" w:rsidRPr="00E95227" w:rsidRDefault="00E95227" w:rsidP="00B62A2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E95227">
        <w:rPr>
          <w:rFonts w:ascii="Times New Roman" w:hAnsi="Times New Roman" w:cs="Times New Roman"/>
          <w:sz w:val="28"/>
          <w:szCs w:val="28"/>
        </w:rPr>
        <w:t>Татур</w:t>
      </w:r>
      <w:proofErr w:type="spellEnd"/>
      <w:r w:rsidRPr="00E95227">
        <w:rPr>
          <w:rFonts w:ascii="Times New Roman" w:hAnsi="Times New Roman" w:cs="Times New Roman"/>
          <w:sz w:val="28"/>
          <w:szCs w:val="28"/>
        </w:rPr>
        <w:t xml:space="preserve"> Елена Евгеньевна,</w:t>
      </w:r>
    </w:p>
    <w:p w:rsidR="00E95227" w:rsidRPr="00E95227" w:rsidRDefault="00E95227" w:rsidP="00B62A2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95227">
        <w:rPr>
          <w:rFonts w:ascii="Times New Roman" w:hAnsi="Times New Roman" w:cs="Times New Roman"/>
          <w:sz w:val="28"/>
          <w:szCs w:val="28"/>
        </w:rPr>
        <w:t>старший преподаватель кафедры</w:t>
      </w:r>
    </w:p>
    <w:p w:rsidR="00E95227" w:rsidRPr="00E95227" w:rsidRDefault="00E95227" w:rsidP="00B62A2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95227">
        <w:rPr>
          <w:rFonts w:ascii="Times New Roman" w:hAnsi="Times New Roman" w:cs="Times New Roman"/>
          <w:sz w:val="28"/>
          <w:szCs w:val="28"/>
        </w:rPr>
        <w:t>дошкольного образования</w:t>
      </w:r>
    </w:p>
    <w:p w:rsidR="00E95227" w:rsidRPr="00E95227" w:rsidRDefault="00E95227" w:rsidP="00B62A2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2A27" w:rsidRDefault="00B62A27" w:rsidP="00B62A2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2A27" w:rsidRDefault="00B62A27" w:rsidP="00B62A2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2A27" w:rsidRDefault="00B62A27" w:rsidP="00B62A2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2A27" w:rsidRDefault="00B62A27" w:rsidP="00B62A2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2A27" w:rsidRDefault="00B62A27" w:rsidP="00B62A2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2A27" w:rsidRDefault="00B62A27" w:rsidP="00B62A2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95227" w:rsidRPr="00E95227" w:rsidRDefault="00E95227" w:rsidP="00B62A2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5227">
        <w:rPr>
          <w:rFonts w:ascii="Times New Roman" w:hAnsi="Times New Roman" w:cs="Times New Roman"/>
          <w:sz w:val="28"/>
          <w:szCs w:val="28"/>
        </w:rPr>
        <w:t>Мурманск</w:t>
      </w:r>
    </w:p>
    <w:p w:rsidR="00E95227" w:rsidRDefault="00E95227" w:rsidP="00B62A2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5227">
        <w:rPr>
          <w:rFonts w:ascii="Times New Roman" w:hAnsi="Times New Roman" w:cs="Times New Roman"/>
          <w:sz w:val="28"/>
          <w:szCs w:val="28"/>
        </w:rPr>
        <w:t>2020</w:t>
      </w:r>
    </w:p>
    <w:p w:rsidR="00B62A27" w:rsidRDefault="00B62A27" w:rsidP="00B62A2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Оглавление</w:t>
      </w:r>
    </w:p>
    <w:p w:rsidR="00C8308C" w:rsidRDefault="00C8308C" w:rsidP="00B62A2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73"/>
      </w:tblGrid>
      <w:tr w:rsidR="00C8308C" w:rsidRPr="00C8308C" w:rsidTr="00A6300F">
        <w:tc>
          <w:tcPr>
            <w:tcW w:w="8897" w:type="dxa"/>
          </w:tcPr>
          <w:p w:rsidR="00C8308C" w:rsidRPr="00C8308C" w:rsidRDefault="00C8308C" w:rsidP="009C75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308C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673" w:type="dxa"/>
          </w:tcPr>
          <w:p w:rsidR="00C8308C" w:rsidRPr="00C8308C" w:rsidRDefault="00A6300F" w:rsidP="00A6300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8308C" w:rsidRPr="00C8308C" w:rsidTr="00A6300F">
        <w:tc>
          <w:tcPr>
            <w:tcW w:w="8897" w:type="dxa"/>
          </w:tcPr>
          <w:p w:rsidR="00C8308C" w:rsidRPr="00C8308C" w:rsidRDefault="00C8308C" w:rsidP="009C75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308C">
              <w:rPr>
                <w:rFonts w:ascii="Times New Roman" w:hAnsi="Times New Roman" w:cs="Times New Roman"/>
                <w:sz w:val="28"/>
                <w:szCs w:val="28"/>
              </w:rPr>
              <w:t>Основная часть</w:t>
            </w:r>
          </w:p>
        </w:tc>
        <w:tc>
          <w:tcPr>
            <w:tcW w:w="673" w:type="dxa"/>
          </w:tcPr>
          <w:p w:rsidR="00C8308C" w:rsidRPr="00C8308C" w:rsidRDefault="00A6300F" w:rsidP="00A6300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8308C" w:rsidRPr="00C8308C" w:rsidTr="00A6300F">
        <w:tc>
          <w:tcPr>
            <w:tcW w:w="8897" w:type="dxa"/>
          </w:tcPr>
          <w:p w:rsidR="00C8308C" w:rsidRPr="00C8308C" w:rsidRDefault="00C8308C" w:rsidP="009C75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308C">
              <w:rPr>
                <w:rFonts w:ascii="Times New Roman" w:hAnsi="Times New Roman" w:cs="Times New Roman"/>
                <w:sz w:val="28"/>
                <w:szCs w:val="28"/>
              </w:rPr>
              <w:t>I глава: Организация образовательной деятельности с воспитанниками</w:t>
            </w:r>
          </w:p>
        </w:tc>
        <w:tc>
          <w:tcPr>
            <w:tcW w:w="673" w:type="dxa"/>
          </w:tcPr>
          <w:p w:rsidR="00C8308C" w:rsidRPr="00C8308C" w:rsidRDefault="00A6300F" w:rsidP="00A6300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8308C" w:rsidRPr="00C8308C" w:rsidTr="00A6300F">
        <w:tc>
          <w:tcPr>
            <w:tcW w:w="8897" w:type="dxa"/>
          </w:tcPr>
          <w:p w:rsidR="00C8308C" w:rsidRPr="00C8308C" w:rsidRDefault="00C8308C" w:rsidP="009C75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308C">
              <w:rPr>
                <w:rFonts w:ascii="Times New Roman" w:hAnsi="Times New Roman" w:cs="Times New Roman"/>
                <w:sz w:val="28"/>
                <w:szCs w:val="28"/>
              </w:rPr>
              <w:t>II глава: Организация взаимодействия педагогического коллектива с семьями воспитанников</w:t>
            </w:r>
          </w:p>
        </w:tc>
        <w:tc>
          <w:tcPr>
            <w:tcW w:w="673" w:type="dxa"/>
          </w:tcPr>
          <w:p w:rsidR="00C8308C" w:rsidRPr="00C8308C" w:rsidRDefault="00A6300F" w:rsidP="00A6300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C8308C" w:rsidRPr="00C8308C" w:rsidTr="00A6300F">
        <w:tc>
          <w:tcPr>
            <w:tcW w:w="8897" w:type="dxa"/>
          </w:tcPr>
          <w:p w:rsidR="00C8308C" w:rsidRPr="00C8308C" w:rsidRDefault="00C8308C" w:rsidP="009C75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308C">
              <w:rPr>
                <w:rFonts w:ascii="Times New Roman" w:hAnsi="Times New Roman" w:cs="Times New Roman"/>
                <w:sz w:val="28"/>
                <w:szCs w:val="28"/>
              </w:rPr>
              <w:t>II глава: Организация взаимодействия педагогического коллектива с семьями воспитанников</w:t>
            </w:r>
          </w:p>
        </w:tc>
        <w:tc>
          <w:tcPr>
            <w:tcW w:w="673" w:type="dxa"/>
          </w:tcPr>
          <w:p w:rsidR="00C8308C" w:rsidRPr="00C8308C" w:rsidRDefault="00A6300F" w:rsidP="00A6300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C8308C" w:rsidRPr="00C8308C" w:rsidTr="00A6300F">
        <w:tc>
          <w:tcPr>
            <w:tcW w:w="8897" w:type="dxa"/>
          </w:tcPr>
          <w:p w:rsidR="00C8308C" w:rsidRPr="00C8308C" w:rsidRDefault="00C8308C" w:rsidP="009C75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308C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</w:tc>
        <w:tc>
          <w:tcPr>
            <w:tcW w:w="673" w:type="dxa"/>
          </w:tcPr>
          <w:p w:rsidR="00C8308C" w:rsidRPr="00C8308C" w:rsidRDefault="00A6300F" w:rsidP="00A6300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8308C" w:rsidRPr="00C8308C" w:rsidTr="00A6300F">
        <w:tc>
          <w:tcPr>
            <w:tcW w:w="8897" w:type="dxa"/>
          </w:tcPr>
          <w:p w:rsidR="00C8308C" w:rsidRPr="00C8308C" w:rsidRDefault="00C8308C" w:rsidP="009C75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308C">
              <w:rPr>
                <w:rFonts w:ascii="Times New Roman" w:hAnsi="Times New Roman" w:cs="Times New Roman"/>
                <w:sz w:val="28"/>
                <w:szCs w:val="28"/>
              </w:rPr>
              <w:t>Список литературы</w:t>
            </w:r>
          </w:p>
        </w:tc>
        <w:tc>
          <w:tcPr>
            <w:tcW w:w="673" w:type="dxa"/>
          </w:tcPr>
          <w:p w:rsidR="00C8308C" w:rsidRPr="00C8308C" w:rsidRDefault="00A6300F" w:rsidP="00A6300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</w:tbl>
    <w:p w:rsidR="005956BD" w:rsidRDefault="005956BD" w:rsidP="00B62A2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56BD" w:rsidRDefault="005956BD" w:rsidP="00B62A2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56BD" w:rsidRDefault="005956BD" w:rsidP="00B62A2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56BD" w:rsidRDefault="005956BD" w:rsidP="00B62A2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56BD" w:rsidRDefault="005956BD" w:rsidP="00B62A2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56BD" w:rsidRDefault="005956BD" w:rsidP="00B62A2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56BD" w:rsidRDefault="005956BD" w:rsidP="00B62A2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56BD" w:rsidRDefault="005956BD" w:rsidP="00B62A2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56BD" w:rsidRDefault="005956BD" w:rsidP="00B62A2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56BD" w:rsidRDefault="005956BD" w:rsidP="00B62A2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56BD" w:rsidRDefault="005956BD" w:rsidP="00B62A2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56BD" w:rsidRDefault="005956BD" w:rsidP="00B62A2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56BD" w:rsidRDefault="005956BD" w:rsidP="00B62A2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56BD" w:rsidRDefault="005956BD" w:rsidP="00B62A2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56BD" w:rsidRDefault="005956BD" w:rsidP="00B62A2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56BD" w:rsidRDefault="005956BD" w:rsidP="00B62A2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56BD" w:rsidRDefault="005956BD" w:rsidP="00B62A2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56BD" w:rsidRDefault="005956BD" w:rsidP="00B62A2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56BD" w:rsidRDefault="005956BD" w:rsidP="00C8308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62A27" w:rsidRPr="00A6300F" w:rsidRDefault="00B62A27" w:rsidP="00A6300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00F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5956BD" w:rsidRDefault="005956BD" w:rsidP="00A6300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D7E7C" w:rsidRDefault="005956BD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220E">
        <w:rPr>
          <w:rFonts w:ascii="Times New Roman" w:hAnsi="Times New Roman" w:cs="Times New Roman"/>
          <w:sz w:val="28"/>
          <w:szCs w:val="28"/>
        </w:rPr>
        <w:t>Игра самая любимая естественная деятельность дошкольников, отвечающая их жизненно важным потребностям. Игра занимает самое важное место в жизни  ребенка и является главным средством воспитания и оздоровления.</w:t>
      </w:r>
      <w:r w:rsidR="005D7E7C">
        <w:rPr>
          <w:rFonts w:ascii="Times New Roman" w:hAnsi="Times New Roman" w:cs="Times New Roman"/>
          <w:sz w:val="28"/>
          <w:szCs w:val="28"/>
        </w:rPr>
        <w:t xml:space="preserve"> </w:t>
      </w:r>
      <w:r w:rsidRPr="007E220E">
        <w:rPr>
          <w:rFonts w:ascii="Times New Roman" w:hAnsi="Times New Roman" w:cs="Times New Roman"/>
          <w:sz w:val="28"/>
          <w:szCs w:val="28"/>
        </w:rPr>
        <w:t xml:space="preserve"> Играя, ребенок удовлетворяет свою потребность в движениях и одновременно с этим повторяет уже освоенный материал.</w:t>
      </w:r>
    </w:p>
    <w:p w:rsidR="005D7E7C" w:rsidRPr="007E220E" w:rsidRDefault="005D7E7C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220E">
        <w:rPr>
          <w:rFonts w:ascii="Times New Roman" w:hAnsi="Times New Roman" w:cs="Times New Roman"/>
          <w:sz w:val="28"/>
          <w:szCs w:val="28"/>
        </w:rPr>
        <w:t>Е.А. Аркин утверждает, что основной формой работы по физической культуре с дошкольниками должна быть игра. На первом месте выступают так называемые народные подвижные игры. Именно народным подвижным играм старших дошкольников отвели мы ведущую роль в совершенствовании системы физического воспитания, рациональной его организации. Эти игры проводятся в естественных природных условиях, на свежем воздухе. В живой, увлекательной форме у детей закрепляются навыки основных движений, воспитываются важнейшие физические, нравственные качества, совершенствуется ориентировка в пространстве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56BD" w:rsidRPr="007E220E" w:rsidRDefault="005956BD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220E">
        <w:rPr>
          <w:rFonts w:ascii="Times New Roman" w:hAnsi="Times New Roman" w:cs="Times New Roman"/>
          <w:sz w:val="28"/>
          <w:szCs w:val="28"/>
        </w:rPr>
        <w:t>С помощью народных подвижных игр малыши легче проходят адаптацию в детском саду, учатся действовать по словесной инструкции взрослого. У них появляется интерес к занятиям, которые вызывают положительные эмоции и радостное настроение.</w:t>
      </w:r>
      <w:r w:rsidR="005D7E7C">
        <w:rPr>
          <w:rFonts w:ascii="Times New Roman" w:hAnsi="Times New Roman" w:cs="Times New Roman"/>
          <w:sz w:val="28"/>
          <w:szCs w:val="28"/>
        </w:rPr>
        <w:t xml:space="preserve"> </w:t>
      </w:r>
      <w:r w:rsidRPr="007E220E">
        <w:rPr>
          <w:rFonts w:ascii="Times New Roman" w:hAnsi="Times New Roman" w:cs="Times New Roman"/>
          <w:sz w:val="28"/>
          <w:szCs w:val="28"/>
        </w:rPr>
        <w:t>В условиях современной цивилизации в связи с резким снижением двигательной активности человека возрастает роль систематических занятий физическими упражнениями, подвижными играми.</w:t>
      </w:r>
      <w:r w:rsidR="005D7E7C">
        <w:rPr>
          <w:rFonts w:ascii="Times New Roman" w:hAnsi="Times New Roman" w:cs="Times New Roman"/>
          <w:sz w:val="28"/>
          <w:szCs w:val="28"/>
        </w:rPr>
        <w:t xml:space="preserve"> </w:t>
      </w:r>
      <w:r w:rsidRPr="007E220E">
        <w:rPr>
          <w:rFonts w:ascii="Times New Roman" w:hAnsi="Times New Roman" w:cs="Times New Roman"/>
          <w:sz w:val="28"/>
          <w:szCs w:val="28"/>
        </w:rPr>
        <w:t>Народные игры являются эффективным средством всестороннего развития детей, формируют у них положительное отношение к физической культуре и спорту, способствуют развитию двигательных умений и качеств.</w:t>
      </w:r>
      <w:r w:rsidR="005D7E7C">
        <w:rPr>
          <w:rFonts w:ascii="Times New Roman" w:hAnsi="Times New Roman" w:cs="Times New Roman"/>
          <w:sz w:val="28"/>
          <w:szCs w:val="28"/>
        </w:rPr>
        <w:t xml:space="preserve"> </w:t>
      </w:r>
      <w:r w:rsidRPr="007E220E">
        <w:rPr>
          <w:rFonts w:ascii="Times New Roman" w:hAnsi="Times New Roman" w:cs="Times New Roman"/>
          <w:sz w:val="28"/>
          <w:szCs w:val="28"/>
        </w:rPr>
        <w:t>В народных играх ярко отражаются образ жизни людей, их быт, труд, национальные традиции. На их основе закладываются представления о чести, смелости, мужестве, народны</w:t>
      </w:r>
      <w:r w:rsidR="005D7E7C">
        <w:rPr>
          <w:rFonts w:ascii="Times New Roman" w:hAnsi="Times New Roman" w:cs="Times New Roman"/>
          <w:sz w:val="28"/>
          <w:szCs w:val="28"/>
        </w:rPr>
        <w:t>й фольклор воспитывает уважение</w:t>
      </w:r>
      <w:r w:rsidRPr="007E220E">
        <w:rPr>
          <w:rFonts w:ascii="Times New Roman" w:hAnsi="Times New Roman" w:cs="Times New Roman"/>
          <w:sz w:val="28"/>
          <w:szCs w:val="28"/>
        </w:rPr>
        <w:t xml:space="preserve">, гордость за </w:t>
      </w:r>
      <w:proofErr w:type="gramStart"/>
      <w:r w:rsidRPr="007E220E">
        <w:rPr>
          <w:rFonts w:ascii="Times New Roman" w:hAnsi="Times New Roman" w:cs="Times New Roman"/>
          <w:sz w:val="28"/>
          <w:szCs w:val="28"/>
        </w:rPr>
        <w:t>землю</w:t>
      </w:r>
      <w:proofErr w:type="gramEnd"/>
      <w:r w:rsidRPr="007E220E">
        <w:rPr>
          <w:rFonts w:ascii="Times New Roman" w:hAnsi="Times New Roman" w:cs="Times New Roman"/>
          <w:sz w:val="28"/>
          <w:szCs w:val="28"/>
        </w:rPr>
        <w:t xml:space="preserve"> на которой живёшь, формируются стремления овладеть силой, ловкостью, выносливостью, быстротой, красотой движений, </w:t>
      </w:r>
      <w:r w:rsidRPr="007E220E">
        <w:rPr>
          <w:rFonts w:ascii="Times New Roman" w:hAnsi="Times New Roman" w:cs="Times New Roman"/>
          <w:sz w:val="28"/>
          <w:szCs w:val="28"/>
        </w:rPr>
        <w:lastRenderedPageBreak/>
        <w:t>проявить смекалку, выдержку, творчество, волю, победить соперников.</w:t>
      </w:r>
      <w:r w:rsidR="005D7E7C">
        <w:rPr>
          <w:rFonts w:ascii="Times New Roman" w:hAnsi="Times New Roman" w:cs="Times New Roman"/>
          <w:sz w:val="28"/>
          <w:szCs w:val="28"/>
        </w:rPr>
        <w:t xml:space="preserve"> </w:t>
      </w:r>
      <w:r w:rsidRPr="007E220E">
        <w:rPr>
          <w:rFonts w:ascii="Times New Roman" w:hAnsi="Times New Roman" w:cs="Times New Roman"/>
          <w:sz w:val="28"/>
          <w:szCs w:val="28"/>
        </w:rPr>
        <w:t>Поэтому детям необходимо знать и изучать культуру своих предков, что в дальнейшем им поможет с уважением и интересом относиться к культурным традициям своего и других народов.</w:t>
      </w:r>
    </w:p>
    <w:p w:rsidR="005956BD" w:rsidRPr="007E220E" w:rsidRDefault="005956BD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220E">
        <w:rPr>
          <w:rFonts w:ascii="Times New Roman" w:hAnsi="Times New Roman" w:cs="Times New Roman"/>
          <w:sz w:val="28"/>
          <w:szCs w:val="28"/>
        </w:rPr>
        <w:t xml:space="preserve">    Народные игры, имеют многовековую историю, они сохранились и дошли до наших дней из глубокой старины, передавались из поколения в поколение, вбирая в себя лучшие национальные традиции. Особенно популярными и любимыми были такие игры, как «Горелки», «Русская лапта», «Городки». Игры с мячом. Немало было и таких игр, где успех играющих зависел, прежде всего, от умения точно бросить биту, сбить городки, поймать мяч или попасть мячом в цель.  </w:t>
      </w:r>
    </w:p>
    <w:p w:rsidR="005956BD" w:rsidRDefault="005956BD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5D7E7C">
        <w:rPr>
          <w:rFonts w:ascii="Times New Roman" w:hAnsi="Times New Roman" w:cs="Times New Roman"/>
          <w:sz w:val="28"/>
          <w:szCs w:val="28"/>
        </w:rPr>
        <w:t xml:space="preserve"> исследования</w:t>
      </w:r>
      <w:r w:rsidRPr="00DE1664">
        <w:rPr>
          <w:rFonts w:ascii="Times New Roman" w:hAnsi="Times New Roman" w:cs="Times New Roman"/>
          <w:sz w:val="28"/>
          <w:szCs w:val="28"/>
        </w:rPr>
        <w:t xml:space="preserve">: </w:t>
      </w:r>
      <w:r w:rsidR="005D7E7C" w:rsidRPr="005D7E7C">
        <w:rPr>
          <w:rFonts w:ascii="Times New Roman" w:hAnsi="Times New Roman" w:cs="Times New Roman"/>
          <w:sz w:val="28"/>
          <w:szCs w:val="28"/>
        </w:rPr>
        <w:t>изучение особенностей народных подвижных игр и их воздействие на развитие физических качеств детей старшего дошкольного возраста.</w:t>
      </w:r>
    </w:p>
    <w:p w:rsidR="005D7E7C" w:rsidRPr="005D7E7C" w:rsidRDefault="005D7E7C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D7E7C">
        <w:rPr>
          <w:rFonts w:ascii="Times New Roman" w:hAnsi="Times New Roman" w:cs="Times New Roman"/>
          <w:sz w:val="28"/>
          <w:szCs w:val="28"/>
        </w:rPr>
        <w:t>Объект исследования: процесс развития физических качеств детей</w:t>
      </w:r>
      <w:r>
        <w:rPr>
          <w:rFonts w:ascii="Times New Roman" w:hAnsi="Times New Roman" w:cs="Times New Roman"/>
          <w:sz w:val="28"/>
          <w:szCs w:val="28"/>
        </w:rPr>
        <w:t xml:space="preserve"> среднего дошкольного возраста.</w:t>
      </w:r>
    </w:p>
    <w:p w:rsidR="005D7E7C" w:rsidRPr="00DE1664" w:rsidRDefault="005D7E7C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D7E7C">
        <w:rPr>
          <w:rFonts w:ascii="Times New Roman" w:hAnsi="Times New Roman" w:cs="Times New Roman"/>
          <w:sz w:val="28"/>
          <w:szCs w:val="28"/>
        </w:rPr>
        <w:t xml:space="preserve">Предмет исследования: использование народных подвижных игр как средство развития физических качеств детей </w:t>
      </w:r>
      <w:r>
        <w:rPr>
          <w:rFonts w:ascii="Times New Roman" w:hAnsi="Times New Roman" w:cs="Times New Roman"/>
          <w:sz w:val="28"/>
          <w:szCs w:val="28"/>
        </w:rPr>
        <w:t>среднего</w:t>
      </w:r>
      <w:r w:rsidRPr="005D7E7C">
        <w:rPr>
          <w:rFonts w:ascii="Times New Roman" w:hAnsi="Times New Roman" w:cs="Times New Roman"/>
          <w:sz w:val="28"/>
          <w:szCs w:val="28"/>
        </w:rPr>
        <w:t xml:space="preserve"> дошкольного возраста.</w:t>
      </w:r>
    </w:p>
    <w:p w:rsidR="005956BD" w:rsidRPr="00DE1664" w:rsidRDefault="005956BD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E1664">
        <w:rPr>
          <w:rFonts w:ascii="Times New Roman" w:hAnsi="Times New Roman" w:cs="Times New Roman"/>
          <w:sz w:val="28"/>
          <w:szCs w:val="28"/>
        </w:rPr>
        <w:t>Задачи</w:t>
      </w:r>
      <w:r w:rsidR="005D7E7C">
        <w:rPr>
          <w:rFonts w:ascii="Times New Roman" w:hAnsi="Times New Roman" w:cs="Times New Roman"/>
          <w:sz w:val="28"/>
          <w:szCs w:val="28"/>
        </w:rPr>
        <w:t xml:space="preserve"> исследования</w:t>
      </w:r>
      <w:r w:rsidRPr="00DE1664">
        <w:rPr>
          <w:rFonts w:ascii="Times New Roman" w:hAnsi="Times New Roman" w:cs="Times New Roman"/>
          <w:sz w:val="28"/>
          <w:szCs w:val="28"/>
        </w:rPr>
        <w:t>:</w:t>
      </w:r>
    </w:p>
    <w:p w:rsidR="005956BD" w:rsidRPr="00847FE9" w:rsidRDefault="005956BD" w:rsidP="00A6300F">
      <w:pPr>
        <w:pStyle w:val="a7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47FE9">
        <w:rPr>
          <w:rFonts w:ascii="Times New Roman" w:hAnsi="Times New Roman" w:cs="Times New Roman"/>
          <w:sz w:val="28"/>
          <w:szCs w:val="28"/>
        </w:rPr>
        <w:t>Изучить методическую литературу по теме;</w:t>
      </w:r>
    </w:p>
    <w:p w:rsidR="005956BD" w:rsidRPr="00847FE9" w:rsidRDefault="005956BD" w:rsidP="00A6300F">
      <w:pPr>
        <w:pStyle w:val="a7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47FE9">
        <w:rPr>
          <w:rFonts w:ascii="Times New Roman" w:hAnsi="Times New Roman" w:cs="Times New Roman"/>
          <w:sz w:val="28"/>
          <w:szCs w:val="28"/>
        </w:rPr>
        <w:t>Обогатить двигательный опыт детей;</w:t>
      </w:r>
    </w:p>
    <w:p w:rsidR="005D7E7C" w:rsidRPr="00847FE9" w:rsidRDefault="005D7E7C" w:rsidP="00A6300F">
      <w:pPr>
        <w:pStyle w:val="a7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47FE9">
        <w:rPr>
          <w:rFonts w:ascii="Times New Roman" w:hAnsi="Times New Roman" w:cs="Times New Roman"/>
          <w:sz w:val="28"/>
          <w:szCs w:val="28"/>
        </w:rPr>
        <w:t>Развивать основные двигательные качества (ловкость, гибкость, быстроту, координацию);</w:t>
      </w:r>
    </w:p>
    <w:p w:rsidR="005D7E7C" w:rsidRPr="00847FE9" w:rsidRDefault="005D7E7C" w:rsidP="00A6300F">
      <w:pPr>
        <w:pStyle w:val="a7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47FE9">
        <w:rPr>
          <w:rFonts w:ascii="Times New Roman" w:hAnsi="Times New Roman" w:cs="Times New Roman"/>
          <w:sz w:val="28"/>
          <w:szCs w:val="28"/>
        </w:rPr>
        <w:t>Сформировать представление о разнообразии народных игр;</w:t>
      </w:r>
    </w:p>
    <w:p w:rsidR="005D7E7C" w:rsidRPr="00847FE9" w:rsidRDefault="005D7E7C" w:rsidP="00A6300F">
      <w:pPr>
        <w:pStyle w:val="a7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47FE9">
        <w:rPr>
          <w:rFonts w:ascii="Times New Roman" w:hAnsi="Times New Roman" w:cs="Times New Roman"/>
          <w:sz w:val="28"/>
          <w:szCs w:val="28"/>
        </w:rPr>
        <w:t xml:space="preserve">Содействовать воспитанию нравственных и волевых качеств, потребности и умения самостоятельно заниматься физическими упражнениями; </w:t>
      </w:r>
    </w:p>
    <w:p w:rsidR="005956BD" w:rsidRPr="00847FE9" w:rsidRDefault="005D7E7C" w:rsidP="00A6300F">
      <w:pPr>
        <w:pStyle w:val="a7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47FE9">
        <w:rPr>
          <w:rFonts w:ascii="Times New Roman" w:hAnsi="Times New Roman" w:cs="Times New Roman"/>
          <w:sz w:val="28"/>
          <w:szCs w:val="28"/>
        </w:rPr>
        <w:t>Способствовать развитию</w:t>
      </w:r>
      <w:r w:rsidR="00847FE9" w:rsidRPr="00847FE9">
        <w:rPr>
          <w:rFonts w:ascii="Times New Roman" w:hAnsi="Times New Roman" w:cs="Times New Roman"/>
          <w:sz w:val="28"/>
          <w:szCs w:val="28"/>
        </w:rPr>
        <w:t xml:space="preserve"> творческих способностей детей, </w:t>
      </w:r>
      <w:r w:rsidR="005956BD" w:rsidRPr="00847FE9">
        <w:rPr>
          <w:rFonts w:ascii="Times New Roman" w:hAnsi="Times New Roman" w:cs="Times New Roman"/>
          <w:sz w:val="28"/>
          <w:szCs w:val="28"/>
        </w:rPr>
        <w:t>установлению взаимоотношений ребенка со сверстниками и взрослыми.</w:t>
      </w:r>
    </w:p>
    <w:p w:rsidR="005D7E7C" w:rsidRDefault="005D7E7C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2A27" w:rsidRPr="00A6300F" w:rsidRDefault="00B62A27" w:rsidP="00A6300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00F"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</w:t>
      </w:r>
    </w:p>
    <w:p w:rsidR="00990202" w:rsidRPr="00A6300F" w:rsidRDefault="00990202" w:rsidP="00A6300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A27" w:rsidRPr="00A6300F" w:rsidRDefault="00C8308C" w:rsidP="00A6300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00F">
        <w:rPr>
          <w:rFonts w:ascii="Times New Roman" w:hAnsi="Times New Roman" w:cs="Times New Roman"/>
          <w:b/>
          <w:sz w:val="28"/>
          <w:szCs w:val="28"/>
          <w:lang w:val="en-US"/>
        </w:rPr>
        <w:t xml:space="preserve">I </w:t>
      </w:r>
      <w:r w:rsidRPr="00A6300F">
        <w:rPr>
          <w:rFonts w:ascii="Times New Roman" w:hAnsi="Times New Roman" w:cs="Times New Roman"/>
          <w:b/>
          <w:sz w:val="28"/>
          <w:szCs w:val="28"/>
        </w:rPr>
        <w:t xml:space="preserve">глава: </w:t>
      </w:r>
      <w:r w:rsidR="00B62A27" w:rsidRPr="00A6300F">
        <w:rPr>
          <w:rFonts w:ascii="Times New Roman" w:hAnsi="Times New Roman" w:cs="Times New Roman"/>
          <w:b/>
          <w:sz w:val="28"/>
          <w:szCs w:val="28"/>
        </w:rPr>
        <w:t>Организация образовательной деятельности с воспитанниками</w:t>
      </w:r>
    </w:p>
    <w:p w:rsidR="005334C0" w:rsidRPr="00990202" w:rsidRDefault="005334C0" w:rsidP="00A6300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574D7" w:rsidRPr="005334C0" w:rsidRDefault="001574D7" w:rsidP="00A6300F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574D7">
        <w:rPr>
          <w:rFonts w:ascii="Times New Roman" w:hAnsi="Times New Roman" w:cs="Times New Roman"/>
          <w:sz w:val="28"/>
          <w:szCs w:val="28"/>
        </w:rPr>
        <w:t xml:space="preserve">Подвести детей к цели проекта, создать мотивацию для более подробного знакомства с русской народной игрой помогло физкультурное развлечение </w:t>
      </w:r>
      <w:r>
        <w:rPr>
          <w:rFonts w:ascii="Times New Roman" w:hAnsi="Times New Roman" w:cs="Times New Roman"/>
          <w:sz w:val="28"/>
          <w:szCs w:val="28"/>
        </w:rPr>
        <w:t>«В гости к Белому Медвежонку</w:t>
      </w:r>
      <w:r w:rsidRPr="001574D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574D7">
        <w:rPr>
          <w:rFonts w:ascii="Times New Roman" w:hAnsi="Times New Roman" w:cs="Times New Roman"/>
          <w:sz w:val="28"/>
          <w:szCs w:val="28"/>
        </w:rPr>
        <w:t xml:space="preserve">В течение всего мероприятия дети играли в народные подвижные игры, разучили хороводы, песенки. </w:t>
      </w:r>
      <w:r w:rsidRPr="005334C0">
        <w:rPr>
          <w:rFonts w:ascii="Times New Roman" w:hAnsi="Times New Roman" w:cs="Times New Roman"/>
          <w:sz w:val="28"/>
          <w:szCs w:val="28"/>
        </w:rPr>
        <w:t>Проведение бесед</w:t>
      </w:r>
      <w:r w:rsidR="005334C0">
        <w:rPr>
          <w:rFonts w:ascii="Times New Roman" w:hAnsi="Times New Roman" w:cs="Times New Roman"/>
          <w:sz w:val="28"/>
          <w:szCs w:val="28"/>
        </w:rPr>
        <w:t xml:space="preserve"> </w:t>
      </w:r>
      <w:r w:rsidRPr="005334C0">
        <w:rPr>
          <w:rFonts w:ascii="Times New Roman" w:hAnsi="Times New Roman" w:cs="Times New Roman"/>
          <w:sz w:val="28"/>
          <w:szCs w:val="28"/>
        </w:rPr>
        <w:t xml:space="preserve"> в группе совместно с воспитателем на темы «Как наши бабушки и дедушки играли в детстве», «Одежда в старину», «Русские народные календарные праздники», «Русские традиции и обычаи».</w:t>
      </w:r>
    </w:p>
    <w:p w:rsidR="001574D7" w:rsidRPr="001574D7" w:rsidRDefault="001574D7" w:rsidP="00A6300F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1574D7">
        <w:rPr>
          <w:rFonts w:ascii="Times New Roman" w:hAnsi="Times New Roman" w:cs="Times New Roman"/>
          <w:sz w:val="28"/>
          <w:szCs w:val="28"/>
        </w:rPr>
        <w:t>Опираясь на требования ФГОС, во все мероприятия по возможности в</w:t>
      </w:r>
      <w:r w:rsidR="005334C0">
        <w:rPr>
          <w:rFonts w:ascii="Times New Roman" w:hAnsi="Times New Roman" w:cs="Times New Roman"/>
          <w:sz w:val="28"/>
          <w:szCs w:val="28"/>
        </w:rPr>
        <w:t>ключались проблемные ситуации (</w:t>
      </w:r>
      <w:r w:rsidRPr="001574D7">
        <w:rPr>
          <w:rFonts w:ascii="Times New Roman" w:hAnsi="Times New Roman" w:cs="Times New Roman"/>
          <w:sz w:val="28"/>
          <w:szCs w:val="28"/>
        </w:rPr>
        <w:t>Откуда появились игры?</w:t>
      </w:r>
      <w:proofErr w:type="gramEnd"/>
      <w:r w:rsidRPr="001574D7">
        <w:rPr>
          <w:rFonts w:ascii="Times New Roman" w:hAnsi="Times New Roman" w:cs="Times New Roman"/>
          <w:sz w:val="28"/>
          <w:szCs w:val="28"/>
        </w:rPr>
        <w:t xml:space="preserve"> Почему они дошли до нас? Как избежать ссор и конфликтов в игре? Как по</w:t>
      </w:r>
      <w:r w:rsidR="005334C0">
        <w:rPr>
          <w:rFonts w:ascii="Times New Roman" w:hAnsi="Times New Roman" w:cs="Times New Roman"/>
          <w:sz w:val="28"/>
          <w:szCs w:val="28"/>
        </w:rPr>
        <w:t xml:space="preserve"> –</w:t>
      </w:r>
      <w:r w:rsidRPr="001574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574D7">
        <w:rPr>
          <w:rFonts w:ascii="Times New Roman" w:hAnsi="Times New Roman" w:cs="Times New Roman"/>
          <w:sz w:val="28"/>
          <w:szCs w:val="28"/>
        </w:rPr>
        <w:t>разному</w:t>
      </w:r>
      <w:proofErr w:type="gramEnd"/>
      <w:r w:rsidRPr="001574D7">
        <w:rPr>
          <w:rFonts w:ascii="Times New Roman" w:hAnsi="Times New Roman" w:cs="Times New Roman"/>
          <w:sz w:val="28"/>
          <w:szCs w:val="28"/>
        </w:rPr>
        <w:t xml:space="preserve"> можно выбрать водящего в игре? </w:t>
      </w:r>
      <w:proofErr w:type="gramStart"/>
      <w:r w:rsidRPr="001574D7">
        <w:rPr>
          <w:rFonts w:ascii="Times New Roman" w:hAnsi="Times New Roman" w:cs="Times New Roman"/>
          <w:sz w:val="28"/>
          <w:szCs w:val="28"/>
        </w:rPr>
        <w:t>Как создать образ гуся? и др.) Постановка проблемной задачи и процесс ее решения происходили в совместной с детьми деятельности.</w:t>
      </w:r>
      <w:proofErr w:type="gramEnd"/>
      <w:r w:rsidRPr="001574D7">
        <w:rPr>
          <w:rFonts w:ascii="Times New Roman" w:hAnsi="Times New Roman" w:cs="Times New Roman"/>
          <w:sz w:val="28"/>
          <w:szCs w:val="28"/>
        </w:rPr>
        <w:t xml:space="preserve"> В ходе такой работы дети свободно высказывали свои мысли, сомнения, следили за ответами товарищей, соглашались или спорили.</w:t>
      </w:r>
    </w:p>
    <w:p w:rsidR="001574D7" w:rsidRPr="001574D7" w:rsidRDefault="001574D7" w:rsidP="00A6300F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1574D7">
        <w:rPr>
          <w:rFonts w:ascii="Times New Roman" w:hAnsi="Times New Roman" w:cs="Times New Roman"/>
          <w:sz w:val="28"/>
          <w:szCs w:val="28"/>
        </w:rPr>
        <w:t>Народные игры</w:t>
      </w:r>
      <w:r w:rsidR="005334C0">
        <w:rPr>
          <w:rFonts w:ascii="Times New Roman" w:hAnsi="Times New Roman" w:cs="Times New Roman"/>
          <w:sz w:val="28"/>
          <w:szCs w:val="28"/>
        </w:rPr>
        <w:t xml:space="preserve"> </w:t>
      </w:r>
      <w:r w:rsidRPr="001574D7">
        <w:rPr>
          <w:rFonts w:ascii="Times New Roman" w:hAnsi="Times New Roman" w:cs="Times New Roman"/>
          <w:sz w:val="28"/>
          <w:szCs w:val="28"/>
        </w:rPr>
        <w:t xml:space="preserve">присутствовали </w:t>
      </w:r>
      <w:r w:rsidR="005334C0">
        <w:rPr>
          <w:rFonts w:ascii="Times New Roman" w:hAnsi="Times New Roman" w:cs="Times New Roman"/>
          <w:sz w:val="28"/>
          <w:szCs w:val="28"/>
        </w:rPr>
        <w:t xml:space="preserve">в </w:t>
      </w:r>
      <w:r w:rsidRPr="001574D7">
        <w:rPr>
          <w:rFonts w:ascii="Times New Roman" w:hAnsi="Times New Roman" w:cs="Times New Roman"/>
          <w:sz w:val="28"/>
          <w:szCs w:val="28"/>
        </w:rPr>
        <w:t>ОД по физкультуре, в самостоятельной деятельности, на прогулке.</w:t>
      </w:r>
      <w:proofErr w:type="gramEnd"/>
      <w:r w:rsidRPr="001574D7">
        <w:rPr>
          <w:rFonts w:ascii="Times New Roman" w:hAnsi="Times New Roman" w:cs="Times New Roman"/>
          <w:sz w:val="28"/>
          <w:szCs w:val="28"/>
        </w:rPr>
        <w:t xml:space="preserve"> Сначала дети знакомились с правилами игры, проигрывали 3-4 раза. На следующем занятии при повторении игр правила напоминали сами дети. Далее ребенок мог внести какие-либо изменения в правил</w:t>
      </w:r>
      <w:r w:rsidR="005334C0">
        <w:rPr>
          <w:rFonts w:ascii="Times New Roman" w:hAnsi="Times New Roman" w:cs="Times New Roman"/>
          <w:sz w:val="28"/>
          <w:szCs w:val="28"/>
        </w:rPr>
        <w:t>а, добавить роли</w:t>
      </w:r>
      <w:r w:rsidRPr="001574D7">
        <w:rPr>
          <w:rFonts w:ascii="Times New Roman" w:hAnsi="Times New Roman" w:cs="Times New Roman"/>
          <w:sz w:val="28"/>
          <w:szCs w:val="28"/>
        </w:rPr>
        <w:t>, т.е. проявить творчество (в игре «Вышибалы» появились такие слова –</w:t>
      </w:r>
      <w:r w:rsidR="005334C0">
        <w:rPr>
          <w:rFonts w:ascii="Times New Roman" w:hAnsi="Times New Roman" w:cs="Times New Roman"/>
          <w:sz w:val="28"/>
          <w:szCs w:val="28"/>
        </w:rPr>
        <w:t xml:space="preserve"> </w:t>
      </w:r>
      <w:r w:rsidRPr="001574D7">
        <w:rPr>
          <w:rFonts w:ascii="Times New Roman" w:hAnsi="Times New Roman" w:cs="Times New Roman"/>
          <w:sz w:val="28"/>
          <w:szCs w:val="28"/>
        </w:rPr>
        <w:t xml:space="preserve">лягушки, </w:t>
      </w:r>
      <w:proofErr w:type="spellStart"/>
      <w:r w:rsidRPr="001574D7">
        <w:rPr>
          <w:rFonts w:ascii="Times New Roman" w:hAnsi="Times New Roman" w:cs="Times New Roman"/>
          <w:sz w:val="28"/>
          <w:szCs w:val="28"/>
        </w:rPr>
        <w:t>скелетики</w:t>
      </w:r>
      <w:proofErr w:type="spellEnd"/>
      <w:r w:rsidRPr="001574D7">
        <w:rPr>
          <w:rFonts w:ascii="Times New Roman" w:hAnsi="Times New Roman" w:cs="Times New Roman"/>
          <w:sz w:val="28"/>
          <w:szCs w:val="28"/>
        </w:rPr>
        <w:t xml:space="preserve">). Особый интерес вызвало изготовление атрибутов для игр (масок, «язычков», «капусты»). </w:t>
      </w:r>
    </w:p>
    <w:p w:rsidR="001574D7" w:rsidRPr="001574D7" w:rsidRDefault="001574D7" w:rsidP="00A6300F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574D7">
        <w:rPr>
          <w:rFonts w:ascii="Times New Roman" w:hAnsi="Times New Roman" w:cs="Times New Roman"/>
          <w:sz w:val="28"/>
          <w:szCs w:val="28"/>
        </w:rPr>
        <w:t xml:space="preserve">На протяжении всего проекта в нашей работе присутствовали сквозные персонажи: куклы-перчатки Бабушка, Дед, Петрушка, которые обращали детей к истории определенных игр. С помощью ширмы создавались </w:t>
      </w:r>
      <w:r w:rsidRPr="001574D7">
        <w:rPr>
          <w:rFonts w:ascii="Times New Roman" w:hAnsi="Times New Roman" w:cs="Times New Roman"/>
          <w:sz w:val="28"/>
          <w:szCs w:val="28"/>
        </w:rPr>
        <w:lastRenderedPageBreak/>
        <w:t>«декорации» к играм. Такая наглядность позволила поддерживать интерес к игре, создать условия, близкие содержанию игр (зайцы в лесу, ярмарка, домик Бабы Яги и др.) В процессе разучивания той или иной игры использовались разные приемы выбора детей на ведущие роли (считалка, кто первый назовет любое дикое животное, водящим будет самый внимательный).</w:t>
      </w:r>
    </w:p>
    <w:p w:rsidR="001574D7" w:rsidRPr="001574D7" w:rsidRDefault="001574D7" w:rsidP="00A6300F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574D7">
        <w:rPr>
          <w:rFonts w:ascii="Times New Roman" w:hAnsi="Times New Roman" w:cs="Times New Roman"/>
          <w:sz w:val="28"/>
          <w:szCs w:val="28"/>
        </w:rPr>
        <w:t>Особый интерес вызвало заучивание считалок как предложенных воспитателем, так и самостоятельно найденных дома. Каждый ребенок реализовал себя в роли выбора водящего.</w:t>
      </w:r>
    </w:p>
    <w:p w:rsidR="001574D7" w:rsidRPr="001574D7" w:rsidRDefault="001574D7" w:rsidP="00A6300F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574D7">
        <w:rPr>
          <w:rFonts w:ascii="Times New Roman" w:hAnsi="Times New Roman" w:cs="Times New Roman"/>
          <w:sz w:val="28"/>
          <w:szCs w:val="28"/>
        </w:rPr>
        <w:t>По результатам анкетирования</w:t>
      </w:r>
      <w:r w:rsidR="005334C0">
        <w:rPr>
          <w:rFonts w:ascii="Times New Roman" w:hAnsi="Times New Roman" w:cs="Times New Roman"/>
          <w:sz w:val="28"/>
          <w:szCs w:val="28"/>
        </w:rPr>
        <w:t xml:space="preserve"> </w:t>
      </w:r>
      <w:r w:rsidR="005334C0" w:rsidRPr="005334C0">
        <w:rPr>
          <w:rFonts w:ascii="Times New Roman" w:hAnsi="Times New Roman" w:cs="Times New Roman"/>
          <w:sz w:val="28"/>
          <w:szCs w:val="28"/>
        </w:rPr>
        <w:t>(см.</w:t>
      </w:r>
      <w:r w:rsidR="005334C0">
        <w:rPr>
          <w:rFonts w:ascii="Times New Roman" w:hAnsi="Times New Roman" w:cs="Times New Roman"/>
          <w:sz w:val="28"/>
          <w:szCs w:val="28"/>
        </w:rPr>
        <w:t xml:space="preserve"> </w:t>
      </w:r>
      <w:r w:rsidR="005334C0" w:rsidRPr="005334C0">
        <w:rPr>
          <w:rFonts w:ascii="Times New Roman" w:hAnsi="Times New Roman" w:cs="Times New Roman"/>
          <w:sz w:val="28"/>
          <w:szCs w:val="28"/>
        </w:rPr>
        <w:t>Прил</w:t>
      </w:r>
      <w:r w:rsidR="005334C0">
        <w:rPr>
          <w:rFonts w:ascii="Times New Roman" w:hAnsi="Times New Roman" w:cs="Times New Roman"/>
          <w:sz w:val="28"/>
          <w:szCs w:val="28"/>
        </w:rPr>
        <w:t xml:space="preserve">ожение </w:t>
      </w:r>
      <w:r w:rsidR="00A26DA7">
        <w:rPr>
          <w:rFonts w:ascii="Times New Roman" w:hAnsi="Times New Roman" w:cs="Times New Roman"/>
          <w:sz w:val="28"/>
          <w:szCs w:val="28"/>
        </w:rPr>
        <w:t>3</w:t>
      </w:r>
      <w:r w:rsidR="005334C0" w:rsidRPr="005334C0">
        <w:rPr>
          <w:rFonts w:ascii="Times New Roman" w:hAnsi="Times New Roman" w:cs="Times New Roman"/>
          <w:sz w:val="28"/>
          <w:szCs w:val="28"/>
        </w:rPr>
        <w:t>)</w:t>
      </w:r>
      <w:r w:rsidRPr="001574D7">
        <w:rPr>
          <w:rFonts w:ascii="Times New Roman" w:hAnsi="Times New Roman" w:cs="Times New Roman"/>
          <w:sz w:val="28"/>
          <w:szCs w:val="28"/>
        </w:rPr>
        <w:t xml:space="preserve"> сделаны выводы, что дети запомнили все русские народные игры, с которыми познакомились в течени</w:t>
      </w:r>
      <w:proofErr w:type="gramStart"/>
      <w:r w:rsidRPr="001574D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574D7">
        <w:rPr>
          <w:rFonts w:ascii="Times New Roman" w:hAnsi="Times New Roman" w:cs="Times New Roman"/>
          <w:sz w:val="28"/>
          <w:szCs w:val="28"/>
        </w:rPr>
        <w:t xml:space="preserve"> проекта. Самыми популярными стали «Вышибалы», «Дедушка </w:t>
      </w:r>
      <w:proofErr w:type="spellStart"/>
      <w:r w:rsidRPr="001574D7">
        <w:rPr>
          <w:rFonts w:ascii="Times New Roman" w:hAnsi="Times New Roman" w:cs="Times New Roman"/>
          <w:sz w:val="28"/>
          <w:szCs w:val="28"/>
        </w:rPr>
        <w:t>Мазай</w:t>
      </w:r>
      <w:proofErr w:type="spellEnd"/>
      <w:r w:rsidRPr="001574D7">
        <w:rPr>
          <w:rFonts w:ascii="Times New Roman" w:hAnsi="Times New Roman" w:cs="Times New Roman"/>
          <w:sz w:val="28"/>
          <w:szCs w:val="28"/>
        </w:rPr>
        <w:t xml:space="preserve">», «Бабка </w:t>
      </w:r>
      <w:proofErr w:type="spellStart"/>
      <w:r w:rsidRPr="001574D7">
        <w:rPr>
          <w:rFonts w:ascii="Times New Roman" w:hAnsi="Times New Roman" w:cs="Times New Roman"/>
          <w:sz w:val="28"/>
          <w:szCs w:val="28"/>
        </w:rPr>
        <w:t>Ежка</w:t>
      </w:r>
      <w:proofErr w:type="spellEnd"/>
      <w:r w:rsidRPr="001574D7">
        <w:rPr>
          <w:rFonts w:ascii="Times New Roman" w:hAnsi="Times New Roman" w:cs="Times New Roman"/>
          <w:sz w:val="28"/>
          <w:szCs w:val="28"/>
        </w:rPr>
        <w:t>», «Гуси-гуси». По итогам беседы отмечено, что дети знают, откуда появились подвижные игры, как избежать ссор и конфликтов в игре, как должен вести себя проигравший. Всем детям очень понравилось готовить атрибуты для игр, 4 человека отметили, что в масках играть намного интереснее. 2 девочки в вечернее время изготовили ушки для з</w:t>
      </w:r>
      <w:r w:rsidR="005334C0">
        <w:rPr>
          <w:rFonts w:ascii="Times New Roman" w:hAnsi="Times New Roman" w:cs="Times New Roman"/>
          <w:sz w:val="28"/>
          <w:szCs w:val="28"/>
        </w:rPr>
        <w:t xml:space="preserve">айцев в игру «Дедушка </w:t>
      </w:r>
      <w:proofErr w:type="spellStart"/>
      <w:r w:rsidR="005334C0">
        <w:rPr>
          <w:rFonts w:ascii="Times New Roman" w:hAnsi="Times New Roman" w:cs="Times New Roman"/>
          <w:sz w:val="28"/>
          <w:szCs w:val="28"/>
        </w:rPr>
        <w:t>Мазай</w:t>
      </w:r>
      <w:proofErr w:type="spellEnd"/>
      <w:r w:rsidR="005334C0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990202" w:rsidRDefault="00990202" w:rsidP="00A6300F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6300F" w:rsidRDefault="00A6300F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6300F" w:rsidRDefault="00A6300F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E2E9F" w:rsidRDefault="00DE2E9F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51E0D" w:rsidRDefault="00A51E0D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E2E9F" w:rsidRDefault="00DE2E9F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E2E9F" w:rsidRPr="000268ED" w:rsidRDefault="00DE2E9F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2A27" w:rsidRPr="00A6300F" w:rsidRDefault="00C8308C" w:rsidP="00A6300F">
      <w:pPr>
        <w:pStyle w:val="a7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00F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II </w:t>
      </w:r>
      <w:r w:rsidRPr="00A6300F">
        <w:rPr>
          <w:rFonts w:ascii="Times New Roman" w:hAnsi="Times New Roman" w:cs="Times New Roman"/>
          <w:b/>
          <w:sz w:val="28"/>
          <w:szCs w:val="28"/>
        </w:rPr>
        <w:t xml:space="preserve">глава: </w:t>
      </w:r>
      <w:r w:rsidR="00B62A27" w:rsidRPr="00A6300F">
        <w:rPr>
          <w:rFonts w:ascii="Times New Roman" w:hAnsi="Times New Roman" w:cs="Times New Roman"/>
          <w:b/>
          <w:sz w:val="28"/>
          <w:szCs w:val="28"/>
        </w:rPr>
        <w:t>Организация взаимодействия педагогического коллектива с семьями воспитанников</w:t>
      </w:r>
    </w:p>
    <w:p w:rsidR="00926A80" w:rsidRDefault="00926A80" w:rsidP="00A6300F">
      <w:pPr>
        <w:pStyle w:val="a7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26A80" w:rsidRPr="00926A80" w:rsidRDefault="00926A8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26A80">
        <w:rPr>
          <w:rFonts w:ascii="Times New Roman" w:hAnsi="Times New Roman" w:cs="Times New Roman"/>
          <w:sz w:val="28"/>
          <w:szCs w:val="28"/>
        </w:rPr>
        <w:t>Педагогическая работа по развитию физических качеств детей старшего дошкольного возраста была проведена при тесном взаимодействии с родителями. Так в ходе работы проведены родительские собрания на темы «Возрастные особенности развития физических качеств детей </w:t>
      </w:r>
      <w:r>
        <w:rPr>
          <w:rFonts w:ascii="Times New Roman" w:hAnsi="Times New Roman" w:cs="Times New Roman"/>
          <w:sz w:val="28"/>
          <w:szCs w:val="28"/>
        </w:rPr>
        <w:t>среднего</w:t>
      </w:r>
      <w:r w:rsidRPr="00926A80">
        <w:rPr>
          <w:rFonts w:ascii="Times New Roman" w:hAnsi="Times New Roman" w:cs="Times New Roman"/>
          <w:sz w:val="28"/>
          <w:szCs w:val="28"/>
        </w:rPr>
        <w:t xml:space="preserve"> дошкольного возраста». Основными тематическими блоками собрания стали:</w:t>
      </w:r>
    </w:p>
    <w:p w:rsidR="00926A80" w:rsidRPr="00926A80" w:rsidRDefault="00926A8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26A80">
        <w:rPr>
          <w:rFonts w:ascii="Times New Roman" w:hAnsi="Times New Roman" w:cs="Times New Roman"/>
          <w:sz w:val="28"/>
          <w:szCs w:val="28"/>
        </w:rPr>
        <w:t xml:space="preserve">1) Движущие силы развития психики </w:t>
      </w:r>
      <w:r>
        <w:rPr>
          <w:rFonts w:ascii="Times New Roman" w:hAnsi="Times New Roman" w:cs="Times New Roman"/>
          <w:sz w:val="28"/>
          <w:szCs w:val="28"/>
        </w:rPr>
        <w:t>детей среднего дошкольного возраста</w:t>
      </w:r>
      <w:r w:rsidRPr="00926A80">
        <w:rPr>
          <w:rFonts w:ascii="Times New Roman" w:hAnsi="Times New Roman" w:cs="Times New Roman"/>
          <w:sz w:val="28"/>
          <w:szCs w:val="28"/>
        </w:rPr>
        <w:t>;</w:t>
      </w:r>
    </w:p>
    <w:p w:rsidR="00926A80" w:rsidRPr="00926A80" w:rsidRDefault="00926A8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26A80">
        <w:rPr>
          <w:rFonts w:ascii="Times New Roman" w:hAnsi="Times New Roman" w:cs="Times New Roman"/>
          <w:sz w:val="28"/>
          <w:szCs w:val="28"/>
        </w:rPr>
        <w:t>2) Общая характеристика психологии детей среднего дошкольного возраста;</w:t>
      </w:r>
    </w:p>
    <w:p w:rsidR="00926A80" w:rsidRPr="00926A80" w:rsidRDefault="00926A8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26A80">
        <w:rPr>
          <w:rFonts w:ascii="Times New Roman" w:hAnsi="Times New Roman" w:cs="Times New Roman"/>
          <w:sz w:val="28"/>
          <w:szCs w:val="28"/>
        </w:rPr>
        <w:t xml:space="preserve">3) Развитие физических качеств ребенка </w:t>
      </w:r>
      <w:r>
        <w:rPr>
          <w:rFonts w:ascii="Times New Roman" w:hAnsi="Times New Roman" w:cs="Times New Roman"/>
          <w:sz w:val="28"/>
          <w:szCs w:val="28"/>
        </w:rPr>
        <w:t>среднего</w:t>
      </w:r>
      <w:r w:rsidRPr="00926A80">
        <w:rPr>
          <w:rFonts w:ascii="Times New Roman" w:hAnsi="Times New Roman" w:cs="Times New Roman"/>
          <w:sz w:val="28"/>
          <w:szCs w:val="28"/>
        </w:rPr>
        <w:t xml:space="preserve"> дошкольного возраста;</w:t>
      </w:r>
    </w:p>
    <w:p w:rsidR="00926A80" w:rsidRPr="00926A80" w:rsidRDefault="00926A8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26A80">
        <w:rPr>
          <w:rFonts w:ascii="Times New Roman" w:hAnsi="Times New Roman" w:cs="Times New Roman"/>
          <w:sz w:val="28"/>
          <w:szCs w:val="28"/>
        </w:rPr>
        <w:t>-эмоциональная сфера;</w:t>
      </w:r>
    </w:p>
    <w:p w:rsidR="00926A80" w:rsidRPr="00926A80" w:rsidRDefault="00926A80" w:rsidP="00A26DA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26A80">
        <w:rPr>
          <w:rFonts w:ascii="Times New Roman" w:hAnsi="Times New Roman" w:cs="Times New Roman"/>
          <w:sz w:val="28"/>
          <w:szCs w:val="28"/>
        </w:rPr>
        <w:t>-мотивационная сфера;</w:t>
      </w:r>
    </w:p>
    <w:p w:rsidR="00926A80" w:rsidRPr="00926A80" w:rsidRDefault="00926A80" w:rsidP="00A26DA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26A80">
        <w:rPr>
          <w:rFonts w:ascii="Times New Roman" w:hAnsi="Times New Roman" w:cs="Times New Roman"/>
          <w:sz w:val="28"/>
          <w:szCs w:val="28"/>
        </w:rPr>
        <w:t>-самосознание;</w:t>
      </w:r>
    </w:p>
    <w:p w:rsidR="00926A80" w:rsidRPr="00926A80" w:rsidRDefault="00926A80" w:rsidP="00A26DA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26A80">
        <w:rPr>
          <w:rFonts w:ascii="Times New Roman" w:hAnsi="Times New Roman" w:cs="Times New Roman"/>
          <w:sz w:val="28"/>
          <w:szCs w:val="28"/>
        </w:rPr>
        <w:t>-значение игры в развитии дошкольника.</w:t>
      </w:r>
    </w:p>
    <w:p w:rsidR="00926A80" w:rsidRPr="00926A80" w:rsidRDefault="00926A80" w:rsidP="00A26DA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26A80">
        <w:rPr>
          <w:rFonts w:ascii="Times New Roman" w:hAnsi="Times New Roman" w:cs="Times New Roman"/>
          <w:sz w:val="28"/>
          <w:szCs w:val="28"/>
        </w:rPr>
        <w:t xml:space="preserve">Основными тематическими блоками второго родительского собрания «Значение народных подвижных игр детей </w:t>
      </w:r>
      <w:r>
        <w:rPr>
          <w:rFonts w:ascii="Times New Roman" w:hAnsi="Times New Roman" w:cs="Times New Roman"/>
          <w:sz w:val="28"/>
          <w:szCs w:val="28"/>
        </w:rPr>
        <w:t>среднего</w:t>
      </w:r>
      <w:r w:rsidRPr="00926A80">
        <w:rPr>
          <w:rFonts w:ascii="Times New Roman" w:hAnsi="Times New Roman" w:cs="Times New Roman"/>
          <w:sz w:val="28"/>
          <w:szCs w:val="28"/>
        </w:rPr>
        <w:t xml:space="preserve"> дошкольного возраста» стали:</w:t>
      </w:r>
    </w:p>
    <w:p w:rsidR="00926A80" w:rsidRPr="00926A80" w:rsidRDefault="00926A80" w:rsidP="00A26DA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26A80">
        <w:rPr>
          <w:rFonts w:ascii="Times New Roman" w:hAnsi="Times New Roman" w:cs="Times New Roman"/>
          <w:sz w:val="28"/>
          <w:szCs w:val="28"/>
        </w:rPr>
        <w:t>1) особенности развития физических каче</w:t>
      </w:r>
      <w:proofErr w:type="gramStart"/>
      <w:r w:rsidRPr="00926A80">
        <w:rPr>
          <w:rFonts w:ascii="Times New Roman" w:hAnsi="Times New Roman" w:cs="Times New Roman"/>
          <w:sz w:val="28"/>
          <w:szCs w:val="28"/>
        </w:rPr>
        <w:t xml:space="preserve">ств в </w:t>
      </w:r>
      <w:r>
        <w:rPr>
          <w:rFonts w:ascii="Times New Roman" w:hAnsi="Times New Roman" w:cs="Times New Roman"/>
          <w:sz w:val="28"/>
          <w:szCs w:val="28"/>
        </w:rPr>
        <w:t>ср</w:t>
      </w:r>
      <w:proofErr w:type="gramEnd"/>
      <w:r>
        <w:rPr>
          <w:rFonts w:ascii="Times New Roman" w:hAnsi="Times New Roman" w:cs="Times New Roman"/>
          <w:sz w:val="28"/>
          <w:szCs w:val="28"/>
        </w:rPr>
        <w:t>еднем</w:t>
      </w:r>
      <w:r w:rsidRPr="00926A80">
        <w:rPr>
          <w:rFonts w:ascii="Times New Roman" w:hAnsi="Times New Roman" w:cs="Times New Roman"/>
          <w:sz w:val="28"/>
          <w:szCs w:val="28"/>
        </w:rPr>
        <w:t xml:space="preserve"> дошкольном возрасте;</w:t>
      </w:r>
    </w:p>
    <w:p w:rsidR="00926A80" w:rsidRPr="00926A80" w:rsidRDefault="00926A80" w:rsidP="00A26DA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26A80">
        <w:rPr>
          <w:rFonts w:ascii="Times New Roman" w:hAnsi="Times New Roman" w:cs="Times New Roman"/>
          <w:sz w:val="28"/>
          <w:szCs w:val="28"/>
        </w:rPr>
        <w:t>2) значение знакомства детей с народными подвижными играми;</w:t>
      </w:r>
    </w:p>
    <w:p w:rsidR="00926A80" w:rsidRPr="00926A80" w:rsidRDefault="00926A80" w:rsidP="00A26DA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26A80">
        <w:rPr>
          <w:rFonts w:ascii="Times New Roman" w:hAnsi="Times New Roman" w:cs="Times New Roman"/>
          <w:sz w:val="28"/>
          <w:szCs w:val="28"/>
        </w:rPr>
        <w:t>3) цели и задачи развития физических качеств по средствам подвижной игры;</w:t>
      </w:r>
    </w:p>
    <w:p w:rsidR="00926A80" w:rsidRPr="00926A80" w:rsidRDefault="00926A80" w:rsidP="00A26DA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26A80">
        <w:rPr>
          <w:rFonts w:ascii="Times New Roman" w:hAnsi="Times New Roman" w:cs="Times New Roman"/>
          <w:sz w:val="28"/>
          <w:szCs w:val="28"/>
        </w:rPr>
        <w:t>4) аспекты содействия родителей:</w:t>
      </w:r>
    </w:p>
    <w:p w:rsidR="00926A80" w:rsidRPr="00926A80" w:rsidRDefault="00926A80" w:rsidP="00A26DA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26A8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6A80">
        <w:rPr>
          <w:rFonts w:ascii="Times New Roman" w:hAnsi="Times New Roman" w:cs="Times New Roman"/>
          <w:sz w:val="28"/>
          <w:szCs w:val="28"/>
        </w:rPr>
        <w:t>обсуждение выбора роли, вхождения ребенка в роль в ходе игры.</w:t>
      </w:r>
    </w:p>
    <w:p w:rsidR="00926A80" w:rsidRPr="00926A80" w:rsidRDefault="00926A80" w:rsidP="00A26DA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926A80">
        <w:rPr>
          <w:rFonts w:ascii="Times New Roman" w:hAnsi="Times New Roman" w:cs="Times New Roman"/>
          <w:sz w:val="28"/>
          <w:szCs w:val="28"/>
        </w:rPr>
        <w:t>Были проведены консультации для родителей </w:t>
      </w:r>
      <w:r w:rsidR="00A51E0D" w:rsidRPr="00A51E0D">
        <w:rPr>
          <w:rFonts w:ascii="Times New Roman" w:hAnsi="Times New Roman" w:cs="Times New Roman"/>
          <w:sz w:val="28"/>
          <w:szCs w:val="28"/>
        </w:rPr>
        <w:t>«Роль подвижных игр в развитии детей дошкольного возраста»</w:t>
      </w:r>
      <w:r w:rsidR="00A51E0D">
        <w:rPr>
          <w:rFonts w:ascii="Times New Roman" w:hAnsi="Times New Roman" w:cs="Times New Roman"/>
          <w:sz w:val="28"/>
          <w:szCs w:val="28"/>
        </w:rPr>
        <w:t xml:space="preserve"> (см. Приложение 2), </w:t>
      </w:r>
      <w:r w:rsidR="00A51E0D" w:rsidRPr="00A51E0D">
        <w:rPr>
          <w:rFonts w:ascii="Times New Roman" w:hAnsi="Times New Roman" w:cs="Times New Roman"/>
          <w:sz w:val="28"/>
          <w:szCs w:val="28"/>
        </w:rPr>
        <w:t xml:space="preserve"> </w:t>
      </w:r>
      <w:r w:rsidRPr="00926A80">
        <w:rPr>
          <w:rFonts w:ascii="Times New Roman" w:hAnsi="Times New Roman" w:cs="Times New Roman"/>
          <w:sz w:val="28"/>
          <w:szCs w:val="28"/>
        </w:rPr>
        <w:t xml:space="preserve">«В подвижные </w:t>
      </w:r>
      <w:r w:rsidRPr="00926A80">
        <w:rPr>
          <w:rFonts w:ascii="Times New Roman" w:hAnsi="Times New Roman" w:cs="Times New Roman"/>
          <w:sz w:val="28"/>
          <w:szCs w:val="28"/>
        </w:rPr>
        <w:lastRenderedPageBreak/>
        <w:t>игры играем — здоровье укрепляем», «Русские народные подвижные игры», индивидуальные беседы с родителями</w:t>
      </w:r>
      <w:r>
        <w:rPr>
          <w:rFonts w:ascii="Times New Roman" w:hAnsi="Times New Roman" w:cs="Times New Roman"/>
          <w:sz w:val="28"/>
          <w:szCs w:val="28"/>
        </w:rPr>
        <w:t xml:space="preserve">, например, </w:t>
      </w:r>
      <w:r w:rsidRPr="00926A80">
        <w:rPr>
          <w:rFonts w:ascii="Times New Roman" w:hAnsi="Times New Roman" w:cs="Times New Roman"/>
          <w:sz w:val="28"/>
          <w:szCs w:val="28"/>
        </w:rPr>
        <w:t>«Чем и как занять ребёнка»,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1E0D">
        <w:rPr>
          <w:rFonts w:ascii="Times New Roman" w:hAnsi="Times New Roman" w:cs="Times New Roman"/>
          <w:sz w:val="28"/>
          <w:szCs w:val="28"/>
        </w:rPr>
        <w:t>был</w:t>
      </w:r>
      <w:r w:rsidR="009C7552">
        <w:rPr>
          <w:rFonts w:ascii="Times New Roman" w:hAnsi="Times New Roman" w:cs="Times New Roman"/>
          <w:sz w:val="28"/>
          <w:szCs w:val="28"/>
        </w:rPr>
        <w:t>а</w:t>
      </w:r>
      <w:r w:rsidR="00A51E0D">
        <w:rPr>
          <w:rFonts w:ascii="Times New Roman" w:hAnsi="Times New Roman" w:cs="Times New Roman"/>
          <w:sz w:val="28"/>
          <w:szCs w:val="28"/>
        </w:rPr>
        <w:t xml:space="preserve"> предложен</w:t>
      </w:r>
      <w:r w:rsidR="009C7552">
        <w:rPr>
          <w:rFonts w:ascii="Times New Roman" w:hAnsi="Times New Roman" w:cs="Times New Roman"/>
          <w:sz w:val="28"/>
          <w:szCs w:val="28"/>
        </w:rPr>
        <w:t>а</w:t>
      </w:r>
      <w:r w:rsidR="00A51E0D">
        <w:rPr>
          <w:rFonts w:ascii="Times New Roman" w:hAnsi="Times New Roman" w:cs="Times New Roman"/>
          <w:sz w:val="28"/>
          <w:szCs w:val="28"/>
        </w:rPr>
        <w:t xml:space="preserve"> </w:t>
      </w:r>
      <w:r w:rsidR="009C7552">
        <w:rPr>
          <w:rFonts w:ascii="Times New Roman" w:hAnsi="Times New Roman" w:cs="Times New Roman"/>
          <w:sz w:val="28"/>
          <w:szCs w:val="28"/>
        </w:rPr>
        <w:t>картотека</w:t>
      </w:r>
      <w:r>
        <w:rPr>
          <w:rFonts w:ascii="Times New Roman" w:hAnsi="Times New Roman" w:cs="Times New Roman"/>
          <w:sz w:val="28"/>
          <w:szCs w:val="28"/>
        </w:rPr>
        <w:t xml:space="preserve"> народных подвижных игр</w:t>
      </w:r>
      <w:r w:rsidR="00A51E0D">
        <w:rPr>
          <w:rFonts w:ascii="Times New Roman" w:hAnsi="Times New Roman" w:cs="Times New Roman"/>
          <w:sz w:val="28"/>
          <w:szCs w:val="28"/>
        </w:rPr>
        <w:t xml:space="preserve"> (см. Приложение 1)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26A80">
        <w:rPr>
          <w:rFonts w:ascii="Times New Roman" w:hAnsi="Times New Roman" w:cs="Times New Roman"/>
          <w:sz w:val="28"/>
          <w:szCs w:val="28"/>
        </w:rPr>
        <w:t xml:space="preserve"> </w:t>
      </w:r>
      <w:r w:rsidR="00A51E0D">
        <w:rPr>
          <w:rFonts w:ascii="Times New Roman" w:hAnsi="Times New Roman" w:cs="Times New Roman"/>
          <w:sz w:val="28"/>
          <w:szCs w:val="28"/>
        </w:rPr>
        <w:t xml:space="preserve">мини – анкета (см. Приложение 4), </w:t>
      </w:r>
      <w:r w:rsidRPr="00926A80">
        <w:rPr>
          <w:rFonts w:ascii="Times New Roman" w:hAnsi="Times New Roman" w:cs="Times New Roman"/>
          <w:sz w:val="28"/>
          <w:szCs w:val="28"/>
        </w:rPr>
        <w:t>также к родителям была просьба принести фотографии моментов совместных игр</w:t>
      </w:r>
      <w:proofErr w:type="gramEnd"/>
      <w:r w:rsidRPr="00926A80">
        <w:rPr>
          <w:rFonts w:ascii="Times New Roman" w:hAnsi="Times New Roman" w:cs="Times New Roman"/>
          <w:sz w:val="28"/>
          <w:szCs w:val="28"/>
        </w:rPr>
        <w:t xml:space="preserve"> с детьми с целью привлечения родителей к совместным играм с детьми.</w:t>
      </w: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308C" w:rsidRDefault="00C8308C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308C" w:rsidRDefault="00C8308C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51E0D" w:rsidRDefault="00A51E0D" w:rsidP="00A26D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62A27" w:rsidRPr="00A6300F" w:rsidRDefault="00C8308C" w:rsidP="00A6300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00F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Pr="00A6300F">
        <w:rPr>
          <w:rFonts w:ascii="Times New Roman" w:hAnsi="Times New Roman" w:cs="Times New Roman"/>
          <w:b/>
          <w:sz w:val="28"/>
          <w:szCs w:val="28"/>
        </w:rPr>
        <w:t xml:space="preserve"> глава: </w:t>
      </w:r>
      <w:r w:rsidR="00B62A27" w:rsidRPr="00A6300F">
        <w:rPr>
          <w:rFonts w:ascii="Times New Roman" w:hAnsi="Times New Roman" w:cs="Times New Roman"/>
          <w:b/>
          <w:sz w:val="28"/>
          <w:szCs w:val="28"/>
        </w:rPr>
        <w:t>Проектирование развивающей предметно-пространственной среды</w:t>
      </w:r>
    </w:p>
    <w:p w:rsidR="00926A80" w:rsidRDefault="00926A80" w:rsidP="00A6300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26A80" w:rsidRPr="00926A80" w:rsidRDefault="00926A8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926A80">
        <w:rPr>
          <w:rFonts w:ascii="Times New Roman" w:hAnsi="Times New Roman" w:cs="Times New Roman"/>
          <w:sz w:val="28"/>
          <w:szCs w:val="28"/>
        </w:rPr>
        <w:t>Для реализации программы и решения поставленных задач необходимо было создать соответствующую развивающую</w:t>
      </w:r>
      <w:r w:rsidRPr="00926A80">
        <w:t xml:space="preserve"> </w:t>
      </w:r>
      <w:r w:rsidRPr="00926A80">
        <w:rPr>
          <w:rFonts w:ascii="Times New Roman" w:hAnsi="Times New Roman" w:cs="Times New Roman"/>
          <w:sz w:val="28"/>
          <w:szCs w:val="28"/>
        </w:rPr>
        <w:t>предметно-пространственной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6A80">
        <w:rPr>
          <w:rFonts w:ascii="Times New Roman" w:hAnsi="Times New Roman" w:cs="Times New Roman"/>
          <w:sz w:val="28"/>
          <w:szCs w:val="28"/>
        </w:rPr>
        <w:t xml:space="preserve"> среду.</w:t>
      </w:r>
      <w:proofErr w:type="gramEnd"/>
    </w:p>
    <w:p w:rsidR="00926A80" w:rsidRPr="00926A80" w:rsidRDefault="00926A8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26A80">
        <w:rPr>
          <w:rFonts w:ascii="Times New Roman" w:hAnsi="Times New Roman" w:cs="Times New Roman"/>
          <w:sz w:val="28"/>
          <w:szCs w:val="28"/>
        </w:rPr>
        <w:t xml:space="preserve">Развивающая среда в </w:t>
      </w:r>
      <w:r>
        <w:rPr>
          <w:rFonts w:ascii="Times New Roman" w:hAnsi="Times New Roman" w:cs="Times New Roman"/>
          <w:sz w:val="28"/>
          <w:szCs w:val="28"/>
        </w:rPr>
        <w:t>средней</w:t>
      </w:r>
      <w:r w:rsidRPr="00926A80">
        <w:rPr>
          <w:rFonts w:ascii="Times New Roman" w:hAnsi="Times New Roman" w:cs="Times New Roman"/>
          <w:sz w:val="28"/>
          <w:szCs w:val="28"/>
        </w:rPr>
        <w:t xml:space="preserve"> группе строилась в соответствии с такими принципами:</w:t>
      </w:r>
    </w:p>
    <w:p w:rsidR="00926A80" w:rsidRPr="00926A80" w:rsidRDefault="00926A80" w:rsidP="00A6300F">
      <w:pPr>
        <w:pStyle w:val="a7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26A80">
        <w:rPr>
          <w:rFonts w:ascii="Times New Roman" w:hAnsi="Times New Roman" w:cs="Times New Roman"/>
          <w:sz w:val="28"/>
          <w:szCs w:val="28"/>
        </w:rPr>
        <w:t>целесообразность размещения оборудования и материала;</w:t>
      </w:r>
    </w:p>
    <w:p w:rsidR="00926A80" w:rsidRPr="00926A80" w:rsidRDefault="00926A80" w:rsidP="00A6300F">
      <w:pPr>
        <w:pStyle w:val="a7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26A80">
        <w:rPr>
          <w:rFonts w:ascii="Times New Roman" w:hAnsi="Times New Roman" w:cs="Times New Roman"/>
          <w:sz w:val="28"/>
          <w:szCs w:val="28"/>
        </w:rPr>
        <w:t>доступность;</w:t>
      </w:r>
    </w:p>
    <w:p w:rsidR="00926A80" w:rsidRPr="00926A80" w:rsidRDefault="00926A80" w:rsidP="00A6300F">
      <w:pPr>
        <w:pStyle w:val="a7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26A80">
        <w:rPr>
          <w:rFonts w:ascii="Times New Roman" w:hAnsi="Times New Roman" w:cs="Times New Roman"/>
          <w:sz w:val="28"/>
          <w:szCs w:val="28"/>
        </w:rPr>
        <w:t>эстетичность;</w:t>
      </w:r>
    </w:p>
    <w:p w:rsidR="00926A80" w:rsidRDefault="00926A80" w:rsidP="00A6300F">
      <w:pPr>
        <w:pStyle w:val="a7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26A80">
        <w:rPr>
          <w:rFonts w:ascii="Times New Roman" w:hAnsi="Times New Roman" w:cs="Times New Roman"/>
          <w:sz w:val="28"/>
          <w:szCs w:val="28"/>
        </w:rPr>
        <w:t>научность, достоверность представленного материала.</w:t>
      </w:r>
    </w:p>
    <w:p w:rsidR="00926A80" w:rsidRPr="00926A80" w:rsidRDefault="00926A80" w:rsidP="00A6300F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изготовлены</w:t>
      </w:r>
      <w:r w:rsidRPr="00926A80">
        <w:rPr>
          <w:rFonts w:ascii="Times New Roman" w:hAnsi="Times New Roman" w:cs="Times New Roman"/>
          <w:sz w:val="28"/>
          <w:szCs w:val="28"/>
        </w:rPr>
        <w:t xml:space="preserve"> картотеки подвижных, народных игр и атрибутов к ним.</w:t>
      </w:r>
    </w:p>
    <w:p w:rsidR="00926A80" w:rsidRPr="00990202" w:rsidRDefault="00926A8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2A27" w:rsidRPr="00B62A27" w:rsidRDefault="00B62A27" w:rsidP="00A6300F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C174D" w:rsidRDefault="00CC174D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C174D" w:rsidRDefault="00CC174D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C174D" w:rsidRDefault="00CC174D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0202" w:rsidRDefault="0099020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2A27" w:rsidRDefault="00B62A27" w:rsidP="00A6300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00F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A6300F" w:rsidRPr="00A6300F" w:rsidRDefault="00A6300F" w:rsidP="00A6300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7FE9" w:rsidRDefault="00847FE9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847FE9">
        <w:rPr>
          <w:rFonts w:ascii="Times New Roman" w:hAnsi="Times New Roman" w:cs="Times New Roman"/>
          <w:sz w:val="28"/>
          <w:szCs w:val="28"/>
        </w:rPr>
        <w:t xml:space="preserve">Познакомив детей с русскими народными подвижными играми, мы добились повышения познавательного интереса и активности детей, развития речи, памяти и внимания, а так же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47FE9">
        <w:rPr>
          <w:rFonts w:ascii="Times New Roman" w:hAnsi="Times New Roman" w:cs="Times New Roman"/>
          <w:sz w:val="28"/>
          <w:szCs w:val="28"/>
        </w:rPr>
        <w:t>зучив и проанализировав научно-педагогическую литературу, мы убедились в том, какую важную задачу процесса физического воспитания дошкольников составляет развитие основных жизненно необходимых для ребенка физических качеств: быстрота, ловкость, выносливость, координация, сила.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7FE9">
        <w:rPr>
          <w:rFonts w:ascii="Times New Roman" w:hAnsi="Times New Roman" w:cs="Times New Roman"/>
          <w:sz w:val="28"/>
          <w:szCs w:val="28"/>
        </w:rPr>
        <w:t>У детей появился живой непосредственный интерес к народным играм, желание внести их в повседневную жизнь. Некоторые дети научились проигрывать, пр</w:t>
      </w:r>
      <w:r>
        <w:rPr>
          <w:rFonts w:ascii="Times New Roman" w:hAnsi="Times New Roman" w:cs="Times New Roman"/>
          <w:sz w:val="28"/>
          <w:szCs w:val="28"/>
        </w:rPr>
        <w:t>инимать свою неудачу. Данное со</w:t>
      </w:r>
      <w:r w:rsidRPr="00847FE9">
        <w:rPr>
          <w:rFonts w:ascii="Times New Roman" w:hAnsi="Times New Roman" w:cs="Times New Roman"/>
          <w:sz w:val="28"/>
          <w:szCs w:val="28"/>
        </w:rPr>
        <w:t>бытие дало возможность почувствовать радость успеха каждому ребенку, способствовало укреплению дружеских отношений в группе.</w:t>
      </w:r>
    </w:p>
    <w:p w:rsidR="00926A80" w:rsidRPr="00926A80" w:rsidRDefault="00926A8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26A80">
        <w:rPr>
          <w:rFonts w:ascii="Times New Roman" w:hAnsi="Times New Roman" w:cs="Times New Roman"/>
          <w:sz w:val="28"/>
          <w:szCs w:val="28"/>
        </w:rPr>
        <w:t>Народные подвижные игры в комплексе с другими воспитательными средствами представляют собой основу начального этапа формирования гармонически развитой, активной личности, сочетающей в себе духовное богатство, моральную чистоту и физическое совершенство.</w:t>
      </w:r>
    </w:p>
    <w:p w:rsidR="00926A80" w:rsidRPr="00926A80" w:rsidRDefault="00926A8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26A80">
        <w:rPr>
          <w:rFonts w:ascii="Times New Roman" w:hAnsi="Times New Roman" w:cs="Times New Roman"/>
          <w:sz w:val="28"/>
          <w:szCs w:val="28"/>
        </w:rPr>
        <w:t xml:space="preserve">Таким образом, можно сделать вывод о том, что народные подвижные игры могут служить эффективным средством развития физических качеств детей старшего дошкольного возраста. Учитывая </w:t>
      </w:r>
      <w:proofErr w:type="gramStart"/>
      <w:r w:rsidRPr="00926A80">
        <w:rPr>
          <w:rFonts w:ascii="Times New Roman" w:hAnsi="Times New Roman" w:cs="Times New Roman"/>
          <w:sz w:val="28"/>
          <w:szCs w:val="28"/>
        </w:rPr>
        <w:t>вышеизложенное</w:t>
      </w:r>
      <w:proofErr w:type="gramEnd"/>
      <w:r w:rsidRPr="00926A80">
        <w:rPr>
          <w:rFonts w:ascii="Times New Roman" w:hAnsi="Times New Roman" w:cs="Times New Roman"/>
          <w:sz w:val="28"/>
          <w:szCs w:val="28"/>
        </w:rPr>
        <w:t>, считаем цель исследовательской работы достигнута, задачи – решены.</w:t>
      </w:r>
    </w:p>
    <w:p w:rsidR="00926A80" w:rsidRDefault="00926A8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2A27" w:rsidRDefault="00B62A27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F5DE2" w:rsidRDefault="00CF5DE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F5DE2" w:rsidRDefault="00CF5DE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F5DE2" w:rsidRDefault="00CF5DE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F5DE2" w:rsidRDefault="00CF5DE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F5DE2" w:rsidRDefault="00CF5DE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F5DE2" w:rsidRDefault="00CF5DE2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2A27" w:rsidRPr="00A6300F" w:rsidRDefault="00B62A27" w:rsidP="00A6300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00F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A6300F" w:rsidRDefault="00A6300F" w:rsidP="00A6300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4190F" w:rsidRPr="0064190F" w:rsidRDefault="0064190F" w:rsidP="00A6300F">
      <w:pPr>
        <w:pStyle w:val="a7"/>
        <w:numPr>
          <w:ilvl w:val="0"/>
          <w:numId w:val="2"/>
        </w:numPr>
        <w:spacing w:after="0" w:line="360" w:lineRule="auto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64190F">
        <w:rPr>
          <w:rFonts w:ascii="Times New Roman" w:hAnsi="Times New Roman" w:cs="Times New Roman"/>
          <w:sz w:val="28"/>
          <w:szCs w:val="28"/>
        </w:rPr>
        <w:t>Бобырь</w:t>
      </w:r>
      <w:proofErr w:type="spellEnd"/>
      <w:r w:rsidRPr="0064190F">
        <w:rPr>
          <w:rFonts w:ascii="Times New Roman" w:hAnsi="Times New Roman" w:cs="Times New Roman"/>
          <w:sz w:val="28"/>
          <w:szCs w:val="28"/>
        </w:rPr>
        <w:t xml:space="preserve"> Е. Б. Формирование физических качеств у старших дошкольников на занятиях подвижными играми. - Режим доступа: [http://pedmir.ru/download.php?id=20186].</w:t>
      </w:r>
    </w:p>
    <w:p w:rsidR="0064190F" w:rsidRPr="0064190F" w:rsidRDefault="0064190F" w:rsidP="00A6300F">
      <w:pPr>
        <w:pStyle w:val="a7"/>
        <w:numPr>
          <w:ilvl w:val="0"/>
          <w:numId w:val="2"/>
        </w:numPr>
        <w:spacing w:after="0" w:line="360" w:lineRule="auto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64190F">
        <w:rPr>
          <w:rFonts w:ascii="Times New Roman" w:hAnsi="Times New Roman" w:cs="Times New Roman"/>
          <w:sz w:val="28"/>
          <w:szCs w:val="28"/>
        </w:rPr>
        <w:t>Бочарова</w:t>
      </w:r>
      <w:proofErr w:type="spellEnd"/>
      <w:r w:rsidRPr="0064190F">
        <w:rPr>
          <w:rFonts w:ascii="Times New Roman" w:hAnsi="Times New Roman" w:cs="Times New Roman"/>
          <w:sz w:val="28"/>
          <w:szCs w:val="28"/>
        </w:rPr>
        <w:t xml:space="preserve"> Н.И. Физическая культура дошкольника в ДОУ [Текст]: методическое пособие. – М.: «Центр </w:t>
      </w:r>
      <w:proofErr w:type="spellStart"/>
      <w:r w:rsidRPr="0064190F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64190F">
        <w:rPr>
          <w:rFonts w:ascii="Times New Roman" w:hAnsi="Times New Roman" w:cs="Times New Roman"/>
          <w:sz w:val="28"/>
          <w:szCs w:val="28"/>
        </w:rPr>
        <w:t>. образования», 2012. – 186 с.</w:t>
      </w:r>
    </w:p>
    <w:p w:rsidR="0064190F" w:rsidRPr="0064190F" w:rsidRDefault="0064190F" w:rsidP="00A6300F">
      <w:pPr>
        <w:pStyle w:val="a7"/>
        <w:numPr>
          <w:ilvl w:val="0"/>
          <w:numId w:val="2"/>
        </w:numPr>
        <w:spacing w:after="0" w:line="360" w:lineRule="auto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64190F">
        <w:rPr>
          <w:rFonts w:ascii="Times New Roman" w:hAnsi="Times New Roman" w:cs="Times New Roman"/>
          <w:sz w:val="28"/>
          <w:szCs w:val="28"/>
        </w:rPr>
        <w:t>Вильчковский</w:t>
      </w:r>
      <w:proofErr w:type="spellEnd"/>
      <w:r w:rsidRPr="0064190F">
        <w:rPr>
          <w:rFonts w:ascii="Times New Roman" w:hAnsi="Times New Roman" w:cs="Times New Roman"/>
          <w:sz w:val="28"/>
          <w:szCs w:val="28"/>
        </w:rPr>
        <w:t xml:space="preserve"> Э.С. Развитие двигательной функции у детей [Текст]: пособие для родителей и воспитателей. – Киев</w:t>
      </w:r>
      <w:proofErr w:type="gramStart"/>
      <w:r w:rsidRPr="0064190F">
        <w:rPr>
          <w:rFonts w:ascii="Times New Roman" w:hAnsi="Times New Roman" w:cs="Times New Roman"/>
          <w:sz w:val="28"/>
          <w:szCs w:val="28"/>
        </w:rPr>
        <w:t>.: «</w:t>
      </w:r>
      <w:proofErr w:type="gramEnd"/>
      <w:r w:rsidRPr="0064190F">
        <w:rPr>
          <w:rFonts w:ascii="Times New Roman" w:hAnsi="Times New Roman" w:cs="Times New Roman"/>
          <w:sz w:val="28"/>
          <w:szCs w:val="28"/>
        </w:rPr>
        <w:t>Здоровье», 2012. – 238 с.</w:t>
      </w:r>
    </w:p>
    <w:p w:rsidR="0064190F" w:rsidRPr="0064190F" w:rsidRDefault="0064190F" w:rsidP="00A6300F">
      <w:pPr>
        <w:pStyle w:val="a7"/>
        <w:numPr>
          <w:ilvl w:val="0"/>
          <w:numId w:val="2"/>
        </w:numPr>
        <w:spacing w:after="0" w:line="360" w:lineRule="auto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64190F">
        <w:rPr>
          <w:rFonts w:ascii="Times New Roman" w:hAnsi="Times New Roman" w:cs="Times New Roman"/>
          <w:sz w:val="28"/>
          <w:szCs w:val="28"/>
        </w:rPr>
        <w:t>Вильчковский</w:t>
      </w:r>
      <w:proofErr w:type="spellEnd"/>
      <w:r w:rsidRPr="0064190F">
        <w:rPr>
          <w:rFonts w:ascii="Times New Roman" w:hAnsi="Times New Roman" w:cs="Times New Roman"/>
          <w:sz w:val="28"/>
          <w:szCs w:val="28"/>
        </w:rPr>
        <w:t xml:space="preserve"> Э.С. Физическая культура детей дошкольного возраста [Текст]: библиотека воспитателя </w:t>
      </w:r>
      <w:proofErr w:type="spellStart"/>
      <w:r w:rsidRPr="0064190F">
        <w:rPr>
          <w:rFonts w:ascii="Times New Roman" w:hAnsi="Times New Roman" w:cs="Times New Roman"/>
          <w:sz w:val="28"/>
          <w:szCs w:val="28"/>
        </w:rPr>
        <w:t>дет</w:t>
      </w:r>
      <w:proofErr w:type="gramStart"/>
      <w:r w:rsidRPr="0064190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64190F">
        <w:rPr>
          <w:rFonts w:ascii="Times New Roman" w:hAnsi="Times New Roman" w:cs="Times New Roman"/>
          <w:sz w:val="28"/>
          <w:szCs w:val="28"/>
        </w:rPr>
        <w:t>ада</w:t>
      </w:r>
      <w:proofErr w:type="spellEnd"/>
      <w:r w:rsidRPr="0064190F">
        <w:rPr>
          <w:rFonts w:ascii="Times New Roman" w:hAnsi="Times New Roman" w:cs="Times New Roman"/>
          <w:sz w:val="28"/>
          <w:szCs w:val="28"/>
        </w:rPr>
        <w:t>. – Киев</w:t>
      </w:r>
      <w:proofErr w:type="gramStart"/>
      <w:r w:rsidRPr="0064190F">
        <w:rPr>
          <w:rFonts w:ascii="Times New Roman" w:hAnsi="Times New Roman" w:cs="Times New Roman"/>
          <w:sz w:val="28"/>
          <w:szCs w:val="28"/>
        </w:rPr>
        <w:t>.: «</w:t>
      </w:r>
      <w:proofErr w:type="gramEnd"/>
      <w:r w:rsidRPr="0064190F">
        <w:rPr>
          <w:rFonts w:ascii="Times New Roman" w:hAnsi="Times New Roman" w:cs="Times New Roman"/>
          <w:sz w:val="28"/>
          <w:szCs w:val="28"/>
        </w:rPr>
        <w:t>Здоровье», 2014. – 232 с.</w:t>
      </w:r>
    </w:p>
    <w:p w:rsidR="0064190F" w:rsidRPr="0064190F" w:rsidRDefault="0064190F" w:rsidP="00A6300F">
      <w:pPr>
        <w:pStyle w:val="a7"/>
        <w:numPr>
          <w:ilvl w:val="0"/>
          <w:numId w:val="2"/>
        </w:numPr>
        <w:spacing w:after="0" w:line="360" w:lineRule="auto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</w:pPr>
      <w:r w:rsidRPr="0064190F">
        <w:rPr>
          <w:rFonts w:ascii="Times New Roman" w:hAnsi="Times New Roman" w:cs="Times New Roman"/>
          <w:sz w:val="28"/>
          <w:szCs w:val="28"/>
        </w:rPr>
        <w:t>Воронин А. С. Словарь терминов по общей и социальной педагогике. - Екатеринбург: ГОУ-ВПО УГТУ-УПИ, 2012. - 135 с.</w:t>
      </w:r>
    </w:p>
    <w:p w:rsidR="0064190F" w:rsidRPr="0064190F" w:rsidRDefault="0064190F" w:rsidP="00A6300F">
      <w:pPr>
        <w:pStyle w:val="a7"/>
        <w:numPr>
          <w:ilvl w:val="0"/>
          <w:numId w:val="2"/>
        </w:numPr>
        <w:spacing w:after="0" w:line="360" w:lineRule="auto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</w:pPr>
      <w:r w:rsidRPr="0064190F">
        <w:rPr>
          <w:rFonts w:ascii="Times New Roman" w:hAnsi="Times New Roman" w:cs="Times New Roman"/>
          <w:sz w:val="28"/>
          <w:szCs w:val="28"/>
        </w:rPr>
        <w:t>Громова О. Е. Спортивные игры для детей</w:t>
      </w:r>
      <w:proofErr w:type="gramStart"/>
      <w:r w:rsidRPr="0064190F">
        <w:rPr>
          <w:rFonts w:ascii="Times New Roman" w:hAnsi="Times New Roman" w:cs="Times New Roman"/>
          <w:sz w:val="28"/>
          <w:szCs w:val="28"/>
        </w:rPr>
        <w:t xml:space="preserve">. -- </w:t>
      </w:r>
      <w:proofErr w:type="gramEnd"/>
      <w:r w:rsidRPr="0064190F">
        <w:rPr>
          <w:rFonts w:ascii="Times New Roman" w:hAnsi="Times New Roman" w:cs="Times New Roman"/>
          <w:sz w:val="28"/>
          <w:szCs w:val="28"/>
        </w:rPr>
        <w:t>М.: ТЦ Сфера, 2013. -- 128 с.</w:t>
      </w:r>
    </w:p>
    <w:p w:rsidR="0064190F" w:rsidRPr="0064190F" w:rsidRDefault="0064190F" w:rsidP="00A6300F">
      <w:pPr>
        <w:pStyle w:val="a7"/>
        <w:numPr>
          <w:ilvl w:val="0"/>
          <w:numId w:val="2"/>
        </w:numPr>
        <w:spacing w:after="0" w:line="360" w:lineRule="auto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64190F">
        <w:rPr>
          <w:rFonts w:ascii="Times New Roman" w:hAnsi="Times New Roman" w:cs="Times New Roman"/>
          <w:sz w:val="28"/>
          <w:szCs w:val="28"/>
        </w:rPr>
        <w:t>Дедулевич</w:t>
      </w:r>
      <w:proofErr w:type="spellEnd"/>
      <w:r w:rsidRPr="0064190F">
        <w:rPr>
          <w:rFonts w:ascii="Times New Roman" w:hAnsi="Times New Roman" w:cs="Times New Roman"/>
          <w:sz w:val="28"/>
          <w:szCs w:val="28"/>
        </w:rPr>
        <w:t xml:space="preserve"> М. Н. Играй -- не зевай : подвижные игры с дошкольниками : пособие </w:t>
      </w:r>
      <w:r>
        <w:rPr>
          <w:rFonts w:ascii="Times New Roman" w:hAnsi="Times New Roman" w:cs="Times New Roman"/>
          <w:sz w:val="28"/>
          <w:szCs w:val="28"/>
        </w:rPr>
        <w:t xml:space="preserve">для воспитателей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дошк</w:t>
      </w:r>
      <w:proofErr w:type="spellEnd"/>
      <w:r>
        <w:rPr>
          <w:rFonts w:ascii="Times New Roman" w:hAnsi="Times New Roman" w:cs="Times New Roman"/>
          <w:sz w:val="28"/>
          <w:szCs w:val="28"/>
        </w:rPr>
        <w:t>. образовательных</w:t>
      </w:r>
      <w:r w:rsidRPr="0064190F">
        <w:rPr>
          <w:rFonts w:ascii="Times New Roman" w:hAnsi="Times New Roman" w:cs="Times New Roman"/>
          <w:sz w:val="28"/>
          <w:szCs w:val="28"/>
        </w:rPr>
        <w:t xml:space="preserve"> учреждений. -- М.</w:t>
      </w:r>
      <w:proofErr w:type="gramStart"/>
      <w:r w:rsidRPr="0064190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4190F">
        <w:rPr>
          <w:rFonts w:ascii="Times New Roman" w:hAnsi="Times New Roman" w:cs="Times New Roman"/>
          <w:sz w:val="28"/>
          <w:szCs w:val="28"/>
        </w:rPr>
        <w:t xml:space="preserve"> Просвещение, 2011. -- 64 с.</w:t>
      </w:r>
    </w:p>
    <w:p w:rsidR="0064190F" w:rsidRPr="0064190F" w:rsidRDefault="0064190F" w:rsidP="00A6300F">
      <w:pPr>
        <w:pStyle w:val="a7"/>
        <w:numPr>
          <w:ilvl w:val="0"/>
          <w:numId w:val="2"/>
        </w:numPr>
        <w:spacing w:after="0" w:line="360" w:lineRule="auto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</w:pPr>
      <w:r w:rsidRPr="0064190F">
        <w:rPr>
          <w:rFonts w:ascii="Times New Roman" w:hAnsi="Times New Roman" w:cs="Times New Roman"/>
          <w:sz w:val="28"/>
          <w:szCs w:val="28"/>
        </w:rPr>
        <w:t>Детские народные подвижные игры: Кн. Для воспитателей дет. сада и родителей</w:t>
      </w:r>
      <w:proofErr w:type="gramStart"/>
      <w:r w:rsidRPr="0064190F">
        <w:rPr>
          <w:rFonts w:ascii="Times New Roman" w:hAnsi="Times New Roman" w:cs="Times New Roman"/>
          <w:sz w:val="28"/>
          <w:szCs w:val="28"/>
        </w:rPr>
        <w:t xml:space="preserve"> / С</w:t>
      </w:r>
      <w:proofErr w:type="gramEnd"/>
      <w:r w:rsidRPr="0064190F">
        <w:rPr>
          <w:rFonts w:ascii="Times New Roman" w:hAnsi="Times New Roman" w:cs="Times New Roman"/>
          <w:sz w:val="28"/>
          <w:szCs w:val="28"/>
        </w:rPr>
        <w:t xml:space="preserve">ост. А.В. </w:t>
      </w:r>
      <w:proofErr w:type="spellStart"/>
      <w:r w:rsidRPr="0064190F">
        <w:rPr>
          <w:rFonts w:ascii="Times New Roman" w:hAnsi="Times New Roman" w:cs="Times New Roman"/>
          <w:sz w:val="28"/>
          <w:szCs w:val="28"/>
        </w:rPr>
        <w:t>Кенеман</w:t>
      </w:r>
      <w:proofErr w:type="spellEnd"/>
      <w:r w:rsidRPr="0064190F">
        <w:rPr>
          <w:rFonts w:ascii="Times New Roman" w:hAnsi="Times New Roman" w:cs="Times New Roman"/>
          <w:sz w:val="28"/>
          <w:szCs w:val="28"/>
        </w:rPr>
        <w:t xml:space="preserve">, Т.И. Осокина – 10-е изд., </w:t>
      </w:r>
      <w:proofErr w:type="spellStart"/>
      <w:r w:rsidRPr="0064190F">
        <w:rPr>
          <w:rFonts w:ascii="Times New Roman" w:hAnsi="Times New Roman" w:cs="Times New Roman"/>
          <w:sz w:val="28"/>
          <w:szCs w:val="28"/>
        </w:rPr>
        <w:t>дораб</w:t>
      </w:r>
      <w:proofErr w:type="spellEnd"/>
      <w:r w:rsidRPr="0064190F">
        <w:rPr>
          <w:rFonts w:ascii="Times New Roman" w:hAnsi="Times New Roman" w:cs="Times New Roman"/>
          <w:sz w:val="28"/>
          <w:szCs w:val="28"/>
        </w:rPr>
        <w:t xml:space="preserve">. – М.: Просвещение; </w:t>
      </w:r>
      <w:proofErr w:type="spellStart"/>
      <w:r w:rsidRPr="0064190F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64190F">
        <w:rPr>
          <w:rFonts w:ascii="Times New Roman" w:hAnsi="Times New Roman" w:cs="Times New Roman"/>
          <w:sz w:val="28"/>
          <w:szCs w:val="28"/>
        </w:rPr>
        <w:t xml:space="preserve">, 2013. – 224 с., </w:t>
      </w:r>
      <w:proofErr w:type="spellStart"/>
      <w:r w:rsidRPr="0064190F">
        <w:rPr>
          <w:rFonts w:ascii="Times New Roman" w:hAnsi="Times New Roman" w:cs="Times New Roman"/>
          <w:sz w:val="28"/>
          <w:szCs w:val="28"/>
        </w:rPr>
        <w:t>илл</w:t>
      </w:r>
      <w:proofErr w:type="spellEnd"/>
      <w:r w:rsidRPr="0064190F">
        <w:rPr>
          <w:rFonts w:ascii="Times New Roman" w:hAnsi="Times New Roman" w:cs="Times New Roman"/>
          <w:sz w:val="28"/>
          <w:szCs w:val="28"/>
        </w:rPr>
        <w:t>. </w:t>
      </w:r>
    </w:p>
    <w:p w:rsidR="0064190F" w:rsidRPr="0064190F" w:rsidRDefault="0064190F" w:rsidP="00A6300F">
      <w:pPr>
        <w:pStyle w:val="a7"/>
        <w:numPr>
          <w:ilvl w:val="0"/>
          <w:numId w:val="2"/>
        </w:numPr>
        <w:spacing w:after="0" w:line="360" w:lineRule="auto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</w:pPr>
      <w:r w:rsidRPr="0064190F">
        <w:rPr>
          <w:rFonts w:ascii="Times New Roman" w:hAnsi="Times New Roman" w:cs="Times New Roman"/>
          <w:sz w:val="28"/>
          <w:szCs w:val="28"/>
        </w:rPr>
        <w:t>Доронина М.А. Роль подвижных игр в развитии детей дошкольного возраста // Дошкольная педагогика. – 2013. - № 4. – с. 10-14. </w:t>
      </w:r>
    </w:p>
    <w:p w:rsidR="0064190F" w:rsidRPr="0064190F" w:rsidRDefault="0064190F" w:rsidP="00A6300F">
      <w:pPr>
        <w:pStyle w:val="a7"/>
        <w:numPr>
          <w:ilvl w:val="0"/>
          <w:numId w:val="2"/>
        </w:numPr>
        <w:spacing w:after="0" w:line="360" w:lineRule="auto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</w:pPr>
      <w:r w:rsidRPr="0064190F">
        <w:rPr>
          <w:rFonts w:ascii="Times New Roman" w:hAnsi="Times New Roman" w:cs="Times New Roman"/>
          <w:sz w:val="28"/>
          <w:szCs w:val="28"/>
        </w:rPr>
        <w:t xml:space="preserve">Ковалевский, А.К. Обогащение двигательного развития детей старшего дошкольного возраста: </w:t>
      </w:r>
      <w:proofErr w:type="spellStart"/>
      <w:r w:rsidRPr="0064190F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64190F">
        <w:rPr>
          <w:rFonts w:ascii="Times New Roman" w:hAnsi="Times New Roman" w:cs="Times New Roman"/>
          <w:sz w:val="28"/>
          <w:szCs w:val="28"/>
        </w:rPr>
        <w:t xml:space="preserve">. канд. </w:t>
      </w:r>
      <w:proofErr w:type="spellStart"/>
      <w:r w:rsidRPr="0064190F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64190F">
        <w:rPr>
          <w:rFonts w:ascii="Times New Roman" w:hAnsi="Times New Roman" w:cs="Times New Roman"/>
          <w:sz w:val="28"/>
          <w:szCs w:val="28"/>
        </w:rPr>
        <w:t xml:space="preserve">. наук / </w:t>
      </w:r>
      <w:proofErr w:type="spellStart"/>
      <w:r w:rsidRPr="0064190F">
        <w:rPr>
          <w:rFonts w:ascii="Times New Roman" w:hAnsi="Times New Roman" w:cs="Times New Roman"/>
          <w:sz w:val="28"/>
          <w:szCs w:val="28"/>
        </w:rPr>
        <w:t>А.К.Ковалевский</w:t>
      </w:r>
      <w:proofErr w:type="spellEnd"/>
      <w:r w:rsidRPr="0064190F">
        <w:rPr>
          <w:rFonts w:ascii="Times New Roman" w:hAnsi="Times New Roman" w:cs="Times New Roman"/>
          <w:sz w:val="28"/>
          <w:szCs w:val="28"/>
        </w:rPr>
        <w:t xml:space="preserve"> Екатеринбург: УГПУ, 2016. - 138 с.</w:t>
      </w:r>
    </w:p>
    <w:p w:rsidR="0064190F" w:rsidRPr="0064190F" w:rsidRDefault="0064190F" w:rsidP="00A6300F">
      <w:pPr>
        <w:pStyle w:val="a7"/>
        <w:numPr>
          <w:ilvl w:val="0"/>
          <w:numId w:val="2"/>
        </w:numPr>
        <w:spacing w:after="0" w:line="360" w:lineRule="auto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</w:pPr>
      <w:r w:rsidRPr="0064190F">
        <w:rPr>
          <w:rFonts w:ascii="Times New Roman" w:hAnsi="Times New Roman" w:cs="Times New Roman"/>
          <w:sz w:val="28"/>
          <w:szCs w:val="28"/>
        </w:rPr>
        <w:t>Меньщикова Е. «Бояре! А мы к вам пришли!» Русские народные игры-забавы / Дошкольное воспитание. – 2013. - № 12. – с. 60-62. </w:t>
      </w:r>
    </w:p>
    <w:p w:rsidR="0064190F" w:rsidRPr="0064190F" w:rsidRDefault="0064190F" w:rsidP="00A6300F">
      <w:pPr>
        <w:pStyle w:val="a7"/>
        <w:numPr>
          <w:ilvl w:val="0"/>
          <w:numId w:val="2"/>
        </w:numPr>
        <w:spacing w:after="0" w:line="360" w:lineRule="auto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64190F">
        <w:rPr>
          <w:rFonts w:ascii="Times New Roman" w:hAnsi="Times New Roman" w:cs="Times New Roman"/>
          <w:sz w:val="28"/>
          <w:szCs w:val="28"/>
        </w:rPr>
        <w:lastRenderedPageBreak/>
        <w:t>Немов</w:t>
      </w:r>
      <w:proofErr w:type="spellEnd"/>
      <w:r w:rsidRPr="0064190F">
        <w:rPr>
          <w:rFonts w:ascii="Times New Roman" w:hAnsi="Times New Roman" w:cs="Times New Roman"/>
          <w:sz w:val="28"/>
          <w:szCs w:val="28"/>
        </w:rPr>
        <w:t xml:space="preserve"> Р. С. Психология. В 3 кн. К</w:t>
      </w:r>
      <w:r>
        <w:rPr>
          <w:rFonts w:ascii="Times New Roman" w:hAnsi="Times New Roman" w:cs="Times New Roman"/>
          <w:sz w:val="28"/>
          <w:szCs w:val="28"/>
        </w:rPr>
        <w:t>н. 2. Психология образования. -</w:t>
      </w:r>
      <w:r w:rsidRPr="0064190F">
        <w:rPr>
          <w:rFonts w:ascii="Times New Roman" w:hAnsi="Times New Roman" w:cs="Times New Roman"/>
          <w:sz w:val="28"/>
          <w:szCs w:val="28"/>
        </w:rPr>
        <w:t xml:space="preserve"> М.: Просвещение: ВЛАДОС, 2012. - 496 с.</w:t>
      </w:r>
    </w:p>
    <w:p w:rsidR="0064190F" w:rsidRPr="0064190F" w:rsidRDefault="0064190F" w:rsidP="00A6300F">
      <w:pPr>
        <w:pStyle w:val="a7"/>
        <w:numPr>
          <w:ilvl w:val="0"/>
          <w:numId w:val="2"/>
        </w:numPr>
        <w:spacing w:after="0" w:line="360" w:lineRule="auto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64190F">
        <w:rPr>
          <w:rFonts w:ascii="Times New Roman" w:hAnsi="Times New Roman" w:cs="Times New Roman"/>
          <w:sz w:val="28"/>
          <w:szCs w:val="28"/>
        </w:rPr>
        <w:t>Пензулаева</w:t>
      </w:r>
      <w:proofErr w:type="spellEnd"/>
      <w:r w:rsidRPr="0064190F">
        <w:rPr>
          <w:rFonts w:ascii="Times New Roman" w:hAnsi="Times New Roman" w:cs="Times New Roman"/>
          <w:sz w:val="28"/>
          <w:szCs w:val="28"/>
        </w:rPr>
        <w:t xml:space="preserve"> Л.И. Анатомо-физиологические особенности детей / Л.И. </w:t>
      </w:r>
      <w:proofErr w:type="spellStart"/>
      <w:r w:rsidRPr="0064190F">
        <w:rPr>
          <w:rFonts w:ascii="Times New Roman" w:hAnsi="Times New Roman" w:cs="Times New Roman"/>
          <w:sz w:val="28"/>
          <w:szCs w:val="28"/>
        </w:rPr>
        <w:t>Пензулаева</w:t>
      </w:r>
      <w:proofErr w:type="spellEnd"/>
      <w:r w:rsidRPr="0064190F">
        <w:rPr>
          <w:rFonts w:ascii="Times New Roman" w:hAnsi="Times New Roman" w:cs="Times New Roman"/>
          <w:sz w:val="28"/>
          <w:szCs w:val="28"/>
        </w:rPr>
        <w:t xml:space="preserve">; сост. Г.М. </w:t>
      </w:r>
      <w:proofErr w:type="spellStart"/>
      <w:r w:rsidRPr="0064190F">
        <w:rPr>
          <w:rFonts w:ascii="Times New Roman" w:hAnsi="Times New Roman" w:cs="Times New Roman"/>
          <w:sz w:val="28"/>
          <w:szCs w:val="28"/>
        </w:rPr>
        <w:t>Лямина</w:t>
      </w:r>
      <w:proofErr w:type="spellEnd"/>
      <w:r w:rsidRPr="0064190F">
        <w:rPr>
          <w:rFonts w:ascii="Times New Roman" w:hAnsi="Times New Roman" w:cs="Times New Roman"/>
          <w:sz w:val="28"/>
          <w:szCs w:val="28"/>
        </w:rPr>
        <w:t>. – М.: Педагогика, 2013. – 190 с. </w:t>
      </w:r>
    </w:p>
    <w:p w:rsidR="009A1E88" w:rsidRDefault="0064190F" w:rsidP="00A6300F">
      <w:pPr>
        <w:pStyle w:val="a7"/>
        <w:numPr>
          <w:ilvl w:val="0"/>
          <w:numId w:val="2"/>
        </w:numPr>
        <w:spacing w:after="0" w:line="360" w:lineRule="auto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  <w:sectPr w:rsidR="009A1E88" w:rsidSect="0037101F">
          <w:footerReference w:type="default" r:id="rId9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 w:rsidRPr="0064190F">
        <w:rPr>
          <w:rFonts w:ascii="Times New Roman" w:hAnsi="Times New Roman" w:cs="Times New Roman"/>
          <w:sz w:val="28"/>
          <w:szCs w:val="28"/>
        </w:rPr>
        <w:t>Пожарская Е.Н. Возрастная психология: Курс лекций. - Ростов-на-Дону: УН</w:t>
      </w:r>
      <w:r w:rsidR="009A1E88">
        <w:rPr>
          <w:rFonts w:ascii="Times New Roman" w:hAnsi="Times New Roman" w:cs="Times New Roman"/>
          <w:sz w:val="28"/>
          <w:szCs w:val="28"/>
        </w:rPr>
        <w:t xml:space="preserve">ИИ </w:t>
      </w:r>
      <w:proofErr w:type="spellStart"/>
      <w:r w:rsidR="009A1E88">
        <w:rPr>
          <w:rFonts w:ascii="Times New Roman" w:hAnsi="Times New Roman" w:cs="Times New Roman"/>
          <w:sz w:val="28"/>
          <w:szCs w:val="28"/>
        </w:rPr>
        <w:t>валеологии</w:t>
      </w:r>
      <w:proofErr w:type="spellEnd"/>
      <w:r w:rsidR="009A1E88">
        <w:rPr>
          <w:rFonts w:ascii="Times New Roman" w:hAnsi="Times New Roman" w:cs="Times New Roman"/>
          <w:sz w:val="28"/>
          <w:szCs w:val="28"/>
        </w:rPr>
        <w:t xml:space="preserve"> РГУ, 2012. - с. </w:t>
      </w:r>
    </w:p>
    <w:p w:rsidR="00B62A27" w:rsidRPr="00A6300F" w:rsidRDefault="005334C0" w:rsidP="00A6300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00F">
        <w:rPr>
          <w:rFonts w:ascii="Times New Roman" w:hAnsi="Times New Roman" w:cs="Times New Roman"/>
          <w:b/>
          <w:sz w:val="28"/>
          <w:szCs w:val="28"/>
        </w:rPr>
        <w:lastRenderedPageBreak/>
        <w:t>Приложения</w:t>
      </w:r>
    </w:p>
    <w:p w:rsidR="00CC174D" w:rsidRDefault="00CC174D" w:rsidP="00A6300F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CC174D" w:rsidRDefault="00CC174D" w:rsidP="00A6300F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A26DA7" w:rsidRDefault="009C7552" w:rsidP="00A26DA7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C7552">
        <w:rPr>
          <w:rFonts w:ascii="Times New Roman" w:hAnsi="Times New Roman" w:cs="Times New Roman"/>
          <w:bCs/>
          <w:sz w:val="28"/>
          <w:szCs w:val="28"/>
        </w:rPr>
        <w:t>Картотека народных подвижных игр для родителей</w:t>
      </w:r>
    </w:p>
    <w:p w:rsidR="009C7552" w:rsidRPr="00AC51A6" w:rsidRDefault="009C7552" w:rsidP="009C75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ХОРОВОДНЫЕ  ИГРЫ</w:t>
      </w:r>
    </w:p>
    <w:p w:rsidR="009C7552" w:rsidRPr="00AC51A6" w:rsidRDefault="00AC51A6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r w:rsidR="009C7552"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ВОРОН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 Упражнять в ходьбе по кругу, учить детей двигаться в соответствии  с  содержанием текста. Уметь расширять и сужать круг.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Описание:  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стоят по кругу. Выбирается заранее один ребёнок, изображающий «ворона». (Он стоит в кругу вместе со всеми)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 идут по кругу и поют:</w:t>
      </w:r>
      <w:r w:rsidRPr="00AC51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Ой, ребята, та-</w:t>
      </w:r>
      <w:proofErr w:type="spellStart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</w:t>
      </w:r>
      <w:proofErr w:type="spellEnd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proofErr w:type="spellStart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</w:t>
      </w:r>
      <w:proofErr w:type="spellEnd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!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                         На горе стоит гора,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                         А на той горе дубок,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                         А на дубе воронок.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                         Ворон в красных сапогах,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                         В позолоченных серьгах.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                         Черный ворон на дубу,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Он играет </w:t>
      </w:r>
      <w:proofErr w:type="gramStart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</w:t>
      </w:r>
      <w:proofErr w:type="gramEnd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трубу.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Труба точеная,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Позолоченная,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Труба ладная,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Песня складная.</w:t>
      </w:r>
    </w:p>
    <w:p w:rsidR="009C7552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окончание песни «Ворон» выбегает из круга, все закрывают глаза, «ворон» обегает круг, дотрагивается до чьей-нибудь спины, а сам становится в круг.</w:t>
      </w:r>
    </w:p>
    <w:p w:rsidR="00AC51A6" w:rsidRPr="00AC51A6" w:rsidRDefault="00AC51A6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552" w:rsidRPr="00AC51A6" w:rsidRDefault="00AC51A6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r w:rsidR="009C7552"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СОЛНЦЕ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действовать в соответствии с текстом песни. Ходить по кругу, взявшись за руки, спокойным, хороводным шагом. Уметь расширять и сужать круг. Учить стремительному бегу.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Описание: 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стоят по кругу. В центре «солнце» - ребёнок.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Гори солнце ярче,   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         </w:t>
      </w: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Дети ходят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Лето будет жарче</w:t>
      </w:r>
      <w:proofErr w:type="gramStart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gramEnd"/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</w:t>
      </w: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proofErr w:type="gramStart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кругу.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 зима теплее,</w:t>
      </w:r>
      <w:r w:rsidRPr="00AC51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 </w:t>
      </w: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Идут в центр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весна милее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 </w:t>
      </w: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Из центра обратно.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зима теплее,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</w:t>
      </w: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В центр.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весна милее</w:t>
      </w:r>
      <w:r w:rsidRPr="00AC51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</w:t>
      </w: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Обратно.</w:t>
      </w:r>
    </w:p>
    <w:p w:rsidR="009C7552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слов «солнце» (</w:t>
      </w:r>
      <w:proofErr w:type="spellStart"/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ловишка</w:t>
      </w:r>
      <w:proofErr w:type="spellEnd"/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) ловит детей.</w:t>
      </w:r>
    </w:p>
    <w:p w:rsidR="00AC51A6" w:rsidRPr="00AC51A6" w:rsidRDefault="00AC51A6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552" w:rsidRPr="00AC51A6" w:rsidRDefault="00AC51A6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 w:rsidR="009C7552"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ТЕРЕМОК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AC51A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 детей умение передавать в движении содержание текста. Воспитывать выдержку, выразительность игровых образов.  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Описание: 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Дети стоят, взявшись за руки в кругу. Заранее выбранные «звери» - Мышка, Лягушка, Лисичка, Зайка и Медведь.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Стоит в поле теремок, теремок.</w:t>
      </w: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        Дети («теремок») идут </w:t>
      </w:r>
      <w:proofErr w:type="gramStart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</w:t>
      </w:r>
      <w:proofErr w:type="gramEnd"/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Он не низок, не высок, не высок</w:t>
      </w:r>
      <w:proofErr w:type="gramStart"/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proofErr w:type="gramEnd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     </w:t>
      </w:r>
      <w:proofErr w:type="gramStart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proofErr w:type="gramEnd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ругу и поют.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Вот по полю, полю мышка бежит,     </w:t>
      </w: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Мышка бежит за кругом.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 дверей остановилась и стучит:</w:t>
      </w: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 Дети останавливаются.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«Кто, кто в теремочке живёт?</w:t>
      </w: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    Мышка стучит, поёт,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Кто, кто в не </w:t>
      </w:r>
      <w:proofErr w:type="gramStart"/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высоком</w:t>
      </w:r>
      <w:proofErr w:type="gramEnd"/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живёт?»</w:t>
      </w: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   вбегает в круг.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Стоит в поле теремок, теремок.</w:t>
      </w: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        Дети («теремок») идут </w:t>
      </w:r>
      <w:proofErr w:type="gramStart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</w:t>
      </w:r>
      <w:proofErr w:type="gramEnd"/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Он не низок, не высок, не высок</w:t>
      </w:r>
      <w:proofErr w:type="gramStart"/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proofErr w:type="gramEnd"/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           </w:t>
      </w:r>
      <w:proofErr w:type="gramStart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proofErr w:type="gramEnd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ругу и поют.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Вот по полю лягушка бежит,               </w:t>
      </w: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Лягушка прыгает за кругом.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 дверей остановилась и стучит:</w:t>
      </w: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 Дети останавливаются.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«Кто, кто в теремочке живёт?           </w:t>
      </w: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Лягушка стучит и поёт.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Кто, кто в не </w:t>
      </w:r>
      <w:proofErr w:type="gramStart"/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высоком</w:t>
      </w:r>
      <w:proofErr w:type="gramEnd"/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живёт?»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Мышка:    «Я – Мышка – норушка, а ты кто?»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Лягушка: «А я – Лягушка – квакушка»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Мышка:   «Иди ко мне жить!»</w:t>
      </w:r>
    </w:p>
    <w:p w:rsidR="009C7552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же образом входят в круг «Лисичка» и «Зайка». Когда к терему подходит «Медведь», он говорит: «Я Мишка – всех </w:t>
      </w:r>
      <w:proofErr w:type="spellStart"/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ловишка</w:t>
      </w:r>
      <w:proofErr w:type="spellEnd"/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» - все звери разбегаются, а Медведь их ловит.</w:t>
      </w:r>
    </w:p>
    <w:p w:rsidR="00AC51A6" w:rsidRPr="00AC51A6" w:rsidRDefault="00AC51A6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552" w:rsidRPr="00AC51A6" w:rsidRDefault="00AC51A6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r w:rsidR="009C7552"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СОВА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развивать у детей способность выразительно передавать игровой образ. Учить двигаться легко, свободно. Воспитывать  выдержку, внимание. Проявлять творчество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Описание: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из играющих изображает «сову», остальные  </w:t>
      </w:r>
      <w:proofErr w:type="gramStart"/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–м</w:t>
      </w:r>
      <w:proofErr w:type="gramEnd"/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ышей. Сова </w:t>
      </w:r>
      <w:proofErr w:type="spellStart"/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выкрикивает</w:t>
      </w:r>
      <w:proofErr w:type="gramStart"/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gramEnd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Утро</w:t>
      </w:r>
      <w:proofErr w:type="spellEnd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!»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 Тут же мыши начинают бегать, скакать, делать различные телодвижения. Сова кричит: </w:t>
      </w: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«День!»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  Мыши продолжают двигаться. Сова говорит: «</w:t>
      </w: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Вечер!»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 Мыши встают в круг, ходят вокруг совы и поют: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Ах</w:t>
      </w:r>
      <w:proofErr w:type="gramEnd"/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ты, </w:t>
      </w:r>
      <w:proofErr w:type="spellStart"/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совушка</w:t>
      </w:r>
      <w:proofErr w:type="spellEnd"/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- сова,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Золотая голова.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Что ты ночью не спишь,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Всё на нас глядишь?</w:t>
      </w:r>
    </w:p>
    <w:p w:rsidR="009C7552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Сова говорит: </w:t>
      </w: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«Ночь!»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При этом слове мыши  мгновенно замирают, не двигаясь. Сова подходит к каждому из </w:t>
      </w:r>
      <w:proofErr w:type="gramStart"/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играющих</w:t>
      </w:r>
      <w:proofErr w:type="gramEnd"/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различными движениями и весёлыми гримасами старается какое-либо движение, из игры выбывает.</w:t>
      </w:r>
    </w:p>
    <w:p w:rsidR="00AC51A6" w:rsidRPr="00AC51A6" w:rsidRDefault="00AC51A6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552" w:rsidRPr="00AC51A6" w:rsidRDefault="00AC51A6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</w:t>
      </w:r>
      <w:r w:rsidR="009C7552"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– ЯГА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продолжать учить стремительному бегу, развивать творчество, передавая игровой образ.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Описание: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Играющие</w:t>
      </w:r>
      <w:proofErr w:type="gramEnd"/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выбирают  Бабу – Ягу. Она находится в центре круга. Дети ходят по кругу и поют: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Баба-Яга, костяная нога,                     - Дети ходят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печки упала, ногу сломала</w:t>
      </w:r>
      <w:proofErr w:type="gramStart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gramEnd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            - </w:t>
      </w:r>
      <w:proofErr w:type="gramStart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кругу.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Пошла в огород, испугала народ.       - Идут в центр.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Побежала в баньку,                               - Из круга обратно.</w:t>
      </w:r>
    </w:p>
    <w:p w:rsidR="009C7552" w:rsidRPr="00AC51A6" w:rsidRDefault="009C7552" w:rsidP="00AC51A6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Испугала зайку.   </w:t>
      </w:r>
    </w:p>
    <w:p w:rsidR="009C7552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песни дети разбегаются, Баба-Яга ловит детей.</w:t>
      </w:r>
    </w:p>
    <w:p w:rsidR="00AC51A6" w:rsidRPr="00AC51A6" w:rsidRDefault="00AC51A6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552" w:rsidRPr="00AC51A6" w:rsidRDefault="00AC51A6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 </w:t>
      </w:r>
      <w:r w:rsidR="009C7552"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ОБЕГИ  КРУГ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учить двигаться спокойным шагом по кругу. Воспитывать внимание, выдержку.        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Описание: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вместе с воспитателем становятся в круг. Идут по кругу и поют народную считалку: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Водица, водица,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Студеная </w:t>
      </w:r>
      <w:proofErr w:type="spellStart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быстрица</w:t>
      </w:r>
      <w:proofErr w:type="spellEnd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Обеги вокруг,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Напои наш луг!</w:t>
      </w:r>
    </w:p>
    <w:p w:rsidR="009C7552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называет двух детей, стоящих рядом друг с другом. Дети поворачиваются  спиной и бегут в разные стороны. Каждый старается прибежать на свое место первым.</w:t>
      </w:r>
    </w:p>
    <w:p w:rsidR="00AC51A6" w:rsidRPr="00AC51A6" w:rsidRDefault="00AC51A6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552" w:rsidRPr="00AC51A6" w:rsidRDefault="00AC51A6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h.30j0zll"/>
      <w:bookmarkStart w:id="2" w:name="h.1fob9te"/>
      <w:bookmarkStart w:id="3" w:name="h.3znysh7"/>
      <w:bookmarkEnd w:id="1"/>
      <w:bookmarkEnd w:id="2"/>
      <w:bookmarkEnd w:id="3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7. </w:t>
      </w:r>
      <w:r w:rsidR="009C7552"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КРУГИ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 </w:t>
      </w:r>
      <w:r w:rsidRPr="00AC51A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закрепить умение ходить по кругу, узнавать своих товарищей, развивать внимание.  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Описание: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Выбирается водящий, ему завязывают глаза. </w:t>
      </w:r>
      <w:proofErr w:type="gramStart"/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Играющие</w:t>
      </w:r>
      <w:proofErr w:type="gramEnd"/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ходят вокруг водящего, стоящего посередине по кругу и поют: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Становися</w:t>
      </w:r>
      <w:proofErr w:type="spellEnd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</w:t>
      </w:r>
      <w:proofErr w:type="gramEnd"/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кружок,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Отгадай, чей голосок.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кого-нибудь коснись,</w:t>
      </w:r>
    </w:p>
    <w:p w:rsidR="009C7552" w:rsidRPr="00AC51A6" w:rsidRDefault="009C7552" w:rsidP="009C7552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Отгадать поторопись.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Играющие</w:t>
      </w:r>
      <w:proofErr w:type="gramEnd"/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останавливаются, а водящий ощупывает детей и старается кого-нибудь угадать и назвать.</w:t>
      </w:r>
    </w:p>
    <w:p w:rsidR="009C7552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Тот, кого </w:t>
      </w:r>
      <w:proofErr w:type="gramStart"/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proofErr w:type="gramEnd"/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верно назовет по имени, идет в круг, становится водящим.</w:t>
      </w:r>
    </w:p>
    <w:p w:rsidR="00AC51A6" w:rsidRPr="00AC51A6" w:rsidRDefault="00AC51A6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552" w:rsidRPr="00AC51A6" w:rsidRDefault="00AC51A6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8. </w:t>
      </w:r>
      <w:r w:rsidR="009C7552"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ПАУЧОК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закрепить умение ходить по кругу спокойным шагом. Подводить к умению выразительно передавать игровой образ.  Воспитывать выдержку.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Описание: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Выбирают водящего, который садится на корточки в центре круга. Остальные играющие ходят вокруг него по кругу, взявшись за руки, и поют: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Паучок, паучок,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Тоненькие ножки,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Красные сапожки,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Мы тебя поили,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Мы тебя кормили,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ноги поставили,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Танцевать заставили.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</w:t>
      </w:r>
    </w:p>
    <w:p w:rsidR="009C7552" w:rsidRPr="009C7552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7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бегут к центру, приподнимают водящего, ставят его на ноги и снова образуют круг. Хлопая в ладоши, поют:        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Танцуй, танцуй,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Сколько хочешь,</w:t>
      </w:r>
    </w:p>
    <w:p w:rsidR="009C7552" w:rsidRPr="00AC51A6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Выбирай, кого захочешь!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</w:t>
      </w:r>
    </w:p>
    <w:p w:rsidR="009C7552" w:rsidRPr="009C7552" w:rsidRDefault="009C7552" w:rsidP="009C7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7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Водящий кружится с закрытыми глазами.</w:t>
      </w:r>
    </w:p>
    <w:p w:rsidR="009C7552" w:rsidRPr="00A26DA7" w:rsidRDefault="009C7552" w:rsidP="00A26D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7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Водящий выбирает кого-нибудь, не открывая гл</w:t>
      </w:r>
      <w:r w:rsidR="00A26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аз, и меняется с ним местами.  </w:t>
      </w:r>
    </w:p>
    <w:p w:rsidR="00AC51A6" w:rsidRPr="00AC51A6" w:rsidRDefault="00AC51A6" w:rsidP="00AC51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ПОДВИЖНЫЕ ИГРЫ</w:t>
      </w:r>
    </w:p>
    <w:p w:rsidR="00AC51A6" w:rsidRPr="00AC51A6" w:rsidRDefault="00AB4900" w:rsidP="00AC51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r w:rsidR="00AC51A6"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ГОРЕЛКИ С ПЛАТОЧКОМ</w:t>
      </w:r>
    </w:p>
    <w:p w:rsidR="00AC51A6" w:rsidRPr="00AC51A6" w:rsidRDefault="00AC51A6" w:rsidP="00AC51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 </w:t>
      </w:r>
      <w:r w:rsidRPr="00AB490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 детей умение действовать по сигналу, упражнять в беге.</w:t>
      </w:r>
    </w:p>
    <w:p w:rsidR="00AC51A6" w:rsidRPr="00AC51A6" w:rsidRDefault="00AC51A6" w:rsidP="00AC51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Описание: </w:t>
      </w:r>
      <w:r w:rsidRPr="00AB490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Игроки стоят парами друг за другом. Впереди водящий, он держит в руке над головой платочек.</w:t>
      </w:r>
    </w:p>
    <w:p w:rsidR="00AC51A6" w:rsidRPr="00AC51A6" w:rsidRDefault="00AC51A6" w:rsidP="00AC51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 хором:</w:t>
      </w:r>
      <w:r w:rsidRPr="00AC51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B490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Гори, гори ясно,</w:t>
      </w:r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AB490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Чтобы не погасло.</w:t>
      </w:r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AB490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Посмотри на небо,</w:t>
      </w:r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AB490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Птички летят,</w:t>
      </w:r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AB490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Колокольчики звенят!</w:t>
      </w:r>
    </w:p>
    <w:p w:rsidR="00AC51A6" w:rsidRPr="00AC51A6" w:rsidRDefault="00AC51A6" w:rsidP="00AC51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Раз, два, три!</w:t>
      </w:r>
      <w:r w:rsidRPr="00AC51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AB490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Последняя пара беги!</w:t>
      </w:r>
    </w:p>
    <w:p w:rsidR="00AC51A6" w:rsidRDefault="00AC51A6" w:rsidP="00AC51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последней пары бегут вдоль колонны (один справа, другой слева). Тот, кто добежит до водящего первым, берет у него платочек и встает с ним впереди колонны, а опоздавший “горит”, т. е. водит.</w:t>
      </w:r>
    </w:p>
    <w:p w:rsidR="00AB4900" w:rsidRPr="00AC51A6" w:rsidRDefault="00AB4900" w:rsidP="00AC51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1A6" w:rsidRPr="00AB4900" w:rsidRDefault="00AB4900" w:rsidP="00AC51A6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7"/>
          <w:b/>
          <w:bCs/>
          <w:sz w:val="28"/>
          <w:szCs w:val="28"/>
        </w:rPr>
        <w:t xml:space="preserve">2. </w:t>
      </w:r>
      <w:r w:rsidR="00AC51A6" w:rsidRPr="00AB4900">
        <w:rPr>
          <w:rStyle w:val="c7"/>
          <w:b/>
          <w:bCs/>
          <w:sz w:val="28"/>
          <w:szCs w:val="28"/>
        </w:rPr>
        <w:t>ХРОМАЯ ЛИСА</w:t>
      </w:r>
    </w:p>
    <w:p w:rsidR="00AC51A6" w:rsidRPr="00AB4900" w:rsidRDefault="00AC51A6" w:rsidP="00AC51A6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2"/>
          <w:b/>
          <w:bCs/>
          <w:sz w:val="28"/>
          <w:szCs w:val="28"/>
        </w:rPr>
        <w:t>Задачи: </w:t>
      </w:r>
      <w:r w:rsidRPr="00AB4900">
        <w:rPr>
          <w:rStyle w:val="c13"/>
          <w:sz w:val="28"/>
          <w:szCs w:val="28"/>
        </w:rPr>
        <w:t> </w:t>
      </w:r>
      <w:r w:rsidRPr="00AB4900">
        <w:rPr>
          <w:rStyle w:val="c1"/>
          <w:sz w:val="28"/>
          <w:szCs w:val="28"/>
        </w:rPr>
        <w:t>Упражнять детей в беге по кругу, прыжкам на одной ноге.</w:t>
      </w:r>
    </w:p>
    <w:p w:rsidR="00AC51A6" w:rsidRPr="00AB4900" w:rsidRDefault="00AC51A6" w:rsidP="00AC51A6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2"/>
          <w:b/>
          <w:bCs/>
          <w:sz w:val="28"/>
          <w:szCs w:val="28"/>
        </w:rPr>
        <w:t>Описание: </w:t>
      </w:r>
      <w:r w:rsidRPr="00AB4900">
        <w:rPr>
          <w:rStyle w:val="c13"/>
          <w:sz w:val="28"/>
          <w:szCs w:val="28"/>
        </w:rPr>
        <w:t> </w:t>
      </w:r>
      <w:r w:rsidRPr="00AB4900">
        <w:rPr>
          <w:rStyle w:val="c1"/>
          <w:sz w:val="28"/>
          <w:szCs w:val="28"/>
        </w:rPr>
        <w:t xml:space="preserve">Дети выбирают  «Хромую лису». На месте, выбранном для игры, очерчивают круг довольно больших размеров, в который входят все дети, кроме «лисы». По данному сигналу дети бросаются бегом по кругу, а  лиса в это время скачет на одной ноге и старается </w:t>
      </w:r>
      <w:proofErr w:type="gramStart"/>
      <w:r w:rsidRPr="00AB4900">
        <w:rPr>
          <w:rStyle w:val="c1"/>
          <w:sz w:val="28"/>
          <w:szCs w:val="28"/>
        </w:rPr>
        <w:t>во</w:t>
      </w:r>
      <w:proofErr w:type="gramEnd"/>
      <w:r w:rsidRPr="00AB4900">
        <w:rPr>
          <w:rStyle w:val="c1"/>
          <w:sz w:val="28"/>
          <w:szCs w:val="28"/>
        </w:rPr>
        <w:t xml:space="preserve"> чтобы то ни стало прикоснуться к  кому-то из бегущих рукой. Лишь только ей это удалось, она входит в круг и присоединяется к остальным бегущим детям, потерпевший же принимает на себя роль «лисы». Дети играют до тех пор, пока все не перебывают в роли хромой лисы; игру, однако, можно прекратить раньше, при первом появлении</w:t>
      </w:r>
    </w:p>
    <w:p w:rsidR="00AC51A6" w:rsidRPr="00AB4900" w:rsidRDefault="00AC51A6" w:rsidP="00AC51A6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1"/>
          <w:sz w:val="28"/>
          <w:szCs w:val="28"/>
        </w:rPr>
        <w:t>признаков утомления.</w:t>
      </w:r>
    </w:p>
    <w:p w:rsidR="00AC51A6" w:rsidRDefault="00AC51A6" w:rsidP="00AC51A6">
      <w:pPr>
        <w:pStyle w:val="c23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AB4900">
        <w:rPr>
          <w:rStyle w:val="c2"/>
          <w:b/>
          <w:bCs/>
          <w:sz w:val="28"/>
          <w:szCs w:val="28"/>
        </w:rPr>
        <w:t>Правила:</w:t>
      </w:r>
      <w:r w:rsidRPr="00AB4900">
        <w:rPr>
          <w:rStyle w:val="c3"/>
          <w:b/>
          <w:bCs/>
          <w:sz w:val="28"/>
          <w:szCs w:val="28"/>
        </w:rPr>
        <w:t> </w:t>
      </w:r>
      <w:r w:rsidRPr="00AB4900">
        <w:rPr>
          <w:rStyle w:val="c1"/>
          <w:sz w:val="28"/>
          <w:szCs w:val="28"/>
        </w:rPr>
        <w:t>Дети, вошедшие внутрь круга, должны, бегать лишь в нем и не выходить за очерченную линию, кроме того, участвующий, избранный лисой, должен бегать лишь на одной ноге.</w:t>
      </w:r>
      <w:r w:rsidR="00AB4900">
        <w:rPr>
          <w:rStyle w:val="c1"/>
          <w:sz w:val="28"/>
          <w:szCs w:val="28"/>
        </w:rPr>
        <w:t xml:space="preserve">  </w:t>
      </w:r>
    </w:p>
    <w:p w:rsidR="00AB4900" w:rsidRPr="00AB4900" w:rsidRDefault="00AB4900" w:rsidP="00AC51A6">
      <w:pPr>
        <w:pStyle w:val="c2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C51A6" w:rsidRPr="00AB4900" w:rsidRDefault="00AB4900" w:rsidP="00AC51A6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7"/>
          <w:b/>
          <w:bCs/>
          <w:sz w:val="28"/>
          <w:szCs w:val="28"/>
        </w:rPr>
        <w:t xml:space="preserve">3. </w:t>
      </w:r>
      <w:r w:rsidR="00AC51A6" w:rsidRPr="00AB4900">
        <w:rPr>
          <w:rStyle w:val="c7"/>
          <w:b/>
          <w:bCs/>
          <w:sz w:val="28"/>
          <w:szCs w:val="28"/>
        </w:rPr>
        <w:t>СТРЕКОЗА</w:t>
      </w:r>
    </w:p>
    <w:p w:rsidR="00AC51A6" w:rsidRPr="00AB4900" w:rsidRDefault="00AC51A6" w:rsidP="00AC51A6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2"/>
          <w:b/>
          <w:bCs/>
          <w:sz w:val="28"/>
          <w:szCs w:val="28"/>
        </w:rPr>
        <w:t>Задачи:</w:t>
      </w:r>
      <w:r w:rsidRPr="00AB4900">
        <w:rPr>
          <w:rStyle w:val="c3"/>
          <w:b/>
          <w:bCs/>
          <w:sz w:val="28"/>
          <w:szCs w:val="28"/>
        </w:rPr>
        <w:t> </w:t>
      </w:r>
      <w:r w:rsidRPr="00AB4900">
        <w:rPr>
          <w:rStyle w:val="c1"/>
          <w:sz w:val="28"/>
          <w:szCs w:val="28"/>
        </w:rPr>
        <w:t> Упражнять детей в  прыжках на двух ногах с продвижением вперёд, развивать умение действовать по сигналу.</w:t>
      </w:r>
    </w:p>
    <w:p w:rsidR="00AC51A6" w:rsidRPr="00AB4900" w:rsidRDefault="00AC51A6" w:rsidP="00AC51A6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2"/>
          <w:b/>
          <w:bCs/>
          <w:sz w:val="28"/>
          <w:szCs w:val="28"/>
        </w:rPr>
        <w:t>Описание:</w:t>
      </w:r>
      <w:r w:rsidRPr="00AB4900">
        <w:rPr>
          <w:rStyle w:val="c3"/>
          <w:b/>
          <w:bCs/>
          <w:sz w:val="28"/>
          <w:szCs w:val="28"/>
        </w:rPr>
        <w:t> </w:t>
      </w:r>
      <w:r w:rsidRPr="00AB4900">
        <w:rPr>
          <w:rStyle w:val="c1"/>
          <w:sz w:val="28"/>
          <w:szCs w:val="28"/>
        </w:rPr>
        <w:t>Дети становятся на корточки, руки в бока и наперерыв, перегоняя друг друга, стараются прыжками добраться до противоположного конца места, назначенного для игры.</w:t>
      </w:r>
      <w:r w:rsidRPr="00AB4900">
        <w:rPr>
          <w:sz w:val="28"/>
          <w:szCs w:val="28"/>
        </w:rPr>
        <w:br/>
      </w:r>
      <w:r w:rsidRPr="00AB4900">
        <w:rPr>
          <w:rStyle w:val="c1"/>
          <w:sz w:val="28"/>
          <w:szCs w:val="28"/>
        </w:rPr>
        <w:t>Кто из детей первый достигнет таким способом передвижения назначенного места, считается победителем,</w:t>
      </w:r>
    </w:p>
    <w:p w:rsidR="00AC51A6" w:rsidRPr="00AB4900" w:rsidRDefault="00AC51A6" w:rsidP="00AC51A6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2"/>
          <w:b/>
          <w:bCs/>
          <w:sz w:val="28"/>
          <w:szCs w:val="28"/>
        </w:rPr>
        <w:t>Правила:   </w:t>
      </w:r>
      <w:r w:rsidRPr="00AB4900">
        <w:rPr>
          <w:rStyle w:val="c1"/>
          <w:sz w:val="28"/>
          <w:szCs w:val="28"/>
        </w:rPr>
        <w:t xml:space="preserve">Начинать игру только после слов «Начали!» Споткнувшегося по дороге, исключают  из числа </w:t>
      </w:r>
      <w:proofErr w:type="gramStart"/>
      <w:r w:rsidRPr="00AB4900">
        <w:rPr>
          <w:rStyle w:val="c1"/>
          <w:sz w:val="28"/>
          <w:szCs w:val="28"/>
        </w:rPr>
        <w:t>играющих</w:t>
      </w:r>
      <w:proofErr w:type="gramEnd"/>
      <w:r w:rsidRPr="00AB4900">
        <w:rPr>
          <w:rStyle w:val="c1"/>
          <w:sz w:val="28"/>
          <w:szCs w:val="28"/>
        </w:rPr>
        <w:t>.</w:t>
      </w:r>
    </w:p>
    <w:p w:rsidR="00AC51A6" w:rsidRPr="00AB4900" w:rsidRDefault="00AC51A6" w:rsidP="00AC51A6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2"/>
          <w:b/>
          <w:bCs/>
          <w:sz w:val="28"/>
          <w:szCs w:val="28"/>
        </w:rPr>
        <w:t>Художественное слово:</w:t>
      </w:r>
      <w:r w:rsidRPr="00AB4900">
        <w:rPr>
          <w:rStyle w:val="c13"/>
          <w:sz w:val="28"/>
          <w:szCs w:val="28"/>
        </w:rPr>
        <w:t>       </w:t>
      </w:r>
    </w:p>
    <w:p w:rsidR="00AC51A6" w:rsidRPr="00AB4900" w:rsidRDefault="00AC51A6" w:rsidP="00AC51A6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10"/>
          <w:b/>
          <w:bCs/>
          <w:i/>
          <w:iCs/>
          <w:sz w:val="28"/>
          <w:szCs w:val="28"/>
        </w:rPr>
        <w:t>                                          </w:t>
      </w:r>
      <w:r w:rsidRPr="00AB4900">
        <w:rPr>
          <w:rStyle w:val="c9"/>
          <w:b/>
          <w:bCs/>
          <w:i/>
          <w:iCs/>
          <w:sz w:val="28"/>
          <w:szCs w:val="28"/>
        </w:rPr>
        <w:t>Попрыгунья Стрекоза</w:t>
      </w:r>
    </w:p>
    <w:p w:rsidR="00AC51A6" w:rsidRPr="00AB4900" w:rsidRDefault="00AC51A6" w:rsidP="00AC51A6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9"/>
          <w:b/>
          <w:bCs/>
          <w:i/>
          <w:iCs/>
          <w:sz w:val="28"/>
          <w:szCs w:val="28"/>
        </w:rPr>
        <w:t>                                          Лето красное пропела;</w:t>
      </w:r>
    </w:p>
    <w:p w:rsidR="00AC51A6" w:rsidRPr="00AB4900" w:rsidRDefault="00AC51A6" w:rsidP="00AC51A6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9"/>
          <w:b/>
          <w:bCs/>
          <w:i/>
          <w:iCs/>
          <w:sz w:val="28"/>
          <w:szCs w:val="28"/>
        </w:rPr>
        <w:t>                                         Оглянуться не успела,</w:t>
      </w:r>
    </w:p>
    <w:p w:rsidR="00AC51A6" w:rsidRDefault="00AC51A6" w:rsidP="00AC51A6">
      <w:pPr>
        <w:pStyle w:val="c8"/>
        <w:shd w:val="clear" w:color="auto" w:fill="FFFFFF"/>
        <w:spacing w:before="0" w:beforeAutospacing="0" w:after="0" w:afterAutospacing="0"/>
        <w:rPr>
          <w:rStyle w:val="c14"/>
          <w:i/>
          <w:iCs/>
          <w:sz w:val="28"/>
          <w:szCs w:val="28"/>
        </w:rPr>
      </w:pPr>
      <w:r w:rsidRPr="00AB4900">
        <w:rPr>
          <w:rStyle w:val="c9"/>
          <w:b/>
          <w:bCs/>
          <w:i/>
          <w:iCs/>
          <w:sz w:val="28"/>
          <w:szCs w:val="28"/>
        </w:rPr>
        <w:t>                                         Как зима катит в глаза.</w:t>
      </w:r>
      <w:r w:rsidRPr="00AB4900">
        <w:rPr>
          <w:rStyle w:val="c14"/>
          <w:sz w:val="28"/>
          <w:szCs w:val="28"/>
        </w:rPr>
        <w:t>    </w:t>
      </w:r>
      <w:r w:rsidRPr="00AB4900">
        <w:rPr>
          <w:rStyle w:val="c14"/>
          <w:i/>
          <w:iCs/>
          <w:sz w:val="28"/>
          <w:szCs w:val="28"/>
        </w:rPr>
        <w:t>И.А. Крылов</w:t>
      </w:r>
    </w:p>
    <w:p w:rsidR="00AB4900" w:rsidRPr="00AB4900" w:rsidRDefault="00AB4900" w:rsidP="00AC51A6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C51A6" w:rsidRPr="00AB4900" w:rsidRDefault="00AB4900" w:rsidP="00AC51A6">
      <w:pPr>
        <w:pStyle w:val="c2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7"/>
          <w:b/>
          <w:bCs/>
          <w:sz w:val="28"/>
          <w:szCs w:val="28"/>
        </w:rPr>
        <w:t xml:space="preserve">4. </w:t>
      </w:r>
      <w:r w:rsidR="00AC51A6" w:rsidRPr="00AB4900">
        <w:rPr>
          <w:rStyle w:val="c7"/>
          <w:b/>
          <w:bCs/>
          <w:sz w:val="28"/>
          <w:szCs w:val="28"/>
        </w:rPr>
        <w:t>ЖМУРКИ</w:t>
      </w:r>
    </w:p>
    <w:p w:rsidR="00AC51A6" w:rsidRPr="00AB4900" w:rsidRDefault="00AC51A6" w:rsidP="00AC51A6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2"/>
          <w:b/>
          <w:bCs/>
          <w:sz w:val="28"/>
          <w:szCs w:val="28"/>
        </w:rPr>
        <w:t>Задачи:</w:t>
      </w:r>
      <w:r w:rsidRPr="00AB4900">
        <w:rPr>
          <w:rStyle w:val="c3"/>
          <w:b/>
          <w:bCs/>
          <w:sz w:val="28"/>
          <w:szCs w:val="28"/>
        </w:rPr>
        <w:t> </w:t>
      </w:r>
      <w:r w:rsidRPr="00AB4900">
        <w:rPr>
          <w:rStyle w:val="c1"/>
          <w:sz w:val="28"/>
          <w:szCs w:val="28"/>
        </w:rPr>
        <w:t>Развивать умение действовать по сигналу, учить ориентироваться в пространстве, соблюдать правила игры.</w:t>
      </w:r>
    </w:p>
    <w:p w:rsidR="00AC51A6" w:rsidRPr="00AB4900" w:rsidRDefault="00AC51A6" w:rsidP="00AC51A6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2"/>
          <w:b/>
          <w:bCs/>
          <w:sz w:val="28"/>
          <w:szCs w:val="28"/>
        </w:rPr>
        <w:t>Описание:</w:t>
      </w:r>
      <w:r w:rsidRPr="00AB4900">
        <w:rPr>
          <w:rStyle w:val="c13"/>
          <w:sz w:val="28"/>
          <w:szCs w:val="28"/>
        </w:rPr>
        <w:t> </w:t>
      </w:r>
      <w:r w:rsidRPr="00AB4900">
        <w:rPr>
          <w:rStyle w:val="c1"/>
          <w:sz w:val="28"/>
          <w:szCs w:val="28"/>
        </w:rPr>
        <w:t>Дети выбирают одного участника, накладывают ему на глаза повязку. По данному сигналу, участвующие в игре</w:t>
      </w:r>
      <w:proofErr w:type="gramStart"/>
      <w:r w:rsidRPr="00AB4900">
        <w:rPr>
          <w:rStyle w:val="c1"/>
          <w:sz w:val="28"/>
          <w:szCs w:val="28"/>
        </w:rPr>
        <w:t xml:space="preserve"> ,</w:t>
      </w:r>
      <w:proofErr w:type="gramEnd"/>
      <w:r w:rsidRPr="00AB4900">
        <w:rPr>
          <w:rStyle w:val="c1"/>
          <w:sz w:val="28"/>
          <w:szCs w:val="28"/>
        </w:rPr>
        <w:t xml:space="preserve"> бросаются в разные стороны, а ребенок с повязкой на глазах, стоящий  посередине места для игры старается поймать кого-нибудь из бегущих.</w:t>
      </w:r>
      <w:r w:rsidRPr="00AB4900">
        <w:rPr>
          <w:sz w:val="28"/>
          <w:szCs w:val="28"/>
        </w:rPr>
        <w:br/>
      </w:r>
      <w:r w:rsidRPr="00AB4900">
        <w:rPr>
          <w:rStyle w:val="c1"/>
          <w:sz w:val="28"/>
          <w:szCs w:val="28"/>
        </w:rPr>
        <w:t>Попавшийся меняется с ним ролями, т. е. ему накладывают повязку на глаза и он становится «</w:t>
      </w:r>
      <w:proofErr w:type="spellStart"/>
      <w:r w:rsidRPr="00AB4900">
        <w:rPr>
          <w:rStyle w:val="c1"/>
          <w:sz w:val="28"/>
          <w:szCs w:val="28"/>
        </w:rPr>
        <w:t>жмуркой</w:t>
      </w:r>
      <w:proofErr w:type="spellEnd"/>
      <w:r w:rsidRPr="00AB4900">
        <w:rPr>
          <w:rStyle w:val="c1"/>
          <w:sz w:val="28"/>
          <w:szCs w:val="28"/>
        </w:rPr>
        <w:t>».</w:t>
      </w:r>
    </w:p>
    <w:p w:rsidR="00AC51A6" w:rsidRDefault="00AC51A6" w:rsidP="00AC51A6">
      <w:pPr>
        <w:pStyle w:val="c8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AB4900">
        <w:rPr>
          <w:rStyle w:val="c2"/>
          <w:b/>
          <w:bCs/>
          <w:sz w:val="28"/>
          <w:szCs w:val="28"/>
        </w:rPr>
        <w:t>Правила:</w:t>
      </w:r>
      <w:r w:rsidRPr="00AB4900">
        <w:rPr>
          <w:rStyle w:val="c3"/>
          <w:b/>
          <w:bCs/>
          <w:sz w:val="28"/>
          <w:szCs w:val="28"/>
        </w:rPr>
        <w:t> </w:t>
      </w:r>
      <w:r w:rsidRPr="00AB4900">
        <w:rPr>
          <w:rStyle w:val="c1"/>
          <w:sz w:val="28"/>
          <w:szCs w:val="28"/>
        </w:rPr>
        <w:t>Дети должны во время бега все-таки следить, чтобы тот из них, у которого глаза завязаны, не наткнулся на какой-нибудь предмет; при виде опасности они предупреждают криком: </w:t>
      </w:r>
      <w:r w:rsidRPr="00AB4900">
        <w:rPr>
          <w:rStyle w:val="c9"/>
          <w:b/>
          <w:bCs/>
          <w:sz w:val="28"/>
          <w:szCs w:val="28"/>
        </w:rPr>
        <w:t>"огонь"!</w:t>
      </w:r>
      <w:r w:rsidRPr="00AB4900">
        <w:rPr>
          <w:sz w:val="28"/>
          <w:szCs w:val="28"/>
        </w:rPr>
        <w:br/>
      </w:r>
      <w:r w:rsidRPr="00AB4900">
        <w:rPr>
          <w:rStyle w:val="c2"/>
          <w:b/>
          <w:bCs/>
          <w:sz w:val="28"/>
          <w:szCs w:val="28"/>
        </w:rPr>
        <w:t>Варианты: </w:t>
      </w:r>
      <w:r w:rsidRPr="00AB4900">
        <w:rPr>
          <w:rStyle w:val="c1"/>
          <w:sz w:val="28"/>
          <w:szCs w:val="28"/>
        </w:rPr>
        <w:t>Игра может проводиться с колокольчиком, который  дети передают друг другу.</w:t>
      </w:r>
    </w:p>
    <w:p w:rsidR="00AB4900" w:rsidRPr="00AB4900" w:rsidRDefault="00AB4900" w:rsidP="00AC51A6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D3722" w:rsidRPr="009D3722" w:rsidRDefault="00AB4900" w:rsidP="009D3722">
      <w:pPr>
        <w:pStyle w:val="c8"/>
        <w:spacing w:before="0" w:beforeAutospacing="0" w:after="0" w:afterAutospacing="0"/>
        <w:rPr>
          <w:bCs/>
          <w:sz w:val="28"/>
          <w:szCs w:val="28"/>
        </w:rPr>
      </w:pPr>
      <w:r w:rsidRPr="009D3722">
        <w:rPr>
          <w:rStyle w:val="c7"/>
          <w:bCs/>
          <w:sz w:val="28"/>
          <w:szCs w:val="28"/>
        </w:rPr>
        <w:t xml:space="preserve">5. </w:t>
      </w:r>
      <w:r w:rsidR="009D3722" w:rsidRPr="009D3722">
        <w:rPr>
          <w:b/>
          <w:bCs/>
          <w:iCs/>
          <w:sz w:val="28"/>
          <w:szCs w:val="28"/>
        </w:rPr>
        <w:t>ГУСИ-ГУСИ</w:t>
      </w:r>
    </w:p>
    <w:p w:rsidR="009D3722" w:rsidRPr="009D3722" w:rsidRDefault="009D3722" w:rsidP="009D3722">
      <w:pPr>
        <w:pStyle w:val="c8"/>
        <w:spacing w:before="0" w:beforeAutospacing="0" w:after="0" w:afterAutospacing="0"/>
        <w:rPr>
          <w:bCs/>
          <w:sz w:val="28"/>
          <w:szCs w:val="28"/>
        </w:rPr>
      </w:pPr>
      <w:r w:rsidRPr="009D3722">
        <w:rPr>
          <w:bCs/>
          <w:sz w:val="28"/>
          <w:szCs w:val="28"/>
        </w:rPr>
        <w:t>На одной стороне луга обозначается дом, в нем находятся гуси. На противоположном краю луга стоит пастух. Сбоку находится логово, в котором живет волк. Остальное место — луг. На него пастух выгоняет гусей, они щиплют травку, машут крыльями.</w:t>
      </w:r>
    </w:p>
    <w:p w:rsidR="009D3722" w:rsidRPr="009D3722" w:rsidRDefault="009D3722" w:rsidP="009D3722">
      <w:pPr>
        <w:pStyle w:val="c8"/>
        <w:spacing w:before="0" w:beforeAutospacing="0" w:after="0" w:afterAutospacing="0"/>
        <w:rPr>
          <w:b/>
          <w:bCs/>
          <w:sz w:val="28"/>
          <w:szCs w:val="28"/>
        </w:rPr>
      </w:pPr>
      <w:r w:rsidRPr="009D3722">
        <w:rPr>
          <w:b/>
          <w:bCs/>
          <w:sz w:val="28"/>
          <w:szCs w:val="28"/>
        </w:rPr>
        <w:t>Пастух. Гуси, гуси!</w:t>
      </w:r>
    </w:p>
    <w:p w:rsidR="009D3722" w:rsidRPr="009D3722" w:rsidRDefault="009D3722" w:rsidP="009D3722">
      <w:pPr>
        <w:pStyle w:val="c8"/>
        <w:spacing w:before="0" w:beforeAutospacing="0" w:after="0" w:afterAutospacing="0"/>
        <w:rPr>
          <w:b/>
          <w:bCs/>
          <w:sz w:val="28"/>
          <w:szCs w:val="28"/>
        </w:rPr>
      </w:pPr>
      <w:r w:rsidRPr="009D3722">
        <w:rPr>
          <w:b/>
          <w:bCs/>
          <w:sz w:val="28"/>
          <w:szCs w:val="28"/>
        </w:rPr>
        <w:t>Гуси (останавливаются и отвечают хором)</w:t>
      </w:r>
      <w:proofErr w:type="gramStart"/>
      <w:r w:rsidRPr="009D3722">
        <w:rPr>
          <w:b/>
          <w:bCs/>
          <w:sz w:val="28"/>
          <w:szCs w:val="28"/>
        </w:rPr>
        <w:t>.Г</w:t>
      </w:r>
      <w:proofErr w:type="gramEnd"/>
      <w:r w:rsidRPr="009D3722">
        <w:rPr>
          <w:b/>
          <w:bCs/>
          <w:sz w:val="28"/>
          <w:szCs w:val="28"/>
        </w:rPr>
        <w:t>а, га, га!</w:t>
      </w:r>
    </w:p>
    <w:p w:rsidR="009D3722" w:rsidRPr="009D3722" w:rsidRDefault="009D3722" w:rsidP="009D3722">
      <w:pPr>
        <w:pStyle w:val="c8"/>
        <w:spacing w:before="0" w:beforeAutospacing="0" w:after="0" w:afterAutospacing="0"/>
        <w:rPr>
          <w:b/>
          <w:bCs/>
          <w:sz w:val="28"/>
          <w:szCs w:val="28"/>
        </w:rPr>
      </w:pPr>
      <w:r w:rsidRPr="009D3722">
        <w:rPr>
          <w:b/>
          <w:bCs/>
          <w:sz w:val="28"/>
          <w:szCs w:val="28"/>
        </w:rPr>
        <w:t>Пастух. Есть хотите?</w:t>
      </w:r>
    </w:p>
    <w:p w:rsidR="009D3722" w:rsidRPr="009D3722" w:rsidRDefault="009D3722" w:rsidP="009D3722">
      <w:pPr>
        <w:pStyle w:val="c8"/>
        <w:spacing w:before="0" w:beforeAutospacing="0" w:after="0" w:afterAutospacing="0"/>
        <w:rPr>
          <w:b/>
          <w:bCs/>
          <w:sz w:val="28"/>
          <w:szCs w:val="28"/>
        </w:rPr>
      </w:pPr>
      <w:r w:rsidRPr="009D3722">
        <w:rPr>
          <w:b/>
          <w:bCs/>
          <w:sz w:val="28"/>
          <w:szCs w:val="28"/>
        </w:rPr>
        <w:t>Гуси. Да, да, да.</w:t>
      </w:r>
    </w:p>
    <w:p w:rsidR="009D3722" w:rsidRPr="009D3722" w:rsidRDefault="009D3722" w:rsidP="009D3722">
      <w:pPr>
        <w:pStyle w:val="c8"/>
        <w:spacing w:before="0" w:beforeAutospacing="0" w:after="0" w:afterAutospacing="0"/>
        <w:rPr>
          <w:b/>
          <w:bCs/>
          <w:sz w:val="28"/>
          <w:szCs w:val="28"/>
        </w:rPr>
      </w:pPr>
      <w:r w:rsidRPr="009D3722">
        <w:rPr>
          <w:b/>
          <w:bCs/>
          <w:sz w:val="28"/>
          <w:szCs w:val="28"/>
        </w:rPr>
        <w:t>Пастух. Так летите.</w:t>
      </w:r>
    </w:p>
    <w:p w:rsidR="009D3722" w:rsidRPr="009D3722" w:rsidRDefault="009D3722" w:rsidP="009D3722">
      <w:pPr>
        <w:pStyle w:val="c8"/>
        <w:spacing w:before="0" w:beforeAutospacing="0" w:after="0" w:afterAutospacing="0"/>
        <w:rPr>
          <w:b/>
          <w:bCs/>
          <w:sz w:val="28"/>
          <w:szCs w:val="28"/>
        </w:rPr>
      </w:pPr>
      <w:r w:rsidRPr="009D3722">
        <w:rPr>
          <w:b/>
          <w:bCs/>
          <w:sz w:val="28"/>
          <w:szCs w:val="28"/>
        </w:rPr>
        <w:t>Гуси: Нам нельзя! Серый волк под горой</w:t>
      </w:r>
      <w:proofErr w:type="gramStart"/>
      <w:r w:rsidRPr="009D3722">
        <w:rPr>
          <w:b/>
          <w:bCs/>
          <w:sz w:val="28"/>
          <w:szCs w:val="28"/>
        </w:rPr>
        <w:t xml:space="preserve"> Н</w:t>
      </w:r>
      <w:proofErr w:type="gramEnd"/>
      <w:r w:rsidRPr="009D3722">
        <w:rPr>
          <w:b/>
          <w:bCs/>
          <w:sz w:val="28"/>
          <w:szCs w:val="28"/>
        </w:rPr>
        <w:t>е пускает нас домой.</w:t>
      </w:r>
    </w:p>
    <w:p w:rsidR="009D3722" w:rsidRPr="009D3722" w:rsidRDefault="009D3722" w:rsidP="009D3722">
      <w:pPr>
        <w:pStyle w:val="c8"/>
        <w:spacing w:before="0" w:beforeAutospacing="0" w:after="0" w:afterAutospacing="0"/>
        <w:rPr>
          <w:b/>
          <w:bCs/>
          <w:sz w:val="28"/>
          <w:szCs w:val="28"/>
        </w:rPr>
      </w:pPr>
      <w:r w:rsidRPr="009D3722">
        <w:rPr>
          <w:b/>
          <w:bCs/>
          <w:sz w:val="28"/>
          <w:szCs w:val="28"/>
        </w:rPr>
        <w:t>Пастух. Так летите, как хотите, Только крылья берегите.</w:t>
      </w:r>
    </w:p>
    <w:p w:rsidR="009D3722" w:rsidRPr="009D3722" w:rsidRDefault="009D3722" w:rsidP="009D3722">
      <w:pPr>
        <w:pStyle w:val="c8"/>
        <w:spacing w:before="0" w:beforeAutospacing="0" w:after="0" w:afterAutospacing="0"/>
        <w:rPr>
          <w:bCs/>
          <w:sz w:val="28"/>
          <w:szCs w:val="28"/>
        </w:rPr>
      </w:pPr>
      <w:r w:rsidRPr="009D3722">
        <w:rPr>
          <w:bCs/>
          <w:sz w:val="28"/>
          <w:szCs w:val="28"/>
        </w:rPr>
        <w:lastRenderedPageBreak/>
        <w:t>Гуси, расправив крылья, летят через луг домой, а волк, выбежав из логова, старается их поймать (коснуться рукой). Пойманные гуси идут в логово.</w:t>
      </w:r>
    </w:p>
    <w:p w:rsidR="00AB4900" w:rsidRDefault="009D3722" w:rsidP="009D3722">
      <w:pPr>
        <w:pStyle w:val="c8"/>
        <w:spacing w:before="0" w:beforeAutospacing="0" w:after="0" w:afterAutospacing="0"/>
        <w:rPr>
          <w:bCs/>
          <w:sz w:val="28"/>
          <w:szCs w:val="28"/>
        </w:rPr>
      </w:pPr>
      <w:r w:rsidRPr="009D3722">
        <w:rPr>
          <w:bCs/>
          <w:sz w:val="28"/>
          <w:szCs w:val="28"/>
        </w:rPr>
        <w:t xml:space="preserve">После нескольких перебежек назначаются </w:t>
      </w:r>
      <w:proofErr w:type="gramStart"/>
      <w:r w:rsidRPr="009D3722">
        <w:rPr>
          <w:bCs/>
          <w:sz w:val="28"/>
          <w:szCs w:val="28"/>
        </w:rPr>
        <w:t>новые</w:t>
      </w:r>
      <w:proofErr w:type="gramEnd"/>
      <w:r w:rsidRPr="009D3722">
        <w:rPr>
          <w:bCs/>
          <w:sz w:val="28"/>
          <w:szCs w:val="28"/>
        </w:rPr>
        <w:t xml:space="preserve"> волк и пастух.</w:t>
      </w:r>
    </w:p>
    <w:p w:rsidR="009D3722" w:rsidRPr="009D3722" w:rsidRDefault="009D3722" w:rsidP="009D3722">
      <w:pPr>
        <w:pStyle w:val="c8"/>
        <w:spacing w:before="0" w:beforeAutospacing="0" w:after="0" w:afterAutospacing="0"/>
        <w:rPr>
          <w:bCs/>
          <w:sz w:val="28"/>
          <w:szCs w:val="28"/>
        </w:rPr>
      </w:pPr>
    </w:p>
    <w:p w:rsidR="00044752" w:rsidRPr="00AB4900" w:rsidRDefault="00AB4900" w:rsidP="00044752">
      <w:pPr>
        <w:pStyle w:val="c2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38"/>
          <w:b/>
          <w:bCs/>
          <w:sz w:val="28"/>
          <w:szCs w:val="28"/>
        </w:rPr>
        <w:t xml:space="preserve">6. </w:t>
      </w:r>
      <w:r w:rsidR="00044752" w:rsidRPr="00AB4900">
        <w:rPr>
          <w:rStyle w:val="c38"/>
          <w:b/>
          <w:bCs/>
          <w:sz w:val="28"/>
          <w:szCs w:val="28"/>
        </w:rPr>
        <w:t>БУБЕНЦЫ</w:t>
      </w:r>
    </w:p>
    <w:p w:rsidR="00044752" w:rsidRPr="00AB4900" w:rsidRDefault="00044752" w:rsidP="00044752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2"/>
          <w:b/>
          <w:bCs/>
          <w:sz w:val="28"/>
          <w:szCs w:val="28"/>
        </w:rPr>
        <w:t>Задачи:</w:t>
      </w:r>
      <w:r w:rsidRPr="00AB4900">
        <w:rPr>
          <w:rStyle w:val="c3"/>
          <w:b/>
          <w:bCs/>
          <w:sz w:val="28"/>
          <w:szCs w:val="28"/>
        </w:rPr>
        <w:t> </w:t>
      </w:r>
      <w:r w:rsidRPr="00AB4900">
        <w:rPr>
          <w:rStyle w:val="c1"/>
          <w:sz w:val="28"/>
          <w:szCs w:val="28"/>
        </w:rPr>
        <w:t>Развивать умение действовать по сигналу, внимание, упражнять детей ориентироваться в пространстве по слуховому восприятию, построению в круг, хороводному движению.</w:t>
      </w:r>
    </w:p>
    <w:p w:rsidR="00044752" w:rsidRPr="00AB4900" w:rsidRDefault="00044752" w:rsidP="00044752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2"/>
          <w:b/>
          <w:bCs/>
          <w:sz w:val="28"/>
          <w:szCs w:val="28"/>
        </w:rPr>
        <w:t>Описание:</w:t>
      </w:r>
      <w:r w:rsidRPr="00AB4900">
        <w:rPr>
          <w:rStyle w:val="c1"/>
          <w:sz w:val="28"/>
          <w:szCs w:val="28"/>
        </w:rPr>
        <w:t> Дети встают в круг. На середину выходят двое - один с бубенцом или колокольчиком, другой - с завязанными глазами.</w:t>
      </w:r>
    </w:p>
    <w:p w:rsidR="00044752" w:rsidRPr="00AB4900" w:rsidRDefault="00044752" w:rsidP="00044752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2"/>
          <w:b/>
          <w:bCs/>
          <w:sz w:val="28"/>
          <w:szCs w:val="28"/>
        </w:rPr>
        <w:t>Все дети говорят:</w:t>
      </w:r>
    </w:p>
    <w:p w:rsidR="00044752" w:rsidRPr="00AB4900" w:rsidRDefault="00044752" w:rsidP="00044752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AB4900">
        <w:rPr>
          <w:rStyle w:val="c9"/>
          <w:b/>
          <w:bCs/>
          <w:i/>
          <w:iCs/>
          <w:sz w:val="28"/>
          <w:szCs w:val="28"/>
        </w:rPr>
        <w:t>Трынцы-брынцы</w:t>
      </w:r>
      <w:proofErr w:type="spellEnd"/>
      <w:r w:rsidRPr="00AB4900">
        <w:rPr>
          <w:rStyle w:val="c9"/>
          <w:b/>
          <w:bCs/>
          <w:i/>
          <w:iCs/>
          <w:sz w:val="28"/>
          <w:szCs w:val="28"/>
        </w:rPr>
        <w:t>, бубенцы,</w:t>
      </w:r>
      <w:r w:rsidRPr="00AB4900">
        <w:rPr>
          <w:b/>
          <w:bCs/>
          <w:i/>
          <w:iCs/>
          <w:sz w:val="28"/>
          <w:szCs w:val="28"/>
        </w:rPr>
        <w:br/>
      </w:r>
      <w:r w:rsidRPr="00AB4900">
        <w:rPr>
          <w:rStyle w:val="c9"/>
          <w:b/>
          <w:bCs/>
          <w:i/>
          <w:iCs/>
          <w:sz w:val="28"/>
          <w:szCs w:val="28"/>
        </w:rPr>
        <w:t>Раззвонились удальцы:</w:t>
      </w:r>
      <w:r w:rsidRPr="00AB4900">
        <w:rPr>
          <w:b/>
          <w:bCs/>
          <w:i/>
          <w:iCs/>
          <w:sz w:val="28"/>
          <w:szCs w:val="28"/>
        </w:rPr>
        <w:br/>
      </w:r>
      <w:proofErr w:type="spellStart"/>
      <w:r w:rsidRPr="00AB4900">
        <w:rPr>
          <w:rStyle w:val="c9"/>
          <w:b/>
          <w:bCs/>
          <w:i/>
          <w:iCs/>
          <w:sz w:val="28"/>
          <w:szCs w:val="28"/>
        </w:rPr>
        <w:t>Диги</w:t>
      </w:r>
      <w:proofErr w:type="spellEnd"/>
      <w:r w:rsidRPr="00AB4900">
        <w:rPr>
          <w:rStyle w:val="c9"/>
          <w:b/>
          <w:bCs/>
          <w:i/>
          <w:iCs/>
          <w:sz w:val="28"/>
          <w:szCs w:val="28"/>
        </w:rPr>
        <w:t>-</w:t>
      </w:r>
      <w:proofErr w:type="spellStart"/>
      <w:r w:rsidRPr="00AB4900">
        <w:rPr>
          <w:rStyle w:val="c9"/>
          <w:b/>
          <w:bCs/>
          <w:i/>
          <w:iCs/>
          <w:sz w:val="28"/>
          <w:szCs w:val="28"/>
        </w:rPr>
        <w:t>диги</w:t>
      </w:r>
      <w:proofErr w:type="spellEnd"/>
      <w:r w:rsidRPr="00AB4900">
        <w:rPr>
          <w:rStyle w:val="c9"/>
          <w:b/>
          <w:bCs/>
          <w:i/>
          <w:iCs/>
          <w:sz w:val="28"/>
          <w:szCs w:val="28"/>
        </w:rPr>
        <w:t>-</w:t>
      </w:r>
      <w:proofErr w:type="spellStart"/>
      <w:r w:rsidRPr="00AB4900">
        <w:rPr>
          <w:rStyle w:val="c9"/>
          <w:b/>
          <w:bCs/>
          <w:i/>
          <w:iCs/>
          <w:sz w:val="28"/>
          <w:szCs w:val="28"/>
        </w:rPr>
        <w:t>диги</w:t>
      </w:r>
      <w:proofErr w:type="spellEnd"/>
      <w:r w:rsidRPr="00AB4900">
        <w:rPr>
          <w:rStyle w:val="c9"/>
          <w:b/>
          <w:bCs/>
          <w:i/>
          <w:iCs/>
          <w:sz w:val="28"/>
          <w:szCs w:val="28"/>
        </w:rPr>
        <w:t>-дон,</w:t>
      </w:r>
      <w:r w:rsidRPr="00AB4900">
        <w:rPr>
          <w:b/>
          <w:bCs/>
          <w:i/>
          <w:iCs/>
          <w:sz w:val="28"/>
          <w:szCs w:val="28"/>
        </w:rPr>
        <w:br/>
      </w:r>
      <w:r w:rsidRPr="00AB4900">
        <w:rPr>
          <w:rStyle w:val="c9"/>
          <w:b/>
          <w:bCs/>
          <w:i/>
          <w:iCs/>
          <w:sz w:val="28"/>
          <w:szCs w:val="28"/>
        </w:rPr>
        <w:t>Отгадай, откуда звон!</w:t>
      </w:r>
    </w:p>
    <w:p w:rsidR="00044752" w:rsidRPr="00AB4900" w:rsidRDefault="00044752" w:rsidP="00044752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1"/>
          <w:sz w:val="28"/>
          <w:szCs w:val="28"/>
        </w:rPr>
        <w:t>После этих слов "</w:t>
      </w:r>
      <w:proofErr w:type="spellStart"/>
      <w:r w:rsidRPr="00AB4900">
        <w:rPr>
          <w:rStyle w:val="c1"/>
          <w:sz w:val="28"/>
          <w:szCs w:val="28"/>
        </w:rPr>
        <w:t>жмурка</w:t>
      </w:r>
      <w:proofErr w:type="spellEnd"/>
      <w:r w:rsidRPr="00AB4900">
        <w:rPr>
          <w:rStyle w:val="c1"/>
          <w:sz w:val="28"/>
          <w:szCs w:val="28"/>
        </w:rPr>
        <w:t>" ловит увертывающегося игрока.</w:t>
      </w:r>
    </w:p>
    <w:p w:rsidR="00044752" w:rsidRPr="00AB4900" w:rsidRDefault="00044752" w:rsidP="00044752">
      <w:pPr>
        <w:pStyle w:val="c2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2"/>
          <w:b/>
          <w:bCs/>
          <w:sz w:val="28"/>
          <w:szCs w:val="28"/>
        </w:rPr>
        <w:t>Правила: </w:t>
      </w:r>
      <w:r w:rsidRPr="00AB4900">
        <w:rPr>
          <w:rStyle w:val="c10"/>
          <w:b/>
          <w:bCs/>
          <w:sz w:val="28"/>
          <w:szCs w:val="28"/>
        </w:rPr>
        <w:t> </w:t>
      </w:r>
      <w:r w:rsidRPr="00AB4900">
        <w:rPr>
          <w:rStyle w:val="c1"/>
          <w:sz w:val="28"/>
          <w:szCs w:val="28"/>
        </w:rPr>
        <w:t>Ловить начинать только после слов «Звон!». Игрок, которого ловят, не должен выбегать за пределы круга.</w:t>
      </w:r>
    </w:p>
    <w:p w:rsidR="00044752" w:rsidRDefault="00044752" w:rsidP="00044752">
      <w:pPr>
        <w:pStyle w:val="c23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AB4900">
        <w:rPr>
          <w:rStyle w:val="c2"/>
          <w:b/>
          <w:bCs/>
          <w:sz w:val="28"/>
          <w:szCs w:val="28"/>
        </w:rPr>
        <w:t>Варианты:</w:t>
      </w:r>
      <w:r w:rsidRPr="00AB4900">
        <w:rPr>
          <w:rStyle w:val="c3"/>
          <w:b/>
          <w:bCs/>
          <w:sz w:val="28"/>
          <w:szCs w:val="28"/>
        </w:rPr>
        <w:t> </w:t>
      </w:r>
      <w:r w:rsidRPr="00AB4900">
        <w:rPr>
          <w:rStyle w:val="c1"/>
          <w:sz w:val="28"/>
          <w:szCs w:val="28"/>
        </w:rPr>
        <w:t>Дети, образующие круг, могут водить хоровод.</w:t>
      </w:r>
    </w:p>
    <w:p w:rsidR="00AB4900" w:rsidRPr="00AB4900" w:rsidRDefault="00AB4900" w:rsidP="00044752">
      <w:pPr>
        <w:pStyle w:val="c2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44752" w:rsidRPr="00AB4900" w:rsidRDefault="00AB4900" w:rsidP="00044752">
      <w:pPr>
        <w:pStyle w:val="c2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7"/>
          <w:b/>
          <w:bCs/>
          <w:sz w:val="28"/>
          <w:szCs w:val="28"/>
        </w:rPr>
        <w:t xml:space="preserve">7. </w:t>
      </w:r>
      <w:r w:rsidR="00044752" w:rsidRPr="00AB4900">
        <w:rPr>
          <w:rStyle w:val="c7"/>
          <w:b/>
          <w:bCs/>
          <w:sz w:val="28"/>
          <w:szCs w:val="28"/>
        </w:rPr>
        <w:t>ЛЯГУШКИ НА БОЛОТЕ</w:t>
      </w:r>
    </w:p>
    <w:p w:rsidR="00044752" w:rsidRPr="00AB4900" w:rsidRDefault="00044752" w:rsidP="00044752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2"/>
          <w:b/>
          <w:bCs/>
          <w:sz w:val="28"/>
          <w:szCs w:val="28"/>
        </w:rPr>
        <w:t>Задачи:</w:t>
      </w:r>
      <w:r w:rsidRPr="00AB4900">
        <w:rPr>
          <w:rStyle w:val="c3"/>
          <w:b/>
          <w:bCs/>
          <w:sz w:val="28"/>
          <w:szCs w:val="28"/>
        </w:rPr>
        <w:t> </w:t>
      </w:r>
      <w:r w:rsidRPr="00AB4900">
        <w:rPr>
          <w:rStyle w:val="c1"/>
          <w:sz w:val="28"/>
          <w:szCs w:val="28"/>
        </w:rPr>
        <w:t>Развивать у детей умение действовать по сигналу, упражнять в прыжках на двух ногах.</w:t>
      </w:r>
    </w:p>
    <w:p w:rsidR="00044752" w:rsidRPr="00AB4900" w:rsidRDefault="00044752" w:rsidP="00044752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2"/>
          <w:b/>
          <w:bCs/>
          <w:sz w:val="28"/>
          <w:szCs w:val="28"/>
        </w:rPr>
        <w:t>Описание: </w:t>
      </w:r>
      <w:r w:rsidRPr="00AB4900">
        <w:rPr>
          <w:rStyle w:val="c1"/>
          <w:sz w:val="28"/>
          <w:szCs w:val="28"/>
        </w:rPr>
        <w:t>С двух сторон очерчивают берега, в середине - болото. На одном из берегов находится журавль (за чертой). Лягушки располагаются на кочках (кружки на расстоянии 50 см) и </w:t>
      </w:r>
      <w:r w:rsidRPr="00AB4900">
        <w:rPr>
          <w:rStyle w:val="c9"/>
          <w:b/>
          <w:bCs/>
          <w:sz w:val="28"/>
          <w:szCs w:val="28"/>
        </w:rPr>
        <w:t>говорят</w:t>
      </w:r>
      <w:r w:rsidRPr="00AB4900">
        <w:rPr>
          <w:rStyle w:val="c1"/>
          <w:sz w:val="28"/>
          <w:szCs w:val="28"/>
        </w:rPr>
        <w:t>:</w:t>
      </w:r>
    </w:p>
    <w:p w:rsidR="00044752" w:rsidRPr="00AB4900" w:rsidRDefault="00044752" w:rsidP="00044752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9"/>
          <w:b/>
          <w:bCs/>
          <w:sz w:val="28"/>
          <w:szCs w:val="28"/>
        </w:rPr>
        <w:t xml:space="preserve">Вот с </w:t>
      </w:r>
      <w:proofErr w:type="spellStart"/>
      <w:r w:rsidRPr="00AB4900">
        <w:rPr>
          <w:rStyle w:val="c9"/>
          <w:b/>
          <w:bCs/>
          <w:sz w:val="28"/>
          <w:szCs w:val="28"/>
        </w:rPr>
        <w:t>намокнувшей</w:t>
      </w:r>
      <w:proofErr w:type="spellEnd"/>
      <w:r w:rsidRPr="00AB4900">
        <w:rPr>
          <w:rStyle w:val="c9"/>
          <w:b/>
          <w:bCs/>
          <w:sz w:val="28"/>
          <w:szCs w:val="28"/>
        </w:rPr>
        <w:t xml:space="preserve"> гнилушки</w:t>
      </w:r>
    </w:p>
    <w:p w:rsidR="00044752" w:rsidRPr="00AB4900" w:rsidRDefault="00044752" w:rsidP="00044752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9"/>
          <w:b/>
          <w:bCs/>
          <w:sz w:val="28"/>
          <w:szCs w:val="28"/>
        </w:rPr>
        <w:t>В воду прыгают лягушки.</w:t>
      </w:r>
    </w:p>
    <w:p w:rsidR="00044752" w:rsidRPr="00AB4900" w:rsidRDefault="00044752" w:rsidP="00044752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9"/>
          <w:b/>
          <w:bCs/>
          <w:sz w:val="28"/>
          <w:szCs w:val="28"/>
        </w:rPr>
        <w:t>Стали квакать из воды:</w:t>
      </w:r>
    </w:p>
    <w:p w:rsidR="00044752" w:rsidRPr="00AB4900" w:rsidRDefault="00044752" w:rsidP="00044752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AB4900">
        <w:rPr>
          <w:rStyle w:val="c9"/>
          <w:b/>
          <w:bCs/>
          <w:sz w:val="28"/>
          <w:szCs w:val="28"/>
        </w:rPr>
        <w:t>Ква-ке-ке</w:t>
      </w:r>
      <w:proofErr w:type="spellEnd"/>
      <w:r w:rsidRPr="00AB4900">
        <w:rPr>
          <w:rStyle w:val="c9"/>
          <w:b/>
          <w:bCs/>
          <w:sz w:val="28"/>
          <w:szCs w:val="28"/>
        </w:rPr>
        <w:t xml:space="preserve">, </w:t>
      </w:r>
      <w:proofErr w:type="spellStart"/>
      <w:r w:rsidRPr="00AB4900">
        <w:rPr>
          <w:rStyle w:val="c9"/>
          <w:b/>
          <w:bCs/>
          <w:sz w:val="28"/>
          <w:szCs w:val="28"/>
        </w:rPr>
        <w:t>ква-ке-ке</w:t>
      </w:r>
      <w:proofErr w:type="spellEnd"/>
    </w:p>
    <w:p w:rsidR="00044752" w:rsidRPr="00AB4900" w:rsidRDefault="00044752" w:rsidP="00044752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9"/>
          <w:b/>
          <w:bCs/>
          <w:sz w:val="28"/>
          <w:szCs w:val="28"/>
        </w:rPr>
        <w:t>Будет дождик на реке.</w:t>
      </w:r>
      <w:r w:rsidRPr="00AB4900">
        <w:rPr>
          <w:rStyle w:val="c14"/>
          <w:sz w:val="28"/>
          <w:szCs w:val="28"/>
        </w:rPr>
        <w:t> </w:t>
      </w:r>
    </w:p>
    <w:p w:rsidR="00044752" w:rsidRDefault="00044752" w:rsidP="00044752">
      <w:pPr>
        <w:pStyle w:val="c23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AB4900">
        <w:rPr>
          <w:rStyle w:val="c1"/>
          <w:sz w:val="28"/>
          <w:szCs w:val="28"/>
        </w:rPr>
        <w:t>С окончанием слов лягушки прыгают с кочки в болото. Журавль ловит тех лягушек, которые находятся на кочке. Пойманная лягушка идет в гнездо журавля. После того, как журавль поймает несколько лягушек, выбирают нового журавля из тех, кто ни разу не был пойман. Игра возобновляется</w:t>
      </w:r>
    </w:p>
    <w:p w:rsidR="00AB4900" w:rsidRPr="00AB4900" w:rsidRDefault="00AB4900" w:rsidP="00044752">
      <w:pPr>
        <w:pStyle w:val="c2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B4900" w:rsidRPr="00AB4900" w:rsidRDefault="00AB4900" w:rsidP="00AB4900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7"/>
          <w:b/>
          <w:bCs/>
          <w:sz w:val="28"/>
          <w:szCs w:val="28"/>
        </w:rPr>
        <w:t xml:space="preserve">8. </w:t>
      </w:r>
      <w:r w:rsidRPr="00AB4900">
        <w:rPr>
          <w:rStyle w:val="c7"/>
          <w:b/>
          <w:bCs/>
          <w:sz w:val="28"/>
          <w:szCs w:val="28"/>
        </w:rPr>
        <w:t>КУРОЧКА – ХОХЛАТКА</w:t>
      </w:r>
    </w:p>
    <w:p w:rsidR="00AB4900" w:rsidRPr="00AB4900" w:rsidRDefault="00AB4900" w:rsidP="00AB4900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B4900">
        <w:rPr>
          <w:rStyle w:val="c24"/>
          <w:b/>
          <w:bCs/>
          <w:sz w:val="28"/>
          <w:szCs w:val="28"/>
        </w:rPr>
        <w:t>Задачи:</w:t>
      </w:r>
      <w:r w:rsidRPr="00AB4900">
        <w:rPr>
          <w:rStyle w:val="c6"/>
          <w:sz w:val="28"/>
          <w:szCs w:val="28"/>
        </w:rPr>
        <w:t> Развивать у детей умение выполнять движения по сигналу, упражнять в беге в разных направлениях.</w:t>
      </w:r>
    </w:p>
    <w:p w:rsidR="00AB4900" w:rsidRPr="00AB4900" w:rsidRDefault="00AB4900" w:rsidP="00AB4900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B4900">
        <w:rPr>
          <w:rStyle w:val="c24"/>
          <w:b/>
          <w:bCs/>
          <w:sz w:val="28"/>
          <w:szCs w:val="28"/>
        </w:rPr>
        <w:t>Описание:</w:t>
      </w:r>
      <w:r w:rsidRPr="00AB4900">
        <w:rPr>
          <w:rStyle w:val="c6"/>
          <w:sz w:val="28"/>
          <w:szCs w:val="28"/>
        </w:rPr>
        <w:t> Педагог изображает курицу, дети - цыплят. Один ребёнок сидит на скамейке, вдали от остальных детей. Это кошка дремлет на солнышке. Курица-мама выходит с цыплятами гулять. </w:t>
      </w:r>
      <w:r w:rsidRPr="00AB4900">
        <w:rPr>
          <w:rStyle w:val="c24"/>
          <w:b/>
          <w:bCs/>
          <w:sz w:val="28"/>
          <w:szCs w:val="28"/>
        </w:rPr>
        <w:t>«Курица говорит:</w:t>
      </w:r>
      <w:r w:rsidRPr="00AB4900">
        <w:rPr>
          <w:rStyle w:val="c25"/>
          <w:sz w:val="28"/>
          <w:szCs w:val="28"/>
        </w:rPr>
        <w:t>  </w:t>
      </w:r>
      <w:r w:rsidRPr="00AB4900">
        <w:rPr>
          <w:rStyle w:val="c38"/>
          <w:b/>
          <w:bCs/>
          <w:sz w:val="28"/>
          <w:szCs w:val="28"/>
        </w:rPr>
        <w:t>Вышла курочка-хохлатка, </w:t>
      </w:r>
    </w:p>
    <w:p w:rsidR="00AB4900" w:rsidRPr="00AB4900" w:rsidRDefault="00AB4900" w:rsidP="00AB4900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B4900">
        <w:rPr>
          <w:rStyle w:val="c38"/>
          <w:b/>
          <w:bCs/>
          <w:sz w:val="28"/>
          <w:szCs w:val="28"/>
        </w:rPr>
        <w:t>                                   С нею жёлтые цыплятки. </w:t>
      </w:r>
    </w:p>
    <w:p w:rsidR="00AB4900" w:rsidRPr="00AB4900" w:rsidRDefault="00AB4900" w:rsidP="00AB4900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B4900">
        <w:rPr>
          <w:rStyle w:val="c38"/>
          <w:b/>
          <w:bCs/>
          <w:sz w:val="28"/>
          <w:szCs w:val="28"/>
        </w:rPr>
        <w:lastRenderedPageBreak/>
        <w:t>                                   Квохчет курочка: "</w:t>
      </w:r>
      <w:proofErr w:type="gramStart"/>
      <w:r w:rsidRPr="00AB4900">
        <w:rPr>
          <w:rStyle w:val="c38"/>
          <w:b/>
          <w:bCs/>
          <w:sz w:val="28"/>
          <w:szCs w:val="28"/>
        </w:rPr>
        <w:t>Ко-ко</w:t>
      </w:r>
      <w:proofErr w:type="gramEnd"/>
      <w:r w:rsidRPr="00AB4900">
        <w:rPr>
          <w:rStyle w:val="c38"/>
          <w:b/>
          <w:bCs/>
          <w:sz w:val="28"/>
          <w:szCs w:val="28"/>
        </w:rPr>
        <w:t>,</w:t>
      </w:r>
    </w:p>
    <w:p w:rsidR="00AB4900" w:rsidRPr="00AB4900" w:rsidRDefault="00AB4900" w:rsidP="00AB4900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B4900">
        <w:rPr>
          <w:rStyle w:val="c38"/>
          <w:b/>
          <w:bCs/>
          <w:sz w:val="28"/>
          <w:szCs w:val="28"/>
        </w:rPr>
        <w:t>                                   Не ходите далеко". </w:t>
      </w:r>
    </w:p>
    <w:p w:rsidR="00AB4900" w:rsidRPr="00AB4900" w:rsidRDefault="00AB4900" w:rsidP="00AB4900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25"/>
          <w:sz w:val="28"/>
          <w:szCs w:val="28"/>
        </w:rPr>
        <w:t>Приближаясь к кошке, говорит:    </w:t>
      </w:r>
      <w:r w:rsidRPr="00AB4900">
        <w:rPr>
          <w:rStyle w:val="c38"/>
          <w:b/>
          <w:bCs/>
          <w:sz w:val="28"/>
          <w:szCs w:val="28"/>
        </w:rPr>
        <w:t>На скамейке у дорожки</w:t>
      </w:r>
      <w:proofErr w:type="gramStart"/>
      <w:r w:rsidRPr="00AB4900">
        <w:rPr>
          <w:rStyle w:val="c38"/>
          <w:b/>
          <w:bCs/>
          <w:sz w:val="28"/>
          <w:szCs w:val="28"/>
        </w:rPr>
        <w:t> </w:t>
      </w:r>
      <w:r w:rsidRPr="00AB4900">
        <w:rPr>
          <w:b/>
          <w:bCs/>
          <w:sz w:val="28"/>
          <w:szCs w:val="28"/>
        </w:rPr>
        <w:br/>
      </w:r>
      <w:r w:rsidRPr="00AB4900">
        <w:rPr>
          <w:rStyle w:val="c38"/>
          <w:b/>
          <w:bCs/>
          <w:sz w:val="28"/>
          <w:szCs w:val="28"/>
        </w:rPr>
        <w:t>                                                         У</w:t>
      </w:r>
      <w:proofErr w:type="gramEnd"/>
      <w:r w:rsidRPr="00AB4900">
        <w:rPr>
          <w:rStyle w:val="c38"/>
          <w:b/>
          <w:bCs/>
          <w:sz w:val="28"/>
          <w:szCs w:val="28"/>
        </w:rPr>
        <w:t>леглась и дремлет кошка</w:t>
      </w:r>
      <w:r w:rsidRPr="00AB4900">
        <w:rPr>
          <w:b/>
          <w:bCs/>
          <w:sz w:val="28"/>
          <w:szCs w:val="28"/>
        </w:rPr>
        <w:br/>
      </w:r>
      <w:r w:rsidRPr="00AB4900">
        <w:rPr>
          <w:rStyle w:val="c38"/>
          <w:b/>
          <w:bCs/>
          <w:sz w:val="28"/>
          <w:szCs w:val="28"/>
        </w:rPr>
        <w:t>                                                         Кошка глазки открывает </w:t>
      </w:r>
      <w:r w:rsidRPr="00AB4900">
        <w:rPr>
          <w:b/>
          <w:bCs/>
          <w:sz w:val="28"/>
          <w:szCs w:val="28"/>
        </w:rPr>
        <w:br/>
      </w:r>
      <w:r w:rsidRPr="00AB4900">
        <w:rPr>
          <w:rStyle w:val="c38"/>
          <w:b/>
          <w:bCs/>
          <w:sz w:val="28"/>
          <w:szCs w:val="28"/>
        </w:rPr>
        <w:t>                                                         И цыпляток догоняет. </w:t>
      </w:r>
    </w:p>
    <w:p w:rsidR="00AB4900" w:rsidRPr="00AB4900" w:rsidRDefault="00AB4900" w:rsidP="00AB4900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B4900">
        <w:rPr>
          <w:rStyle w:val="c6"/>
          <w:sz w:val="28"/>
          <w:szCs w:val="28"/>
        </w:rPr>
        <w:t>Кошка открывает глаза, мяукает и бежит за цыплятами, которые вместе с курицей убегают. </w:t>
      </w:r>
      <w:r w:rsidRPr="00AB4900">
        <w:rPr>
          <w:rStyle w:val="c24"/>
          <w:b/>
          <w:bCs/>
          <w:sz w:val="28"/>
          <w:szCs w:val="28"/>
        </w:rPr>
        <w:t>Правила игры: </w:t>
      </w:r>
      <w:r w:rsidRPr="00AB4900">
        <w:rPr>
          <w:rStyle w:val="c6"/>
          <w:sz w:val="28"/>
          <w:szCs w:val="28"/>
        </w:rPr>
        <w:t>Бежать можно только после слова «догоняет».</w:t>
      </w:r>
    </w:p>
    <w:p w:rsid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B4900" w:rsidRP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9. </w:t>
      </w:r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РУЧЕЁК</w:t>
      </w:r>
    </w:p>
    <w:p w:rsidR="00AB4900" w:rsidRP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AB4900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Обучение в игровой манере ходьбе, внимательности, игре в коллективе.</w:t>
      </w:r>
    </w:p>
    <w:p w:rsidR="00AB4900" w:rsidRP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Описание:</w:t>
      </w:r>
      <w:r w:rsidRPr="00AB4900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Дети становятся парами, взявшись за руки. Руки надо поднять кверху таким образом, чтобы получился «домик». Пары детей становятся друг за другом, постепенно передвигаясь вперед. Формируется что-то вроде «ручейка», который постоянно течет.</w:t>
      </w:r>
    </w:p>
    <w:p w:rsidR="00AB4900" w:rsidRP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человек заходит в начало этого ручейка, проходит под поднятыми руками игроков и выхватывает из основной массы одного из игроков за руку, уводя его с собой в конец ручейка, вставая последним его звеном. На освободившееся место встает следующая пара игроков, а освободившийся игрок идет в начало ручейка и проделывает то же самое – идет под руками игроков, выхватывая из ручейка понравившегося человека за руку и уводя его в самый конец ручейка. </w:t>
      </w:r>
      <w:r w:rsidRPr="00AB49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Варианты:</w:t>
      </w:r>
    </w:p>
    <w:p w:rsidR="00AB4900" w:rsidRP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зависимости от размеров игровой площадки играющие пары идут ровным уверенным шагом прямо или по кругу. </w:t>
      </w:r>
      <w:proofErr w:type="gramStart"/>
      <w:r w:rsidRPr="00AB49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сигналу воспитателя (хлопок в ладоши, свисток) первая пара, пригнувшись, входит в «коридор» из рук.</w:t>
      </w:r>
      <w:proofErr w:type="gramEnd"/>
    </w:p>
    <w:p w:rsid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B4900" w:rsidRP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10. </w:t>
      </w:r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ГОРШКИ</w:t>
      </w:r>
    </w:p>
    <w:p w:rsidR="00AB4900" w:rsidRP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AB4900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Развивать у детей умение действовать по сигналу, упражнять в беге по разным направлениям.</w:t>
      </w:r>
    </w:p>
    <w:p w:rsidR="00AB4900" w:rsidRP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Описание:</w:t>
      </w:r>
      <w:r w:rsidRPr="00AB4900">
        <w:rPr>
          <w:rFonts w:ascii="Times New Roman" w:eastAsia="Times New Roman" w:hAnsi="Times New Roman" w:cs="Times New Roman"/>
          <w:sz w:val="28"/>
          <w:szCs w:val="28"/>
          <w:lang w:eastAsia="ru-RU"/>
        </w:rPr>
        <w:t> Играющие изображают горшки, все садятся в круг. Позади каждого сидящего («горшка») становится другой игрок - хозяин («торговец»).  Водящий, выбранный по жребию, находится вне круга. Обходя круг, водящий поочередно подходит к каждому «торговцу», кладет руки на голову «горшка».</w:t>
      </w:r>
    </w:p>
    <w:p w:rsidR="00AB4900" w:rsidRP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Водящий: Нет ли продажных горшков?</w:t>
      </w:r>
    </w:p>
    <w:p w:rsidR="00AB4900" w:rsidRP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Хозяин:    Нет продажных.</w:t>
      </w:r>
    </w:p>
    <w:p w:rsidR="00AB4900" w:rsidRP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Водящий идет к другим хозяевам с тем же вопросом, пока не услышит утвердительный ответ.</w:t>
      </w:r>
    </w:p>
    <w:p w:rsidR="00AB4900" w:rsidRP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X</w:t>
      </w:r>
      <w:proofErr w:type="gramEnd"/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озяин</w:t>
      </w:r>
      <w:proofErr w:type="spellEnd"/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   Купи, что дашь?</w:t>
      </w:r>
    </w:p>
    <w:p w:rsidR="00AB4900" w:rsidRP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Водящий: Шильце, мыльце, белое </w:t>
      </w:r>
      <w:proofErr w:type="spellStart"/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белильце</w:t>
      </w:r>
      <w:proofErr w:type="spellEnd"/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белое полотенце.</w:t>
      </w:r>
    </w:p>
    <w:p w:rsidR="00AB4900" w:rsidRP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Хозяин:    Ладно, по рукам.</w:t>
      </w:r>
    </w:p>
    <w:p w:rsidR="00AB4900" w:rsidRP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Оба ударяют по рукам и затем бегут в разные стороны вокруг круга. Кто первый прибежит к сидящему («горшку»), тот и становится хозяином, а опоздавший - водящий.</w:t>
      </w:r>
    </w:p>
    <w:p w:rsid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</w:t>
      </w:r>
      <w:r w:rsidRPr="00AB4900">
        <w:rPr>
          <w:rFonts w:ascii="Times New Roman" w:eastAsia="Times New Roman" w:hAnsi="Times New Roman" w:cs="Times New Roman"/>
          <w:sz w:val="28"/>
          <w:szCs w:val="28"/>
          <w:lang w:eastAsia="ru-RU"/>
        </w:rPr>
        <w:t>: нельзя мешать бегающим играющим. Игра продолжается до тех пор, пока вызывает интерес.</w:t>
      </w:r>
    </w:p>
    <w:p w:rsidR="00AB4900" w:rsidRP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900" w:rsidRP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11. </w:t>
      </w:r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 МЕДВЕДЯ ВО БОРУ</w:t>
      </w:r>
    </w:p>
    <w:p w:rsidR="00AB4900" w:rsidRP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AB4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Развивать у детей выдержку, умение выполнять движения по сигналу, навык коллективного движения. Упражнять в беге по определенному направлению, с </w:t>
      </w:r>
      <w:proofErr w:type="spellStart"/>
      <w:r w:rsidRPr="00AB4900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увертыванием</w:t>
      </w:r>
      <w:proofErr w:type="spellEnd"/>
      <w:r w:rsidRPr="00AB4900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развивать речь.</w:t>
      </w:r>
    </w:p>
    <w:p w:rsidR="009D3722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Описание:</w:t>
      </w:r>
      <w:r w:rsidRPr="00AB4900">
        <w:rPr>
          <w:rFonts w:ascii="Times New Roman" w:eastAsia="Times New Roman" w:hAnsi="Times New Roman" w:cs="Times New Roman"/>
          <w:sz w:val="28"/>
          <w:szCs w:val="28"/>
          <w:lang w:eastAsia="ru-RU"/>
        </w:rPr>
        <w:t> Из всех участников игры выбирают одного водящего, которого назначают "медведем". На площадки для игры очерчивают 2-ва круга. 1-ый круг – это берлога "медведя", 2-ой – это дом, для всех остальных участников игры. Начинается игра, и дети выходят из дома </w:t>
      </w:r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 словами</w:t>
      </w:r>
      <w:r w:rsidRPr="00AB4900">
        <w:rPr>
          <w:rFonts w:ascii="Times New Roman" w:eastAsia="Times New Roman" w:hAnsi="Times New Roman" w:cs="Times New Roman"/>
          <w:sz w:val="28"/>
          <w:szCs w:val="28"/>
          <w:lang w:eastAsia="ru-RU"/>
        </w:rPr>
        <w:t>:        </w:t>
      </w:r>
    </w:p>
    <w:p w:rsidR="00AB4900" w:rsidRPr="00AB4900" w:rsidRDefault="009D3722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AB4900"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 медведя </w:t>
      </w:r>
      <w:proofErr w:type="gramStart"/>
      <w:r w:rsidR="00AB4900"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</w:t>
      </w:r>
      <w:proofErr w:type="gramEnd"/>
      <w:r w:rsidR="00AB4900"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бору</w:t>
      </w:r>
      <w:r w:rsidR="00AB4900"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                          Грибы, ягоды беру.</w:t>
      </w:r>
      <w:r w:rsidR="00AB4900"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                          А медведь не спит,</w:t>
      </w:r>
      <w:r w:rsidR="00AB4900"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                          И на нас рычит.</w:t>
      </w:r>
    </w:p>
    <w:p w:rsidR="00AB4900" w:rsidRP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того, как дети произносят эти слова, "медведь" выбегает из берлоги и старается поймать кого-либо из деток. Если кто-то не успевает убежать в дом и "медведь" ловит его, то уже сам становится "медведем" и идет в берлогу. </w:t>
      </w:r>
    </w:p>
    <w:p w:rsidR="00AB4900" w:rsidRP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Правила: </w:t>
      </w:r>
      <w:r w:rsidRPr="00AB490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Медведь имеет право вставать и ловить, а играющие – убегать домой только после слова «рычит!».</w:t>
      </w:r>
    </w:p>
    <w:p w:rsidR="00AB4900" w:rsidRDefault="00AB4900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0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Медведь не может ловить детей за линией дома</w:t>
      </w:r>
    </w:p>
    <w:p w:rsidR="009D3722" w:rsidRPr="009D3722" w:rsidRDefault="009D3722" w:rsidP="009D37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722" w:rsidRPr="009D3722" w:rsidRDefault="009D3722" w:rsidP="009D37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</w:t>
      </w:r>
      <w:r w:rsidRPr="009D372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БАБКА ЁЖКА</w:t>
      </w:r>
    </w:p>
    <w:p w:rsidR="009D3722" w:rsidRPr="009D3722" w:rsidRDefault="009D3722" w:rsidP="009D37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середину круга встает водящий — Бабка </w:t>
      </w:r>
      <w:proofErr w:type="spellStart"/>
      <w:r w:rsidRPr="009D3722">
        <w:rPr>
          <w:rFonts w:ascii="Times New Roman" w:eastAsia="Times New Roman" w:hAnsi="Times New Roman" w:cs="Times New Roman"/>
          <w:sz w:val="28"/>
          <w:szCs w:val="28"/>
          <w:lang w:eastAsia="ru-RU"/>
        </w:rPr>
        <w:t>Ежка</w:t>
      </w:r>
      <w:proofErr w:type="spellEnd"/>
      <w:r w:rsidRPr="009D3722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руках у нее</w:t>
      </w:r>
    </w:p>
    <w:p w:rsidR="009D3722" w:rsidRPr="009D3722" w:rsidRDefault="009D3722" w:rsidP="009D37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«помело». Вокруг бегают </w:t>
      </w:r>
      <w:proofErr w:type="gramStart"/>
      <w:r w:rsidRPr="009D3722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играющие</w:t>
      </w:r>
      <w:proofErr w:type="gramEnd"/>
      <w:r w:rsidRPr="009D3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дразнят ее:</w:t>
      </w:r>
    </w:p>
    <w:p w:rsidR="009D3722" w:rsidRPr="009D3722" w:rsidRDefault="009D3722" w:rsidP="009D37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37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Бабка </w:t>
      </w:r>
      <w:proofErr w:type="spellStart"/>
      <w:r w:rsidRPr="009D37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Ежка</w:t>
      </w:r>
      <w:proofErr w:type="spellEnd"/>
    </w:p>
    <w:p w:rsidR="009D3722" w:rsidRPr="009D3722" w:rsidRDefault="009D3722" w:rsidP="009D37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37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Костяная Ножка</w:t>
      </w:r>
    </w:p>
    <w:p w:rsidR="009D3722" w:rsidRPr="009D3722" w:rsidRDefault="009D3722" w:rsidP="009D37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37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печки упала,</w:t>
      </w:r>
    </w:p>
    <w:p w:rsidR="009D3722" w:rsidRPr="009D3722" w:rsidRDefault="009D3722" w:rsidP="009D37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37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Ногу сломала,</w:t>
      </w:r>
    </w:p>
    <w:p w:rsidR="009D3722" w:rsidRPr="009D3722" w:rsidRDefault="009D3722" w:rsidP="009D37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37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потом и говорит:</w:t>
      </w:r>
    </w:p>
    <w:p w:rsidR="009D3722" w:rsidRPr="009D3722" w:rsidRDefault="009D3722" w:rsidP="009D37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37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— У меня нога болит.</w:t>
      </w:r>
    </w:p>
    <w:p w:rsidR="009D3722" w:rsidRPr="009D3722" w:rsidRDefault="009D3722" w:rsidP="009D37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37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Пошла она на улицу</w:t>
      </w:r>
    </w:p>
    <w:p w:rsidR="009D3722" w:rsidRPr="009D3722" w:rsidRDefault="009D3722" w:rsidP="009D37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37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— Раздавила курицу.</w:t>
      </w:r>
    </w:p>
    <w:p w:rsidR="009D3722" w:rsidRPr="009D3722" w:rsidRDefault="009D3722" w:rsidP="009D37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37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Пошла на базар — Раздавила самовар.</w:t>
      </w:r>
    </w:p>
    <w:p w:rsidR="009D3722" w:rsidRPr="009D3722" w:rsidRDefault="009D3722" w:rsidP="009D37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Бабка </w:t>
      </w:r>
      <w:proofErr w:type="spellStart"/>
      <w:r w:rsidRPr="009D3722">
        <w:rPr>
          <w:rFonts w:ascii="Times New Roman" w:eastAsia="Times New Roman" w:hAnsi="Times New Roman" w:cs="Times New Roman"/>
          <w:sz w:val="28"/>
          <w:szCs w:val="28"/>
          <w:lang w:eastAsia="ru-RU"/>
        </w:rPr>
        <w:t>Ежка</w:t>
      </w:r>
      <w:proofErr w:type="spellEnd"/>
      <w:r w:rsidRPr="009D3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скачет на одной ноге и старается кого-нибудь коснуться «помелом». К кому прикоснется — тот и замирает.</w:t>
      </w:r>
    </w:p>
    <w:p w:rsidR="009D3722" w:rsidRDefault="009D3722" w:rsidP="00AB4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1E0D" w:rsidRDefault="00A51E0D" w:rsidP="009D372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D42AC" w:rsidRDefault="006D42AC" w:rsidP="009D372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D42AC" w:rsidRDefault="006D42AC" w:rsidP="009D372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51E0D" w:rsidRPr="00A51E0D" w:rsidRDefault="00A51E0D" w:rsidP="00A51E0D">
      <w:pPr>
        <w:pStyle w:val="c2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rStyle w:val="c47"/>
          <w:bCs/>
          <w:color w:val="000000"/>
          <w:sz w:val="28"/>
          <w:szCs w:val="28"/>
        </w:rPr>
      </w:pPr>
      <w:r w:rsidRPr="00A51E0D">
        <w:rPr>
          <w:rStyle w:val="c47"/>
          <w:bCs/>
          <w:color w:val="000000"/>
          <w:sz w:val="28"/>
          <w:szCs w:val="28"/>
        </w:rPr>
        <w:lastRenderedPageBreak/>
        <w:t>Приложение 2</w:t>
      </w:r>
    </w:p>
    <w:p w:rsidR="00A51E0D" w:rsidRPr="00A51E0D" w:rsidRDefault="00A51E0D" w:rsidP="00A51E0D">
      <w:pPr>
        <w:pStyle w:val="c2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A51E0D">
        <w:rPr>
          <w:rStyle w:val="c47"/>
          <w:bCs/>
          <w:color w:val="000000"/>
          <w:sz w:val="28"/>
          <w:szCs w:val="28"/>
        </w:rPr>
        <w:t>«Роль подвижных игр в развитии детей дошкольного возраста»</w:t>
      </w:r>
    </w:p>
    <w:p w:rsidR="00A51E0D" w:rsidRPr="00A51E0D" w:rsidRDefault="00A51E0D" w:rsidP="00A51E0D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A51E0D" w:rsidRDefault="00A51E0D" w:rsidP="00A51E0D">
      <w:pPr>
        <w:pStyle w:val="c50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rStyle w:val="c41"/>
          <w:iCs/>
          <w:color w:val="000000"/>
          <w:sz w:val="28"/>
          <w:szCs w:val="28"/>
        </w:rPr>
      </w:pPr>
      <w:r w:rsidRPr="00A51E0D">
        <w:rPr>
          <w:rStyle w:val="c41"/>
          <w:iCs/>
          <w:color w:val="000000"/>
          <w:sz w:val="28"/>
          <w:szCs w:val="28"/>
        </w:rPr>
        <w:t>«Игра – это огромное светлое окно, </w:t>
      </w:r>
      <w:r w:rsidRPr="00A51E0D">
        <w:rPr>
          <w:iCs/>
          <w:color w:val="000000"/>
          <w:sz w:val="28"/>
          <w:szCs w:val="28"/>
        </w:rPr>
        <w:br/>
      </w:r>
      <w:r w:rsidRPr="00A51E0D">
        <w:rPr>
          <w:rStyle w:val="c41"/>
          <w:iCs/>
          <w:color w:val="000000"/>
          <w:sz w:val="28"/>
          <w:szCs w:val="28"/>
        </w:rPr>
        <w:t>через который в духовный мир ребенка </w:t>
      </w:r>
      <w:r w:rsidRPr="00A51E0D">
        <w:rPr>
          <w:iCs/>
          <w:color w:val="000000"/>
          <w:sz w:val="28"/>
          <w:szCs w:val="28"/>
        </w:rPr>
        <w:br/>
      </w:r>
      <w:r w:rsidRPr="00A51E0D">
        <w:rPr>
          <w:rStyle w:val="c41"/>
          <w:iCs/>
          <w:color w:val="000000"/>
          <w:sz w:val="28"/>
          <w:szCs w:val="28"/>
        </w:rPr>
        <w:t>вливается живительный поток представлений, </w:t>
      </w:r>
      <w:r w:rsidRPr="00A51E0D">
        <w:rPr>
          <w:iCs/>
          <w:color w:val="000000"/>
          <w:sz w:val="28"/>
          <w:szCs w:val="28"/>
        </w:rPr>
        <w:br/>
      </w:r>
      <w:r w:rsidRPr="00A51E0D">
        <w:rPr>
          <w:rStyle w:val="c41"/>
          <w:iCs/>
          <w:color w:val="000000"/>
          <w:sz w:val="28"/>
          <w:szCs w:val="28"/>
        </w:rPr>
        <w:t>понятий об окружающем мире».</w:t>
      </w:r>
      <w:r w:rsidRPr="00A51E0D">
        <w:rPr>
          <w:color w:val="000000"/>
          <w:sz w:val="28"/>
          <w:szCs w:val="28"/>
        </w:rPr>
        <w:br/>
      </w:r>
      <w:r w:rsidRPr="00A51E0D">
        <w:rPr>
          <w:rStyle w:val="c41"/>
          <w:iCs/>
          <w:color w:val="000000"/>
          <w:sz w:val="28"/>
          <w:szCs w:val="28"/>
        </w:rPr>
        <w:t>В.А. Сухомлинский</w:t>
      </w:r>
    </w:p>
    <w:p w:rsidR="009C7552" w:rsidRPr="00A51E0D" w:rsidRDefault="009C7552" w:rsidP="00A51E0D">
      <w:pPr>
        <w:pStyle w:val="c50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color w:val="000000"/>
          <w:sz w:val="28"/>
          <w:szCs w:val="28"/>
        </w:rPr>
      </w:pPr>
    </w:p>
    <w:p w:rsidR="00A51E0D" w:rsidRPr="00A51E0D" w:rsidRDefault="00A51E0D" w:rsidP="00A51E0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1E0D">
        <w:rPr>
          <w:rStyle w:val="c0"/>
          <w:color w:val="000000"/>
          <w:sz w:val="28"/>
          <w:szCs w:val="28"/>
        </w:rPr>
        <w:t>Физиологи считают, движение врожденной, жизненно необходимой потребностью человека. Полное удовлетворение в движениях особенно важно в раннем детстве, когда формируются все основные системы и функции организма. Без движений ребенок не может вырасти здоровым. Недаром говорят: движение – это жизнь и эффективное лечебное средство. Двигаясь, ребенок познает окружающий мир, учится любить его и целенаправленно действовать в нем. Движение – это важное средство воспитания, игры дают детям яркие минуты общения, развивает опыт поведения.</w:t>
      </w:r>
    </w:p>
    <w:p w:rsidR="00A51E0D" w:rsidRPr="00A51E0D" w:rsidRDefault="00A51E0D" w:rsidP="00A51E0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1E0D">
        <w:rPr>
          <w:rStyle w:val="c0"/>
          <w:color w:val="000000"/>
          <w:sz w:val="28"/>
          <w:szCs w:val="28"/>
        </w:rPr>
        <w:t>Игра – жизненная потребность ребенка, она занимает важное место в жизни ребенка – дошкольника и является главным средством воспитания. Среди всего многообразий игр следует особо выделить подвижные игры, в которые все играющие обязательно вовлекаются в активные действия, которые обусловлены сюжетом и правилами игры, и направлены на достижении определенной условной цели. Подвижная игра имеет большое значение для всестороннего, гармоничного развития детей и является эффективным средством формирования здорового образа жизни.</w:t>
      </w:r>
    </w:p>
    <w:p w:rsidR="00A51E0D" w:rsidRPr="00A51E0D" w:rsidRDefault="00A51E0D" w:rsidP="00A51E0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1E0D">
        <w:rPr>
          <w:rStyle w:val="c0"/>
          <w:color w:val="000000"/>
          <w:sz w:val="28"/>
          <w:szCs w:val="28"/>
        </w:rPr>
        <w:t xml:space="preserve">Подвижные игры просты в организации, всегда интересны детям и эффективны не только для физического развития, но и социального и интеллектуального, так как многие из них требуют смекалки, скорости реакции, внимательности, выработки стратегии. </w:t>
      </w:r>
      <w:proofErr w:type="gramStart"/>
      <w:r w:rsidRPr="00A51E0D">
        <w:rPr>
          <w:rStyle w:val="c0"/>
          <w:color w:val="000000"/>
          <w:sz w:val="28"/>
          <w:szCs w:val="28"/>
        </w:rPr>
        <w:t xml:space="preserve">Подвижные игры с </w:t>
      </w:r>
      <w:r w:rsidRPr="00A51E0D">
        <w:rPr>
          <w:rStyle w:val="c0"/>
          <w:color w:val="000000"/>
          <w:sz w:val="28"/>
          <w:szCs w:val="28"/>
        </w:rPr>
        <w:lastRenderedPageBreak/>
        <w:t>правилами, как и занятия физкультурой, вырабатывают у детей сосредоточенность внимания при запоминании движений, точность движений и ориентировки в окружающей обстановке, ловкость и скорость движений, умение выполнять движения в одном темпе с коллективом, волевые качества: выдержку, смелость, умение преодолеть трудности, умение не уклоняться от правил, переживать поражение и победу, умение выслушивать замечания и корректировать свои движения.</w:t>
      </w:r>
      <w:proofErr w:type="gramEnd"/>
    </w:p>
    <w:p w:rsidR="00A51E0D" w:rsidRPr="00A51E0D" w:rsidRDefault="00A51E0D" w:rsidP="00A51E0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1E0D">
        <w:rPr>
          <w:rStyle w:val="c28"/>
          <w:color w:val="000000"/>
          <w:sz w:val="28"/>
          <w:szCs w:val="28"/>
        </w:rPr>
        <w:t>Велика роль подвижных игр в умственном воспитании: дети учатся действовать в соответствии с правилами, усваивают смысл игры,  запоминают</w:t>
      </w:r>
      <w:r w:rsidRPr="00A51E0D">
        <w:rPr>
          <w:color w:val="000000"/>
          <w:sz w:val="28"/>
          <w:szCs w:val="28"/>
        </w:rPr>
        <w:br/>
      </w:r>
      <w:r w:rsidRPr="00A51E0D">
        <w:rPr>
          <w:rStyle w:val="c28"/>
          <w:color w:val="000000"/>
          <w:sz w:val="28"/>
          <w:szCs w:val="28"/>
        </w:rPr>
        <w:t>правила,  обладают пространственной терминологией, учатся осознанно</w:t>
      </w:r>
      <w:r w:rsidRPr="00A51E0D">
        <w:rPr>
          <w:color w:val="000000"/>
          <w:sz w:val="28"/>
          <w:szCs w:val="28"/>
        </w:rPr>
        <w:br/>
      </w:r>
      <w:r w:rsidRPr="00A51E0D">
        <w:rPr>
          <w:rStyle w:val="c28"/>
          <w:color w:val="000000"/>
          <w:sz w:val="28"/>
          <w:szCs w:val="28"/>
        </w:rPr>
        <w:t>действовать в изменившейся игровой ситуации, познают окружающий мир.</w:t>
      </w:r>
      <w:r w:rsidRPr="00A51E0D">
        <w:rPr>
          <w:color w:val="000000"/>
          <w:sz w:val="28"/>
          <w:szCs w:val="28"/>
        </w:rPr>
        <w:br/>
      </w:r>
      <w:r w:rsidRPr="00A51E0D">
        <w:rPr>
          <w:rStyle w:val="c28"/>
          <w:color w:val="000000"/>
          <w:sz w:val="28"/>
          <w:szCs w:val="28"/>
        </w:rPr>
        <w:t>В процессе игры активизируется память, развиваются интеллект, фантазия,</w:t>
      </w:r>
      <w:r w:rsidRPr="00A51E0D">
        <w:rPr>
          <w:color w:val="000000"/>
          <w:sz w:val="28"/>
          <w:szCs w:val="28"/>
        </w:rPr>
        <w:br/>
      </w:r>
      <w:r w:rsidRPr="00A51E0D">
        <w:rPr>
          <w:rStyle w:val="c28"/>
          <w:color w:val="000000"/>
          <w:sz w:val="28"/>
          <w:szCs w:val="28"/>
        </w:rPr>
        <w:t>мышление, воображение, формируются социальные качества. </w:t>
      </w:r>
      <w:r w:rsidRPr="00A51E0D">
        <w:rPr>
          <w:rStyle w:val="c0"/>
          <w:color w:val="000000"/>
          <w:sz w:val="28"/>
          <w:szCs w:val="28"/>
        </w:rPr>
        <w:t>Все это дает основание ребенку сопоставлять свои действия с действиями сверстников, в результате чего создаются условия, способствующие становлению начальных форм самооценки и самоконтроля ребёнка, что имеет огромное значение и для учебной деятельности (будущей и настоящей), и для полноценной жизни в коллективе.</w:t>
      </w:r>
    </w:p>
    <w:p w:rsidR="00A51E0D" w:rsidRPr="00A51E0D" w:rsidRDefault="00A51E0D" w:rsidP="00A51E0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1E0D">
        <w:rPr>
          <w:rStyle w:val="c28"/>
          <w:color w:val="000000"/>
          <w:sz w:val="28"/>
          <w:szCs w:val="28"/>
        </w:rPr>
        <w:t>Большое значение имеют подвижные игры и для нравственного воспитания.</w:t>
      </w:r>
    </w:p>
    <w:p w:rsidR="00A51E0D" w:rsidRPr="00A51E0D" w:rsidRDefault="00A51E0D" w:rsidP="00A51E0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1E0D">
        <w:rPr>
          <w:rStyle w:val="c28"/>
          <w:color w:val="000000"/>
          <w:sz w:val="28"/>
          <w:szCs w:val="28"/>
        </w:rPr>
        <w:t>Дети учатся действовать в коллективе, подчиняться общим требованиям. Наличие правил и требование их соблюдения, частая сменяемость водящих ставят участников игры в положение равноправных партнеров, что способствует укреплению эмоциональных контактов между детьми. Дети в игре постепенно усваивают, что нельзя оставлять попавшего в беду, смеяться над чужой неловкостью, потому что это может случиться с каждым. От действий взаимной помощи зависит достижение общего успеха.</w:t>
      </w:r>
    </w:p>
    <w:p w:rsidR="00A51E0D" w:rsidRPr="00A51E0D" w:rsidRDefault="00A51E0D" w:rsidP="00A51E0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1E0D">
        <w:rPr>
          <w:rStyle w:val="c28"/>
          <w:color w:val="000000"/>
          <w:sz w:val="28"/>
          <w:szCs w:val="28"/>
        </w:rPr>
        <w:t xml:space="preserve">Правила игры дети воспринимают как закон, и сознательное выполнение  их формирует волю,  развивает самообладание, выдержку, </w:t>
      </w:r>
      <w:r w:rsidRPr="00A51E0D">
        <w:rPr>
          <w:rStyle w:val="c28"/>
          <w:color w:val="000000"/>
          <w:sz w:val="28"/>
          <w:szCs w:val="28"/>
        </w:rPr>
        <w:lastRenderedPageBreak/>
        <w:t>умение</w:t>
      </w:r>
      <w:r w:rsidRPr="00A51E0D">
        <w:rPr>
          <w:color w:val="000000"/>
          <w:sz w:val="28"/>
          <w:szCs w:val="28"/>
        </w:rPr>
        <w:br/>
      </w:r>
      <w:r w:rsidRPr="00A51E0D">
        <w:rPr>
          <w:rStyle w:val="c28"/>
          <w:color w:val="000000"/>
          <w:sz w:val="28"/>
          <w:szCs w:val="28"/>
        </w:rPr>
        <w:t>контролировать свои поступки, свое поведение. В игре формируются честность, дисциплинированность, чувство справедливости. Подвижная игра учит искренности, товариществу. В коллективных играх выявляются дети-организаторы, дети-вожаки, умеющие упорно стремиться к цели, увлекать за собой других.</w:t>
      </w:r>
    </w:p>
    <w:p w:rsidR="00A51E0D" w:rsidRPr="00A51E0D" w:rsidRDefault="00A51E0D" w:rsidP="00A51E0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1E0D">
        <w:rPr>
          <w:rStyle w:val="c28"/>
          <w:color w:val="000000"/>
          <w:sz w:val="28"/>
          <w:szCs w:val="28"/>
        </w:rPr>
        <w:t>В педагогической науке подвижные игры рассматриваются как важнейшее средство всестороннего развития ребенка. </w:t>
      </w:r>
      <w:r w:rsidRPr="00A51E0D">
        <w:rPr>
          <w:rStyle w:val="c20"/>
          <w:iCs/>
          <w:color w:val="000000"/>
          <w:sz w:val="28"/>
          <w:szCs w:val="28"/>
        </w:rPr>
        <w:t>Подвижную игру можно назвать важнейшим воспитательным институтом, способствующим развитию физических и умственных норм, правил поведения, этических ценностей общества.</w:t>
      </w:r>
    </w:p>
    <w:p w:rsidR="00A51E0D" w:rsidRPr="00A51E0D" w:rsidRDefault="00A51E0D" w:rsidP="00A51E0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1E0D">
        <w:rPr>
          <w:rStyle w:val="c28"/>
          <w:color w:val="000000"/>
          <w:sz w:val="28"/>
          <w:szCs w:val="28"/>
        </w:rPr>
        <w:t>В играх совершенствуется эстетическое восприятие мира. Дети познают</w:t>
      </w:r>
      <w:r w:rsidRPr="00A51E0D">
        <w:rPr>
          <w:color w:val="000000"/>
          <w:sz w:val="28"/>
          <w:szCs w:val="28"/>
        </w:rPr>
        <w:br/>
      </w:r>
      <w:r w:rsidRPr="00A51E0D">
        <w:rPr>
          <w:rStyle w:val="c28"/>
          <w:color w:val="000000"/>
          <w:sz w:val="28"/>
          <w:szCs w:val="28"/>
        </w:rPr>
        <w:t>красоту движений, их образность, у них развивается чувство ритма.  Играя и</w:t>
      </w:r>
      <w:r w:rsidRPr="00A51E0D">
        <w:rPr>
          <w:color w:val="000000"/>
          <w:sz w:val="28"/>
          <w:szCs w:val="28"/>
        </w:rPr>
        <w:br/>
      </w:r>
      <w:r w:rsidRPr="00A51E0D">
        <w:rPr>
          <w:rStyle w:val="c28"/>
          <w:color w:val="000000"/>
          <w:sz w:val="28"/>
          <w:szCs w:val="28"/>
        </w:rPr>
        <w:t>реализуя различные формы активности, дети познают себя, свое тело, изобретают, творят, при этом развиваются гармонично и целостно.</w:t>
      </w:r>
    </w:p>
    <w:p w:rsidR="00A51E0D" w:rsidRPr="00A51E0D" w:rsidRDefault="00A51E0D" w:rsidP="00A51E0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1E0D">
        <w:rPr>
          <w:rStyle w:val="c28"/>
          <w:color w:val="000000"/>
          <w:sz w:val="28"/>
          <w:szCs w:val="28"/>
        </w:rPr>
        <w:t>Подвижная игра готовит ребенка к труду: дети делают игровые атрибуты, располагают и убирают их в определенной последовательности, совершенствуют двигательные навыки, необходимые для будущей трудовой деятельности.</w:t>
      </w:r>
    </w:p>
    <w:p w:rsidR="00A51E0D" w:rsidRPr="00A51E0D" w:rsidRDefault="00A51E0D" w:rsidP="00A51E0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1E0D">
        <w:rPr>
          <w:rStyle w:val="c28"/>
          <w:color w:val="000000"/>
          <w:sz w:val="28"/>
          <w:szCs w:val="28"/>
        </w:rPr>
        <w:t>Подвижные игры являются прекрасным средством развития и совершенствования движений детей, укрепления и закаливания их организма.</w:t>
      </w:r>
    </w:p>
    <w:p w:rsidR="00A51E0D" w:rsidRPr="00A51E0D" w:rsidRDefault="00A51E0D" w:rsidP="00A51E0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1E0D">
        <w:rPr>
          <w:rStyle w:val="c0"/>
          <w:color w:val="000000"/>
          <w:sz w:val="28"/>
          <w:szCs w:val="28"/>
        </w:rPr>
        <w:t>Ценность подвижных игр в том, что они основываются на различных видах жизненно необходимых движений, и в том, что эти движения выполняются в самых разнообразных условиях. Большое количество движений сопровождается химическими процессами, которые активизируют дыхание, кровообращение и обмен веществ в организме, что в значительной мере способствует развитию мышц, костей, соединительных тканей, повышает подвижность суставов, особенно позвоночника.</w:t>
      </w:r>
    </w:p>
    <w:p w:rsidR="00A51E0D" w:rsidRPr="00A51E0D" w:rsidRDefault="00A51E0D" w:rsidP="00A51E0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1E0D">
        <w:rPr>
          <w:rStyle w:val="c28"/>
          <w:color w:val="000000"/>
          <w:sz w:val="28"/>
          <w:szCs w:val="28"/>
        </w:rPr>
        <w:lastRenderedPageBreak/>
        <w:t>Игра – естественный спутник жизни ребенка и поэтому отвечает законам, заложенным самой природой в развивающемся организме ребенка, – неуемной потребности его в жизнерадостных движениях. Творчество, фантазия, являющиеся непременным условием большинства подвижных игр, усиливают мозговые импульсы, которые, в свою очередь, стимулируют гипофиз, деятельность щитовидной железы и всей эндокринной системы. Положительные эмоции, творчеств</w:t>
      </w:r>
      <w:proofErr w:type="gramStart"/>
      <w:r w:rsidRPr="00A51E0D">
        <w:rPr>
          <w:rStyle w:val="c28"/>
          <w:color w:val="000000"/>
          <w:sz w:val="28"/>
          <w:szCs w:val="28"/>
        </w:rPr>
        <w:t>о–</w:t>
      </w:r>
      <w:proofErr w:type="gramEnd"/>
      <w:r w:rsidRPr="00A51E0D">
        <w:rPr>
          <w:rStyle w:val="c28"/>
          <w:color w:val="000000"/>
          <w:sz w:val="28"/>
          <w:szCs w:val="28"/>
        </w:rPr>
        <w:t>  важнейшие факторы оздоровления.</w:t>
      </w:r>
    </w:p>
    <w:p w:rsidR="00A51E0D" w:rsidRPr="00A51E0D" w:rsidRDefault="00A51E0D" w:rsidP="00A51E0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1E0D">
        <w:rPr>
          <w:rStyle w:val="c28"/>
          <w:color w:val="000000"/>
          <w:sz w:val="28"/>
          <w:szCs w:val="28"/>
        </w:rPr>
        <w:t>Игры с активным физическим компонентом позволяют решить целый комплекс важных вопросов в работе с дошкольниками: удовлетворить их потребность в движении и стабилизировать эмоции, научить владеть своим телом, развить не только физические, но и умственные и творческие способности, нравственные качества и т.д.</w:t>
      </w:r>
    </w:p>
    <w:p w:rsidR="00A51E0D" w:rsidRPr="00A51E0D" w:rsidRDefault="00A51E0D" w:rsidP="00A51E0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1E0D">
        <w:rPr>
          <w:rStyle w:val="c0"/>
          <w:color w:val="000000"/>
          <w:sz w:val="28"/>
          <w:szCs w:val="28"/>
        </w:rPr>
        <w:t>Двигательная деятельность игрового характера и вызываемые ею положительные эмоции усиливают физиологические процессы в организме и улучшают работу всех органов и систем. Эмоциональный подъем (радость, удовольствие, приподнятость, воодушевление) создает у детей повышенный тонус всего организма.</w:t>
      </w:r>
    </w:p>
    <w:p w:rsidR="00A51E0D" w:rsidRPr="00A51E0D" w:rsidRDefault="00A51E0D" w:rsidP="00A51E0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1E0D">
        <w:rPr>
          <w:rStyle w:val="c0"/>
          <w:color w:val="000000"/>
          <w:sz w:val="28"/>
          <w:szCs w:val="28"/>
        </w:rPr>
        <w:t>Мы в своей работе используем подвижные игры повседневно: и в организованной деятельности, и в   режимные моменты, и на прогулке в каждой возрастной группе.</w:t>
      </w:r>
    </w:p>
    <w:p w:rsidR="00A51E0D" w:rsidRDefault="00A51E0D" w:rsidP="00A51E0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  <w:r w:rsidRPr="00A51E0D">
        <w:rPr>
          <w:rStyle w:val="c20"/>
          <w:iCs/>
          <w:color w:val="000000"/>
          <w:sz w:val="28"/>
          <w:szCs w:val="28"/>
        </w:rPr>
        <w:t>Таким образом,</w:t>
      </w:r>
      <w:r w:rsidRPr="00A51E0D">
        <w:rPr>
          <w:rStyle w:val="c0"/>
          <w:color w:val="000000"/>
          <w:sz w:val="28"/>
          <w:szCs w:val="28"/>
        </w:rPr>
        <w:t> подвижные игры можно воспринимать как повседневную детскую забаву, удовлетворяющую потребность организма в движениях, совместной деятельности и радостных эмоциях, а можно рассматривать как педагогическое средство не только физического, но и социального развития дошкольников.</w:t>
      </w:r>
    </w:p>
    <w:p w:rsidR="00A26DA7" w:rsidRDefault="00A26DA7" w:rsidP="00A51E0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</w:p>
    <w:p w:rsidR="00A26DA7" w:rsidRDefault="00A26DA7" w:rsidP="00A51E0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</w:p>
    <w:p w:rsidR="00A26DA7" w:rsidRDefault="00A26DA7" w:rsidP="00A51E0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</w:p>
    <w:p w:rsidR="00A26DA7" w:rsidRPr="00A51E0D" w:rsidRDefault="00A26DA7" w:rsidP="00A51E0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A51E0D" w:rsidRDefault="00A51E0D" w:rsidP="00A26DA7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334C0" w:rsidRDefault="00CC174D" w:rsidP="00A6300F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A51E0D">
        <w:rPr>
          <w:rFonts w:ascii="Times New Roman" w:hAnsi="Times New Roman" w:cs="Times New Roman"/>
          <w:sz w:val="28"/>
          <w:szCs w:val="28"/>
        </w:rPr>
        <w:t>3</w:t>
      </w:r>
    </w:p>
    <w:p w:rsidR="005334C0" w:rsidRPr="005334C0" w:rsidRDefault="005334C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334C0">
        <w:rPr>
          <w:rFonts w:ascii="Times New Roman" w:hAnsi="Times New Roman" w:cs="Times New Roman"/>
          <w:sz w:val="28"/>
          <w:szCs w:val="28"/>
        </w:rPr>
        <w:t>Анкета</w:t>
      </w:r>
      <w:r w:rsidR="009C7552">
        <w:rPr>
          <w:rFonts w:ascii="Times New Roman" w:hAnsi="Times New Roman" w:cs="Times New Roman"/>
          <w:sz w:val="28"/>
          <w:szCs w:val="28"/>
        </w:rPr>
        <w:t xml:space="preserve"> для детей</w:t>
      </w:r>
      <w:r w:rsidRPr="005334C0">
        <w:rPr>
          <w:rFonts w:ascii="Times New Roman" w:hAnsi="Times New Roman" w:cs="Times New Roman"/>
          <w:sz w:val="28"/>
          <w:szCs w:val="28"/>
        </w:rPr>
        <w:t xml:space="preserve"> «Игры в моей жизни»</w:t>
      </w:r>
    </w:p>
    <w:p w:rsidR="005334C0" w:rsidRPr="005334C0" w:rsidRDefault="005334C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334C0">
        <w:rPr>
          <w:rFonts w:ascii="Times New Roman" w:hAnsi="Times New Roman" w:cs="Times New Roman"/>
          <w:sz w:val="28"/>
          <w:szCs w:val="28"/>
        </w:rPr>
        <w:t>1. В какие игры тебе нравится играть?</w:t>
      </w:r>
    </w:p>
    <w:p w:rsidR="005334C0" w:rsidRPr="005334C0" w:rsidRDefault="005334C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334C0">
        <w:rPr>
          <w:rFonts w:ascii="Times New Roman" w:hAnsi="Times New Roman" w:cs="Times New Roman"/>
          <w:sz w:val="28"/>
          <w:szCs w:val="28"/>
        </w:rPr>
        <w:t>2. Какие подвижные игры ты знаешь?</w:t>
      </w:r>
    </w:p>
    <w:p w:rsidR="005334C0" w:rsidRPr="005334C0" w:rsidRDefault="005334C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334C0">
        <w:rPr>
          <w:rFonts w:ascii="Times New Roman" w:hAnsi="Times New Roman" w:cs="Times New Roman"/>
          <w:sz w:val="28"/>
          <w:szCs w:val="28"/>
        </w:rPr>
        <w:t>3. Расскажи о своей любимой игре.</w:t>
      </w:r>
    </w:p>
    <w:p w:rsidR="005334C0" w:rsidRPr="005334C0" w:rsidRDefault="005334C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334C0">
        <w:rPr>
          <w:rFonts w:ascii="Times New Roman" w:hAnsi="Times New Roman" w:cs="Times New Roman"/>
          <w:sz w:val="28"/>
          <w:szCs w:val="28"/>
        </w:rPr>
        <w:t>4. Что ты знаешь о русских народных играх?</w:t>
      </w:r>
    </w:p>
    <w:p w:rsidR="005334C0" w:rsidRPr="005334C0" w:rsidRDefault="005334C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334C0">
        <w:rPr>
          <w:rFonts w:ascii="Times New Roman" w:hAnsi="Times New Roman" w:cs="Times New Roman"/>
          <w:sz w:val="28"/>
          <w:szCs w:val="28"/>
        </w:rPr>
        <w:t>5. Понравилось ли тебе принимать участие в подготовке к играм? Почему?</w:t>
      </w:r>
    </w:p>
    <w:p w:rsidR="005334C0" w:rsidRDefault="005334C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334C0">
        <w:rPr>
          <w:rFonts w:ascii="Times New Roman" w:hAnsi="Times New Roman" w:cs="Times New Roman"/>
          <w:sz w:val="28"/>
          <w:szCs w:val="28"/>
        </w:rPr>
        <w:t>6. Если бы тебе разрешили поиграть час в компьютер или поучаствовать в играх и соревнованиях, что бы ты выбрал и почему?</w:t>
      </w:r>
    </w:p>
    <w:p w:rsidR="005334C0" w:rsidRDefault="005334C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334C0" w:rsidRDefault="005334C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334C0" w:rsidRDefault="005334C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51E0D" w:rsidRDefault="00A51E0D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51E0D" w:rsidRDefault="00A51E0D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51E0D" w:rsidRDefault="00A51E0D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51E0D" w:rsidRDefault="00A51E0D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51E0D" w:rsidRDefault="00A51E0D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51E0D" w:rsidRDefault="00A51E0D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51E0D" w:rsidRDefault="00A51E0D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51E0D" w:rsidRDefault="00A51E0D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51E0D" w:rsidRDefault="00A51E0D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51E0D" w:rsidRDefault="00A51E0D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51E0D" w:rsidRDefault="00A51E0D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26DA7" w:rsidRDefault="00A26DA7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26DA7" w:rsidRDefault="00A26DA7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26DA7" w:rsidRDefault="00A26DA7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26DA7" w:rsidRDefault="00A26DA7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51E0D" w:rsidRDefault="00A51E0D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51E0D" w:rsidRDefault="00A51E0D" w:rsidP="00A26D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51E0D" w:rsidRDefault="00A51E0D" w:rsidP="00A51E0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A51E0D" w:rsidRPr="00A51E0D" w:rsidRDefault="00A51E0D" w:rsidP="00A51E0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Мини-анкета для родителей</w:t>
      </w:r>
    </w:p>
    <w:p w:rsidR="00A51E0D" w:rsidRDefault="00A51E0D" w:rsidP="00A51E0D">
      <w:pPr>
        <w:pStyle w:val="a7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1E0D">
        <w:rPr>
          <w:rFonts w:ascii="Times New Roman" w:hAnsi="Times New Roman" w:cs="Times New Roman"/>
          <w:sz w:val="28"/>
          <w:szCs w:val="28"/>
        </w:rPr>
        <w:t>Играете ли Вы с ребенком в подвижные игры?</w:t>
      </w:r>
    </w:p>
    <w:tbl>
      <w:tblPr>
        <w:tblStyle w:val="a8"/>
        <w:tblW w:w="0" w:type="auto"/>
        <w:tblInd w:w="14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59"/>
        <w:gridCol w:w="4082"/>
      </w:tblGrid>
      <w:tr w:rsidR="00A51E0D" w:rsidTr="004C6BBC">
        <w:trPr>
          <w:trHeight w:val="391"/>
        </w:trPr>
        <w:tc>
          <w:tcPr>
            <w:tcW w:w="4785" w:type="dxa"/>
          </w:tcPr>
          <w:p w:rsidR="00A51E0D" w:rsidRDefault="00A51E0D" w:rsidP="00A51E0D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4785" w:type="dxa"/>
          </w:tcPr>
          <w:p w:rsidR="00A51E0D" w:rsidRDefault="00A51E0D" w:rsidP="00A51E0D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:rsidR="00A51E0D" w:rsidRDefault="00A51E0D" w:rsidP="004C6BBC">
      <w:pPr>
        <w:pStyle w:val="a7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6BBC">
        <w:rPr>
          <w:rFonts w:ascii="Times New Roman" w:hAnsi="Times New Roman" w:cs="Times New Roman"/>
          <w:sz w:val="28"/>
          <w:szCs w:val="28"/>
        </w:rPr>
        <w:t>Назовите, пожалуйста, подвижные игры, в которые вы играете все вместе.</w:t>
      </w:r>
    </w:p>
    <w:p w:rsidR="004C6BBC" w:rsidRPr="004C6BBC" w:rsidRDefault="004C6BBC" w:rsidP="004C6BBC">
      <w:pPr>
        <w:pStyle w:val="a7"/>
        <w:spacing w:after="0" w:line="360" w:lineRule="auto"/>
        <w:ind w:left="14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</w:t>
      </w:r>
    </w:p>
    <w:p w:rsidR="00A51E0D" w:rsidRDefault="00A51E0D" w:rsidP="00A51E0D">
      <w:pPr>
        <w:pStyle w:val="a7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1E0D">
        <w:rPr>
          <w:rFonts w:ascii="Times New Roman" w:hAnsi="Times New Roman" w:cs="Times New Roman"/>
          <w:sz w:val="28"/>
          <w:szCs w:val="28"/>
        </w:rPr>
        <w:t>Помните ли вы считалочки, напишите их?</w:t>
      </w:r>
    </w:p>
    <w:p w:rsidR="004C6BBC" w:rsidRPr="00A51E0D" w:rsidRDefault="004C6BBC" w:rsidP="004C6BBC">
      <w:pPr>
        <w:pStyle w:val="a7"/>
        <w:spacing w:after="0" w:line="360" w:lineRule="auto"/>
        <w:ind w:left="1429"/>
        <w:rPr>
          <w:rFonts w:ascii="Times New Roman" w:hAnsi="Times New Roman" w:cs="Times New Roman"/>
          <w:sz w:val="28"/>
          <w:szCs w:val="28"/>
        </w:rPr>
      </w:pPr>
      <w:r w:rsidRPr="004C6BBC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</w:t>
      </w:r>
    </w:p>
    <w:p w:rsidR="00A51E0D" w:rsidRDefault="00A51E0D" w:rsidP="00A51E0D">
      <w:pPr>
        <w:pStyle w:val="a7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1E0D">
        <w:rPr>
          <w:rFonts w:ascii="Times New Roman" w:hAnsi="Times New Roman" w:cs="Times New Roman"/>
          <w:sz w:val="28"/>
          <w:szCs w:val="28"/>
        </w:rPr>
        <w:t>Знает ли Ваш ребенок считалочки?</w:t>
      </w:r>
      <w:r w:rsidR="004C6BBC">
        <w:rPr>
          <w:rFonts w:ascii="Times New Roman" w:hAnsi="Times New Roman" w:cs="Times New Roman"/>
          <w:sz w:val="28"/>
          <w:szCs w:val="28"/>
        </w:rPr>
        <w:t xml:space="preserve"> (Какие?)</w:t>
      </w:r>
    </w:p>
    <w:tbl>
      <w:tblPr>
        <w:tblStyle w:val="a8"/>
        <w:tblW w:w="0" w:type="auto"/>
        <w:tblInd w:w="14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59"/>
        <w:gridCol w:w="4082"/>
      </w:tblGrid>
      <w:tr w:rsidR="004C6BBC" w:rsidTr="004C6BBC">
        <w:trPr>
          <w:trHeight w:val="391"/>
        </w:trPr>
        <w:tc>
          <w:tcPr>
            <w:tcW w:w="4059" w:type="dxa"/>
          </w:tcPr>
          <w:p w:rsidR="004C6BBC" w:rsidRDefault="004C6BBC" w:rsidP="009C7552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4082" w:type="dxa"/>
          </w:tcPr>
          <w:p w:rsidR="004C6BBC" w:rsidRDefault="004C6BBC" w:rsidP="004C6BBC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:rsidR="004C6BBC" w:rsidRDefault="004C6BBC" w:rsidP="004C6BBC">
      <w:pPr>
        <w:pStyle w:val="a7"/>
        <w:spacing w:after="0" w:line="360" w:lineRule="auto"/>
        <w:ind w:left="1429"/>
        <w:rPr>
          <w:rFonts w:ascii="Times New Roman" w:hAnsi="Times New Roman" w:cs="Times New Roman"/>
          <w:sz w:val="28"/>
          <w:szCs w:val="28"/>
        </w:rPr>
      </w:pPr>
      <w:r w:rsidRPr="004C6BBC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</w:t>
      </w:r>
    </w:p>
    <w:p w:rsidR="00A51E0D" w:rsidRDefault="00A51E0D" w:rsidP="00A51E0D">
      <w:pPr>
        <w:pStyle w:val="a7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1E0D">
        <w:rPr>
          <w:rFonts w:ascii="Times New Roman" w:hAnsi="Times New Roman" w:cs="Times New Roman"/>
          <w:sz w:val="28"/>
          <w:szCs w:val="28"/>
        </w:rPr>
        <w:t>Кто его научил (родители дома, детский сад, бабушки-дедушки).</w:t>
      </w:r>
    </w:p>
    <w:p w:rsidR="004C6BBC" w:rsidRPr="00A51E0D" w:rsidRDefault="004C6BBC" w:rsidP="004C6BBC">
      <w:pPr>
        <w:pStyle w:val="a7"/>
        <w:spacing w:after="0" w:line="360" w:lineRule="auto"/>
        <w:ind w:left="1429"/>
        <w:rPr>
          <w:rFonts w:ascii="Times New Roman" w:hAnsi="Times New Roman" w:cs="Times New Roman"/>
          <w:sz w:val="28"/>
          <w:szCs w:val="28"/>
        </w:rPr>
      </w:pPr>
      <w:r w:rsidRPr="004C6BBC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</w:t>
      </w:r>
    </w:p>
    <w:p w:rsidR="005334C0" w:rsidRDefault="005334C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334C0" w:rsidRDefault="005334C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334C0" w:rsidRDefault="005334C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334C0" w:rsidRDefault="005334C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334C0" w:rsidRDefault="005334C0" w:rsidP="00A630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334C0" w:rsidRDefault="005334C0" w:rsidP="00A26D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334C0" w:rsidRDefault="005334C0" w:rsidP="005334C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2A27" w:rsidRPr="00E95227" w:rsidRDefault="00B62A27" w:rsidP="00A630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B62A27" w:rsidRPr="00E95227" w:rsidSect="0037101F"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F70" w:rsidRDefault="005A5F70" w:rsidP="00B62A27">
      <w:pPr>
        <w:spacing w:after="0" w:line="240" w:lineRule="auto"/>
      </w:pPr>
      <w:r>
        <w:separator/>
      </w:r>
    </w:p>
  </w:endnote>
  <w:endnote w:type="continuationSeparator" w:id="0">
    <w:p w:rsidR="005A5F70" w:rsidRDefault="005A5F70" w:rsidP="00B62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0039953"/>
      <w:docPartObj>
        <w:docPartGallery w:val="Page Numbers (Bottom of Page)"/>
        <w:docPartUnique/>
      </w:docPartObj>
    </w:sdtPr>
    <w:sdtEndPr/>
    <w:sdtContent>
      <w:p w:rsidR="009C7552" w:rsidRDefault="009C755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0E5C">
          <w:rPr>
            <w:noProof/>
          </w:rPr>
          <w:t>2</w:t>
        </w:r>
        <w:r>
          <w:fldChar w:fldCharType="end"/>
        </w:r>
      </w:p>
    </w:sdtContent>
  </w:sdt>
  <w:p w:rsidR="009C7552" w:rsidRDefault="009C755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E88" w:rsidRDefault="009A1E88" w:rsidP="009A1E88">
    <w:pPr>
      <w:pStyle w:val="a5"/>
    </w:pPr>
  </w:p>
  <w:p w:rsidR="009A1E88" w:rsidRDefault="009A1E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F70" w:rsidRDefault="005A5F70" w:rsidP="00B62A27">
      <w:pPr>
        <w:spacing w:after="0" w:line="240" w:lineRule="auto"/>
      </w:pPr>
      <w:r>
        <w:separator/>
      </w:r>
    </w:p>
  </w:footnote>
  <w:footnote w:type="continuationSeparator" w:id="0">
    <w:p w:rsidR="005A5F70" w:rsidRDefault="005A5F70" w:rsidP="00B62A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A0C91"/>
    <w:multiLevelType w:val="hybridMultilevel"/>
    <w:tmpl w:val="10503A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5E706B9"/>
    <w:multiLevelType w:val="hybridMultilevel"/>
    <w:tmpl w:val="36C8F366"/>
    <w:lvl w:ilvl="0" w:tplc="EC96D7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2662170"/>
    <w:multiLevelType w:val="hybridMultilevel"/>
    <w:tmpl w:val="DCE495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27917D7"/>
    <w:multiLevelType w:val="hybridMultilevel"/>
    <w:tmpl w:val="A89CD6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6882194"/>
    <w:multiLevelType w:val="hybridMultilevel"/>
    <w:tmpl w:val="E52424A0"/>
    <w:lvl w:ilvl="0" w:tplc="EC96D7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227"/>
    <w:rsid w:val="00006C43"/>
    <w:rsid w:val="000268ED"/>
    <w:rsid w:val="00044752"/>
    <w:rsid w:val="001574D7"/>
    <w:rsid w:val="00220DA1"/>
    <w:rsid w:val="0037101F"/>
    <w:rsid w:val="004C6BBC"/>
    <w:rsid w:val="005334C0"/>
    <w:rsid w:val="005956BD"/>
    <w:rsid w:val="005A5F70"/>
    <w:rsid w:val="005D7E7C"/>
    <w:rsid w:val="00600941"/>
    <w:rsid w:val="0064190F"/>
    <w:rsid w:val="006D42AC"/>
    <w:rsid w:val="00830E5C"/>
    <w:rsid w:val="00847FE9"/>
    <w:rsid w:val="008761C7"/>
    <w:rsid w:val="00926A80"/>
    <w:rsid w:val="00931D2F"/>
    <w:rsid w:val="00990202"/>
    <w:rsid w:val="009A1E88"/>
    <w:rsid w:val="009C7552"/>
    <w:rsid w:val="009D1527"/>
    <w:rsid w:val="009D3722"/>
    <w:rsid w:val="00A26DA7"/>
    <w:rsid w:val="00A370F9"/>
    <w:rsid w:val="00A51E0D"/>
    <w:rsid w:val="00A6300F"/>
    <w:rsid w:val="00AB4900"/>
    <w:rsid w:val="00AC51A6"/>
    <w:rsid w:val="00B62A27"/>
    <w:rsid w:val="00BD56A8"/>
    <w:rsid w:val="00C8308C"/>
    <w:rsid w:val="00CC174D"/>
    <w:rsid w:val="00CF5DE2"/>
    <w:rsid w:val="00DD682E"/>
    <w:rsid w:val="00DE2E9F"/>
    <w:rsid w:val="00E95227"/>
    <w:rsid w:val="00FF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B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2A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62A27"/>
  </w:style>
  <w:style w:type="paragraph" w:styleId="a5">
    <w:name w:val="footer"/>
    <w:basedOn w:val="a"/>
    <w:link w:val="a6"/>
    <w:uiPriority w:val="99"/>
    <w:unhideWhenUsed/>
    <w:rsid w:val="00B62A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62A27"/>
  </w:style>
  <w:style w:type="paragraph" w:styleId="a7">
    <w:name w:val="List Paragraph"/>
    <w:basedOn w:val="a"/>
    <w:uiPriority w:val="34"/>
    <w:qFormat/>
    <w:rsid w:val="00B62A27"/>
    <w:pPr>
      <w:ind w:left="720"/>
      <w:contextualSpacing/>
    </w:pPr>
  </w:style>
  <w:style w:type="table" w:styleId="a8">
    <w:name w:val="Table Grid"/>
    <w:basedOn w:val="a1"/>
    <w:uiPriority w:val="39"/>
    <w:rsid w:val="00C830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3">
    <w:name w:val="c23"/>
    <w:basedOn w:val="a"/>
    <w:rsid w:val="00A51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">
    <w:name w:val="c47"/>
    <w:basedOn w:val="a0"/>
    <w:rsid w:val="00A51E0D"/>
  </w:style>
  <w:style w:type="paragraph" w:customStyle="1" w:styleId="c19">
    <w:name w:val="c19"/>
    <w:basedOn w:val="a"/>
    <w:rsid w:val="00A51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0">
    <w:name w:val="c50"/>
    <w:basedOn w:val="a"/>
    <w:rsid w:val="00A51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1">
    <w:name w:val="c41"/>
    <w:basedOn w:val="a0"/>
    <w:rsid w:val="00A51E0D"/>
  </w:style>
  <w:style w:type="paragraph" w:customStyle="1" w:styleId="c11">
    <w:name w:val="c11"/>
    <w:basedOn w:val="a"/>
    <w:rsid w:val="00A51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51E0D"/>
  </w:style>
  <w:style w:type="character" w:customStyle="1" w:styleId="c28">
    <w:name w:val="c28"/>
    <w:basedOn w:val="a0"/>
    <w:rsid w:val="00A51E0D"/>
  </w:style>
  <w:style w:type="character" w:customStyle="1" w:styleId="c20">
    <w:name w:val="c20"/>
    <w:basedOn w:val="a0"/>
    <w:rsid w:val="00A51E0D"/>
  </w:style>
  <w:style w:type="paragraph" w:customStyle="1" w:styleId="c8">
    <w:name w:val="c8"/>
    <w:basedOn w:val="a"/>
    <w:rsid w:val="00AC5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C51A6"/>
  </w:style>
  <w:style w:type="character" w:customStyle="1" w:styleId="c2">
    <w:name w:val="c2"/>
    <w:basedOn w:val="a0"/>
    <w:rsid w:val="00AC51A6"/>
  </w:style>
  <w:style w:type="character" w:customStyle="1" w:styleId="c13">
    <w:name w:val="c13"/>
    <w:basedOn w:val="a0"/>
    <w:rsid w:val="00AC51A6"/>
  </w:style>
  <w:style w:type="character" w:customStyle="1" w:styleId="c1">
    <w:name w:val="c1"/>
    <w:basedOn w:val="a0"/>
    <w:rsid w:val="00AC51A6"/>
  </w:style>
  <w:style w:type="character" w:customStyle="1" w:styleId="c14">
    <w:name w:val="c14"/>
    <w:basedOn w:val="a0"/>
    <w:rsid w:val="00AC51A6"/>
  </w:style>
  <w:style w:type="character" w:customStyle="1" w:styleId="c3">
    <w:name w:val="c3"/>
    <w:basedOn w:val="a0"/>
    <w:rsid w:val="00AC51A6"/>
  </w:style>
  <w:style w:type="paragraph" w:customStyle="1" w:styleId="c5">
    <w:name w:val="c5"/>
    <w:basedOn w:val="a"/>
    <w:rsid w:val="00AC5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AC51A6"/>
  </w:style>
  <w:style w:type="character" w:customStyle="1" w:styleId="c9">
    <w:name w:val="c9"/>
    <w:basedOn w:val="a0"/>
    <w:rsid w:val="00AC51A6"/>
  </w:style>
  <w:style w:type="character" w:customStyle="1" w:styleId="c38">
    <w:name w:val="c38"/>
    <w:basedOn w:val="a0"/>
    <w:rsid w:val="00044752"/>
  </w:style>
  <w:style w:type="character" w:customStyle="1" w:styleId="c24">
    <w:name w:val="c24"/>
    <w:basedOn w:val="a0"/>
    <w:rsid w:val="00AB4900"/>
  </w:style>
  <w:style w:type="character" w:customStyle="1" w:styleId="c6">
    <w:name w:val="c6"/>
    <w:basedOn w:val="a0"/>
    <w:rsid w:val="00AB4900"/>
  </w:style>
  <w:style w:type="character" w:customStyle="1" w:styleId="c25">
    <w:name w:val="c25"/>
    <w:basedOn w:val="a0"/>
    <w:rsid w:val="00AB4900"/>
  </w:style>
  <w:style w:type="paragraph" w:customStyle="1" w:styleId="c32">
    <w:name w:val="c32"/>
    <w:basedOn w:val="a"/>
    <w:rsid w:val="00AB4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AB4900"/>
  </w:style>
  <w:style w:type="paragraph" w:customStyle="1" w:styleId="c64">
    <w:name w:val="c64"/>
    <w:basedOn w:val="a"/>
    <w:rsid w:val="00AB4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9D3722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B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2A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62A27"/>
  </w:style>
  <w:style w:type="paragraph" w:styleId="a5">
    <w:name w:val="footer"/>
    <w:basedOn w:val="a"/>
    <w:link w:val="a6"/>
    <w:uiPriority w:val="99"/>
    <w:unhideWhenUsed/>
    <w:rsid w:val="00B62A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62A27"/>
  </w:style>
  <w:style w:type="paragraph" w:styleId="a7">
    <w:name w:val="List Paragraph"/>
    <w:basedOn w:val="a"/>
    <w:uiPriority w:val="34"/>
    <w:qFormat/>
    <w:rsid w:val="00B62A27"/>
    <w:pPr>
      <w:ind w:left="720"/>
      <w:contextualSpacing/>
    </w:pPr>
  </w:style>
  <w:style w:type="table" w:styleId="a8">
    <w:name w:val="Table Grid"/>
    <w:basedOn w:val="a1"/>
    <w:uiPriority w:val="39"/>
    <w:rsid w:val="00C830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3">
    <w:name w:val="c23"/>
    <w:basedOn w:val="a"/>
    <w:rsid w:val="00A51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">
    <w:name w:val="c47"/>
    <w:basedOn w:val="a0"/>
    <w:rsid w:val="00A51E0D"/>
  </w:style>
  <w:style w:type="paragraph" w:customStyle="1" w:styleId="c19">
    <w:name w:val="c19"/>
    <w:basedOn w:val="a"/>
    <w:rsid w:val="00A51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0">
    <w:name w:val="c50"/>
    <w:basedOn w:val="a"/>
    <w:rsid w:val="00A51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1">
    <w:name w:val="c41"/>
    <w:basedOn w:val="a0"/>
    <w:rsid w:val="00A51E0D"/>
  </w:style>
  <w:style w:type="paragraph" w:customStyle="1" w:styleId="c11">
    <w:name w:val="c11"/>
    <w:basedOn w:val="a"/>
    <w:rsid w:val="00A51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51E0D"/>
  </w:style>
  <w:style w:type="character" w:customStyle="1" w:styleId="c28">
    <w:name w:val="c28"/>
    <w:basedOn w:val="a0"/>
    <w:rsid w:val="00A51E0D"/>
  </w:style>
  <w:style w:type="character" w:customStyle="1" w:styleId="c20">
    <w:name w:val="c20"/>
    <w:basedOn w:val="a0"/>
    <w:rsid w:val="00A51E0D"/>
  </w:style>
  <w:style w:type="paragraph" w:customStyle="1" w:styleId="c8">
    <w:name w:val="c8"/>
    <w:basedOn w:val="a"/>
    <w:rsid w:val="00AC5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C51A6"/>
  </w:style>
  <w:style w:type="character" w:customStyle="1" w:styleId="c2">
    <w:name w:val="c2"/>
    <w:basedOn w:val="a0"/>
    <w:rsid w:val="00AC51A6"/>
  </w:style>
  <w:style w:type="character" w:customStyle="1" w:styleId="c13">
    <w:name w:val="c13"/>
    <w:basedOn w:val="a0"/>
    <w:rsid w:val="00AC51A6"/>
  </w:style>
  <w:style w:type="character" w:customStyle="1" w:styleId="c1">
    <w:name w:val="c1"/>
    <w:basedOn w:val="a0"/>
    <w:rsid w:val="00AC51A6"/>
  </w:style>
  <w:style w:type="character" w:customStyle="1" w:styleId="c14">
    <w:name w:val="c14"/>
    <w:basedOn w:val="a0"/>
    <w:rsid w:val="00AC51A6"/>
  </w:style>
  <w:style w:type="character" w:customStyle="1" w:styleId="c3">
    <w:name w:val="c3"/>
    <w:basedOn w:val="a0"/>
    <w:rsid w:val="00AC51A6"/>
  </w:style>
  <w:style w:type="paragraph" w:customStyle="1" w:styleId="c5">
    <w:name w:val="c5"/>
    <w:basedOn w:val="a"/>
    <w:rsid w:val="00AC5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AC51A6"/>
  </w:style>
  <w:style w:type="character" w:customStyle="1" w:styleId="c9">
    <w:name w:val="c9"/>
    <w:basedOn w:val="a0"/>
    <w:rsid w:val="00AC51A6"/>
  </w:style>
  <w:style w:type="character" w:customStyle="1" w:styleId="c38">
    <w:name w:val="c38"/>
    <w:basedOn w:val="a0"/>
    <w:rsid w:val="00044752"/>
  </w:style>
  <w:style w:type="character" w:customStyle="1" w:styleId="c24">
    <w:name w:val="c24"/>
    <w:basedOn w:val="a0"/>
    <w:rsid w:val="00AB4900"/>
  </w:style>
  <w:style w:type="character" w:customStyle="1" w:styleId="c6">
    <w:name w:val="c6"/>
    <w:basedOn w:val="a0"/>
    <w:rsid w:val="00AB4900"/>
  </w:style>
  <w:style w:type="character" w:customStyle="1" w:styleId="c25">
    <w:name w:val="c25"/>
    <w:basedOn w:val="a0"/>
    <w:rsid w:val="00AB4900"/>
  </w:style>
  <w:style w:type="paragraph" w:customStyle="1" w:styleId="c32">
    <w:name w:val="c32"/>
    <w:basedOn w:val="a"/>
    <w:rsid w:val="00AB4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AB4900"/>
  </w:style>
  <w:style w:type="paragraph" w:customStyle="1" w:styleId="c64">
    <w:name w:val="c64"/>
    <w:basedOn w:val="a"/>
    <w:rsid w:val="00AB4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9D372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64685-644A-4911-AC5F-B36B3DF74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5249</Words>
  <Characters>29924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Котька</dc:creator>
  <cp:lastModifiedBy>Администратор</cp:lastModifiedBy>
  <cp:revision>2</cp:revision>
  <dcterms:created xsi:type="dcterms:W3CDTF">2020-05-30T16:10:00Z</dcterms:created>
  <dcterms:modified xsi:type="dcterms:W3CDTF">2020-05-30T16:10:00Z</dcterms:modified>
</cp:coreProperties>
</file>