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6B2" w:rsidRDefault="005666B2" w:rsidP="005666B2">
      <w:pPr>
        <w:jc w:val="center"/>
        <w:rPr>
          <w:rFonts w:ascii="Times New Roman" w:hAnsi="Times New Roman" w:cs="Times New Roman"/>
          <w:sz w:val="28"/>
          <w:szCs w:val="28"/>
        </w:rPr>
      </w:pPr>
      <w:r w:rsidRPr="00526606">
        <w:rPr>
          <w:rFonts w:ascii="Times New Roman" w:hAnsi="Times New Roman" w:cs="Times New Roman"/>
          <w:sz w:val="28"/>
          <w:szCs w:val="28"/>
        </w:rPr>
        <w:t xml:space="preserve">Муниципальное бюджетное дошкольное образовательное учреждение </w:t>
      </w:r>
      <w:r>
        <w:rPr>
          <w:rFonts w:ascii="Times New Roman" w:hAnsi="Times New Roman" w:cs="Times New Roman"/>
          <w:sz w:val="28"/>
          <w:szCs w:val="28"/>
        </w:rPr>
        <w:br/>
      </w:r>
      <w:r w:rsidRPr="00526606">
        <w:rPr>
          <w:rFonts w:ascii="Times New Roman" w:hAnsi="Times New Roman" w:cs="Times New Roman"/>
          <w:sz w:val="28"/>
          <w:szCs w:val="28"/>
        </w:rPr>
        <w:t>г. Мурманска № 125</w:t>
      </w:r>
    </w:p>
    <w:p w:rsidR="005666B2" w:rsidRDefault="005666B2" w:rsidP="005666B2">
      <w:pPr>
        <w:jc w:val="center"/>
        <w:rPr>
          <w:rFonts w:ascii="Times New Roman" w:hAnsi="Times New Roman" w:cs="Times New Roman"/>
          <w:sz w:val="28"/>
          <w:szCs w:val="28"/>
        </w:rPr>
      </w:pPr>
    </w:p>
    <w:p w:rsidR="005666B2" w:rsidRDefault="005666B2" w:rsidP="005666B2">
      <w:pPr>
        <w:jc w:val="center"/>
        <w:rPr>
          <w:rFonts w:ascii="Times New Roman" w:hAnsi="Times New Roman" w:cs="Times New Roman"/>
          <w:sz w:val="28"/>
          <w:szCs w:val="28"/>
        </w:rPr>
      </w:pPr>
    </w:p>
    <w:p w:rsidR="005666B2" w:rsidRDefault="005666B2" w:rsidP="005666B2">
      <w:pPr>
        <w:jc w:val="center"/>
        <w:rPr>
          <w:rFonts w:ascii="Times New Roman" w:hAnsi="Times New Roman" w:cs="Times New Roman"/>
          <w:sz w:val="28"/>
          <w:szCs w:val="28"/>
        </w:rPr>
      </w:pPr>
    </w:p>
    <w:p w:rsidR="005666B2" w:rsidRDefault="005666B2" w:rsidP="005666B2">
      <w:pPr>
        <w:jc w:val="center"/>
        <w:rPr>
          <w:rFonts w:ascii="Times New Roman" w:hAnsi="Times New Roman" w:cs="Times New Roman"/>
          <w:sz w:val="28"/>
          <w:szCs w:val="28"/>
        </w:rPr>
      </w:pPr>
    </w:p>
    <w:p w:rsidR="005666B2" w:rsidRDefault="005666B2" w:rsidP="005666B2">
      <w:pPr>
        <w:rPr>
          <w:rFonts w:ascii="Times New Roman" w:hAnsi="Times New Roman" w:cs="Times New Roman"/>
          <w:sz w:val="28"/>
          <w:szCs w:val="28"/>
        </w:rPr>
      </w:pPr>
    </w:p>
    <w:p w:rsidR="005666B2" w:rsidRDefault="005666B2" w:rsidP="005666B2">
      <w:pPr>
        <w:jc w:val="center"/>
        <w:rPr>
          <w:rFonts w:ascii="Times New Roman" w:hAnsi="Times New Roman" w:cs="Times New Roman"/>
          <w:sz w:val="28"/>
          <w:szCs w:val="28"/>
        </w:rPr>
      </w:pPr>
      <w:r>
        <w:rPr>
          <w:rFonts w:ascii="Times New Roman" w:hAnsi="Times New Roman" w:cs="Times New Roman"/>
          <w:sz w:val="28"/>
          <w:szCs w:val="28"/>
        </w:rPr>
        <w:t>МЕТОДИЧЕСКАЯ ПАПКА ПО ТЕМЕ</w:t>
      </w:r>
    </w:p>
    <w:p w:rsidR="005666B2" w:rsidRDefault="005666B2" w:rsidP="005666B2">
      <w:pPr>
        <w:jc w:val="center"/>
        <w:rPr>
          <w:rFonts w:ascii="Times New Roman" w:hAnsi="Times New Roman" w:cs="Times New Roman"/>
          <w:sz w:val="28"/>
          <w:szCs w:val="28"/>
        </w:rPr>
      </w:pPr>
    </w:p>
    <w:p w:rsidR="005666B2" w:rsidRDefault="005666B2" w:rsidP="005666B2">
      <w:pPr>
        <w:jc w:val="center"/>
        <w:rPr>
          <w:rFonts w:ascii="Times New Roman" w:hAnsi="Times New Roman" w:cs="Times New Roman"/>
          <w:b/>
          <w:sz w:val="28"/>
          <w:szCs w:val="28"/>
        </w:rPr>
      </w:pPr>
      <w:r w:rsidRPr="008A5655">
        <w:rPr>
          <w:rFonts w:ascii="Times New Roman" w:hAnsi="Times New Roman" w:cs="Times New Roman"/>
          <w:b/>
          <w:sz w:val="28"/>
          <w:szCs w:val="28"/>
        </w:rPr>
        <w:t>«</w:t>
      </w:r>
      <w:r>
        <w:rPr>
          <w:rFonts w:ascii="Times New Roman" w:hAnsi="Times New Roman" w:cs="Times New Roman"/>
          <w:b/>
          <w:sz w:val="28"/>
          <w:szCs w:val="28"/>
        </w:rPr>
        <w:t>ПЛАСТИЛИНОГРАФИЯ КАК СРЕДСТВО РАЗВИТИЯ МЕЛКОЙ МОТОРИКИ РУК У ДЕТЕЙ ДОШКОЛЬНОГО ВОЗРАСТА</w:t>
      </w:r>
      <w:r w:rsidRPr="008A5655">
        <w:rPr>
          <w:rFonts w:ascii="Times New Roman" w:hAnsi="Times New Roman" w:cs="Times New Roman"/>
          <w:b/>
          <w:sz w:val="28"/>
          <w:szCs w:val="28"/>
        </w:rPr>
        <w:t>»</w:t>
      </w:r>
    </w:p>
    <w:p w:rsidR="005666B2" w:rsidRDefault="005666B2" w:rsidP="005666B2">
      <w:pPr>
        <w:jc w:val="center"/>
        <w:rPr>
          <w:rFonts w:ascii="Times New Roman" w:hAnsi="Times New Roman" w:cs="Times New Roman"/>
          <w:b/>
          <w:sz w:val="28"/>
          <w:szCs w:val="28"/>
        </w:rPr>
      </w:pPr>
    </w:p>
    <w:p w:rsidR="005666B2" w:rsidRDefault="005666B2" w:rsidP="005666B2">
      <w:pPr>
        <w:jc w:val="center"/>
        <w:rPr>
          <w:rFonts w:ascii="Times New Roman" w:hAnsi="Times New Roman" w:cs="Times New Roman"/>
          <w:b/>
          <w:sz w:val="28"/>
          <w:szCs w:val="28"/>
        </w:rPr>
      </w:pPr>
    </w:p>
    <w:p w:rsidR="005666B2" w:rsidRPr="008A5655" w:rsidRDefault="005666B2" w:rsidP="005666B2">
      <w:pPr>
        <w:jc w:val="center"/>
        <w:rPr>
          <w:rFonts w:ascii="Times New Roman" w:hAnsi="Times New Roman" w:cs="Times New Roman"/>
          <w:b/>
          <w:sz w:val="28"/>
          <w:szCs w:val="28"/>
        </w:rPr>
      </w:pPr>
    </w:p>
    <w:p w:rsidR="005666B2" w:rsidRDefault="005666B2" w:rsidP="005666B2">
      <w:pPr>
        <w:jc w:val="center"/>
        <w:rPr>
          <w:rFonts w:ascii="Times New Roman" w:hAnsi="Times New Roman" w:cs="Times New Roman"/>
          <w:sz w:val="28"/>
          <w:szCs w:val="28"/>
        </w:rPr>
      </w:pPr>
      <w:r>
        <w:rPr>
          <w:rFonts w:ascii="Times New Roman" w:hAnsi="Times New Roman" w:cs="Times New Roman"/>
          <w:sz w:val="28"/>
          <w:szCs w:val="28"/>
        </w:rPr>
        <w:t>2019 – 2021 учебный год</w:t>
      </w:r>
    </w:p>
    <w:p w:rsidR="005666B2" w:rsidRDefault="005666B2" w:rsidP="005666B2">
      <w:pPr>
        <w:jc w:val="center"/>
        <w:rPr>
          <w:rFonts w:ascii="Times New Roman" w:hAnsi="Times New Roman" w:cs="Times New Roman"/>
          <w:sz w:val="28"/>
          <w:szCs w:val="28"/>
        </w:rPr>
      </w:pPr>
    </w:p>
    <w:p w:rsidR="005666B2" w:rsidRDefault="005666B2" w:rsidP="005666B2">
      <w:pPr>
        <w:jc w:val="center"/>
        <w:rPr>
          <w:rFonts w:ascii="Times New Roman" w:hAnsi="Times New Roman" w:cs="Times New Roman"/>
          <w:sz w:val="28"/>
          <w:szCs w:val="28"/>
        </w:rPr>
      </w:pPr>
    </w:p>
    <w:p w:rsidR="005666B2" w:rsidRDefault="005666B2" w:rsidP="005666B2">
      <w:pPr>
        <w:jc w:val="center"/>
        <w:rPr>
          <w:rFonts w:ascii="Times New Roman" w:hAnsi="Times New Roman" w:cs="Times New Roman"/>
          <w:sz w:val="28"/>
          <w:szCs w:val="28"/>
        </w:rPr>
      </w:pPr>
    </w:p>
    <w:p w:rsidR="005666B2" w:rsidRDefault="005666B2" w:rsidP="005666B2">
      <w:pPr>
        <w:jc w:val="center"/>
        <w:rPr>
          <w:rFonts w:ascii="Times New Roman" w:hAnsi="Times New Roman" w:cs="Times New Roman"/>
          <w:sz w:val="28"/>
          <w:szCs w:val="28"/>
        </w:rPr>
      </w:pPr>
      <w:r>
        <w:rPr>
          <w:rFonts w:ascii="Times New Roman" w:hAnsi="Times New Roman" w:cs="Times New Roman"/>
          <w:sz w:val="28"/>
          <w:szCs w:val="28"/>
        </w:rPr>
        <w:t xml:space="preserve">Автор: </w:t>
      </w:r>
    </w:p>
    <w:p w:rsidR="005666B2" w:rsidRDefault="005666B2" w:rsidP="005666B2">
      <w:pPr>
        <w:jc w:val="center"/>
        <w:rPr>
          <w:rFonts w:ascii="Times New Roman" w:hAnsi="Times New Roman" w:cs="Times New Roman"/>
          <w:b/>
          <w:sz w:val="28"/>
          <w:szCs w:val="28"/>
        </w:rPr>
      </w:pPr>
      <w:r>
        <w:rPr>
          <w:rFonts w:ascii="Times New Roman" w:hAnsi="Times New Roman" w:cs="Times New Roman"/>
          <w:b/>
          <w:sz w:val="28"/>
          <w:szCs w:val="28"/>
        </w:rPr>
        <w:t xml:space="preserve">ГРИНЯВИЧУС СВЕТЛАНА АНАТОЛЬЕВНА, </w:t>
      </w:r>
    </w:p>
    <w:p w:rsidR="005666B2" w:rsidRPr="008A5655" w:rsidRDefault="005666B2" w:rsidP="005666B2">
      <w:pPr>
        <w:jc w:val="center"/>
        <w:rPr>
          <w:rFonts w:ascii="Times New Roman" w:hAnsi="Times New Roman" w:cs="Times New Roman"/>
          <w:sz w:val="28"/>
          <w:szCs w:val="28"/>
        </w:rPr>
      </w:pPr>
      <w:r w:rsidRPr="008A5655">
        <w:rPr>
          <w:rFonts w:ascii="Times New Roman" w:hAnsi="Times New Roman" w:cs="Times New Roman"/>
          <w:sz w:val="28"/>
          <w:szCs w:val="28"/>
        </w:rPr>
        <w:t>воспитатель</w:t>
      </w:r>
      <w:r>
        <w:rPr>
          <w:rFonts w:ascii="Times New Roman" w:hAnsi="Times New Roman" w:cs="Times New Roman"/>
          <w:sz w:val="28"/>
          <w:szCs w:val="28"/>
        </w:rPr>
        <w:t xml:space="preserve"> МБДОУ г. Мурманска №125</w:t>
      </w:r>
    </w:p>
    <w:p w:rsidR="005666B2" w:rsidRDefault="005666B2" w:rsidP="005666B2">
      <w:pPr>
        <w:jc w:val="center"/>
        <w:rPr>
          <w:rFonts w:ascii="Times New Roman" w:hAnsi="Times New Roman" w:cs="Times New Roman"/>
          <w:sz w:val="28"/>
          <w:szCs w:val="28"/>
        </w:rPr>
      </w:pPr>
    </w:p>
    <w:p w:rsidR="005666B2" w:rsidRDefault="005666B2" w:rsidP="005666B2">
      <w:pPr>
        <w:jc w:val="center"/>
        <w:rPr>
          <w:sz w:val="28"/>
          <w:szCs w:val="28"/>
        </w:rPr>
      </w:pPr>
    </w:p>
    <w:p w:rsidR="005666B2" w:rsidRDefault="005666B2" w:rsidP="005666B2">
      <w:pPr>
        <w:jc w:val="center"/>
        <w:rPr>
          <w:sz w:val="28"/>
          <w:szCs w:val="28"/>
        </w:rPr>
      </w:pPr>
    </w:p>
    <w:p w:rsidR="005666B2" w:rsidRDefault="005666B2" w:rsidP="005666B2">
      <w:pPr>
        <w:jc w:val="center"/>
        <w:rPr>
          <w:sz w:val="28"/>
          <w:szCs w:val="28"/>
        </w:rPr>
      </w:pPr>
    </w:p>
    <w:p w:rsidR="005666B2" w:rsidRDefault="005666B2" w:rsidP="005666B2">
      <w:pPr>
        <w:jc w:val="center"/>
        <w:rPr>
          <w:sz w:val="28"/>
          <w:szCs w:val="28"/>
        </w:rPr>
      </w:pPr>
    </w:p>
    <w:p w:rsidR="00C8668E" w:rsidRPr="00567944" w:rsidRDefault="00C8668E" w:rsidP="00567944">
      <w:pPr>
        <w:pStyle w:val="aa"/>
        <w:spacing w:line="276" w:lineRule="auto"/>
        <w:rPr>
          <w:rFonts w:ascii="Times New Roman" w:hAnsi="Times New Roman" w:cs="Times New Roman"/>
          <w:b/>
          <w:sz w:val="28"/>
          <w:szCs w:val="24"/>
        </w:rPr>
      </w:pPr>
      <w:r w:rsidRPr="00567944">
        <w:rPr>
          <w:rFonts w:ascii="Times New Roman" w:hAnsi="Times New Roman" w:cs="Times New Roman"/>
          <w:b/>
          <w:sz w:val="28"/>
          <w:szCs w:val="24"/>
        </w:rPr>
        <w:lastRenderedPageBreak/>
        <w:t>Пояснительная записка</w:t>
      </w:r>
    </w:p>
    <w:p w:rsidR="00567944" w:rsidRPr="00C82288" w:rsidRDefault="00C770C8" w:rsidP="00567944">
      <w:pPr>
        <w:pStyle w:val="aa"/>
        <w:spacing w:line="276" w:lineRule="auto"/>
        <w:rPr>
          <w:rFonts w:ascii="Times New Roman" w:hAnsi="Times New Roman" w:cs="Times New Roman"/>
          <w:b/>
          <w:sz w:val="28"/>
          <w:szCs w:val="24"/>
          <w:u w:val="single"/>
        </w:rPr>
      </w:pPr>
      <w:r w:rsidRPr="00567944">
        <w:rPr>
          <w:rFonts w:ascii="Times New Roman" w:hAnsi="Times New Roman" w:cs="Times New Roman"/>
          <w:b/>
          <w:sz w:val="28"/>
          <w:szCs w:val="24"/>
          <w:u w:val="single"/>
        </w:rPr>
        <w:t>Актуальность</w:t>
      </w:r>
    </w:p>
    <w:p w:rsidR="006B7108" w:rsidRPr="00567944" w:rsidRDefault="00C770C8" w:rsidP="00AD54B2">
      <w:pPr>
        <w:pStyle w:val="aa"/>
        <w:spacing w:line="276" w:lineRule="auto"/>
        <w:jc w:val="both"/>
        <w:rPr>
          <w:rFonts w:ascii="Times New Roman" w:hAnsi="Times New Roman" w:cs="Times New Roman"/>
          <w:b/>
          <w:sz w:val="28"/>
          <w:szCs w:val="24"/>
          <w:u w:val="single"/>
        </w:rPr>
      </w:pPr>
      <w:proofErr w:type="spellStart"/>
      <w:r w:rsidRPr="00567944">
        <w:rPr>
          <w:rStyle w:val="a3"/>
          <w:rFonts w:ascii="Times New Roman" w:hAnsi="Times New Roman" w:cs="Times New Roman"/>
          <w:b w:val="0"/>
          <w:sz w:val="28"/>
          <w:szCs w:val="24"/>
        </w:rPr>
        <w:t>Пластилинография</w:t>
      </w:r>
      <w:proofErr w:type="spellEnd"/>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rPr>
        <w:t>– это один из сравнительно недавнего появления нового жанра</w:t>
      </w:r>
      <w:r w:rsidRPr="00567944">
        <w:rPr>
          <w:rStyle w:val="apple-converted-space"/>
          <w:rFonts w:ascii="Times New Roman" w:hAnsi="Times New Roman" w:cs="Times New Roman"/>
          <w:sz w:val="28"/>
          <w:szCs w:val="24"/>
        </w:rPr>
        <w:t> </w:t>
      </w:r>
      <w:r w:rsidRPr="00567944">
        <w:rPr>
          <w:rFonts w:ascii="Times New Roman" w:hAnsi="Times New Roman" w:cs="Times New Roman"/>
          <w:i/>
          <w:iCs/>
          <w:sz w:val="28"/>
          <w:szCs w:val="24"/>
        </w:rPr>
        <w:t>(вида)</w:t>
      </w:r>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rPr>
        <w:t>в изобразительной деятельности. Понятие “</w:t>
      </w:r>
      <w:proofErr w:type="spellStart"/>
      <w:r w:rsidRPr="00567944">
        <w:rPr>
          <w:rStyle w:val="a3"/>
          <w:rFonts w:ascii="Times New Roman" w:hAnsi="Times New Roman" w:cs="Times New Roman"/>
          <w:b w:val="0"/>
          <w:sz w:val="28"/>
          <w:szCs w:val="24"/>
        </w:rPr>
        <w:t>пластилинография</w:t>
      </w:r>
      <w:proofErr w:type="spellEnd"/>
      <w:r w:rsidRPr="00567944">
        <w:rPr>
          <w:rFonts w:ascii="Times New Roman" w:hAnsi="Times New Roman" w:cs="Times New Roman"/>
          <w:sz w:val="28"/>
          <w:szCs w:val="24"/>
        </w:rPr>
        <w:t>” имеет два смысловых</w:t>
      </w:r>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u w:val="single"/>
        </w:rPr>
        <w:t>корня</w:t>
      </w:r>
      <w:r w:rsidRPr="00567944">
        <w:rPr>
          <w:rFonts w:ascii="Times New Roman" w:hAnsi="Times New Roman" w:cs="Times New Roman"/>
          <w:sz w:val="28"/>
          <w:szCs w:val="24"/>
        </w:rPr>
        <w:t>: “графил” – создавать, рисовать, а первая половина слова “</w:t>
      </w:r>
      <w:r w:rsidRPr="00567944">
        <w:rPr>
          <w:rStyle w:val="a3"/>
          <w:rFonts w:ascii="Times New Roman" w:hAnsi="Times New Roman" w:cs="Times New Roman"/>
          <w:b w:val="0"/>
          <w:sz w:val="28"/>
          <w:szCs w:val="24"/>
        </w:rPr>
        <w:t>пластилин</w:t>
      </w:r>
      <w:r w:rsidRPr="00567944">
        <w:rPr>
          <w:rFonts w:ascii="Times New Roman" w:hAnsi="Times New Roman" w:cs="Times New Roman"/>
          <w:sz w:val="28"/>
          <w:szCs w:val="24"/>
        </w:rPr>
        <w:t>” подразумевает материал, при помощи которого осуществляется исполнение замысла.</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xml:space="preserve">Этот жанр представляет собой создания лепных картин с изображением более или менее выпуклых, </w:t>
      </w:r>
      <w:proofErr w:type="spellStart"/>
      <w:r w:rsidRPr="00567944">
        <w:rPr>
          <w:rFonts w:ascii="Times New Roman" w:hAnsi="Times New Roman" w:cs="Times New Roman"/>
          <w:sz w:val="28"/>
          <w:szCs w:val="24"/>
        </w:rPr>
        <w:t>полуобъемных</w:t>
      </w:r>
      <w:proofErr w:type="spellEnd"/>
      <w:r w:rsidRPr="00567944">
        <w:rPr>
          <w:rFonts w:ascii="Times New Roman" w:hAnsi="Times New Roman" w:cs="Times New Roman"/>
          <w:sz w:val="28"/>
          <w:szCs w:val="24"/>
        </w:rPr>
        <w:t xml:space="preserve"> объектов на горизонтальной поверхности, с применением нетрадиционных техник и материалов. Например, декорирование поверхности бисером, семенами растений, природным материалом.</w:t>
      </w:r>
    </w:p>
    <w:p w:rsidR="006B7108" w:rsidRPr="00567944" w:rsidRDefault="00C770C8" w:rsidP="00AD54B2">
      <w:pPr>
        <w:pStyle w:val="aa"/>
        <w:spacing w:line="276" w:lineRule="auto"/>
        <w:jc w:val="both"/>
        <w:rPr>
          <w:rFonts w:ascii="Times New Roman" w:hAnsi="Times New Roman" w:cs="Times New Roman"/>
          <w:sz w:val="28"/>
          <w:szCs w:val="24"/>
        </w:rPr>
      </w:pPr>
      <w:proofErr w:type="gramStart"/>
      <w:r w:rsidRPr="00567944">
        <w:rPr>
          <w:rFonts w:ascii="Times New Roman" w:hAnsi="Times New Roman" w:cs="Times New Roman"/>
          <w:sz w:val="28"/>
          <w:szCs w:val="24"/>
        </w:rPr>
        <w:t>Основной материал –</w:t>
      </w:r>
      <w:r w:rsidRPr="00567944">
        <w:rPr>
          <w:rStyle w:val="apple-converted-space"/>
          <w:rFonts w:ascii="Times New Roman" w:hAnsi="Times New Roman" w:cs="Times New Roman"/>
          <w:sz w:val="28"/>
          <w:szCs w:val="24"/>
        </w:rPr>
        <w:t> </w:t>
      </w:r>
      <w:r w:rsidRPr="00567944">
        <w:rPr>
          <w:rStyle w:val="a3"/>
          <w:rFonts w:ascii="Times New Roman" w:hAnsi="Times New Roman" w:cs="Times New Roman"/>
          <w:b w:val="0"/>
          <w:sz w:val="28"/>
          <w:szCs w:val="24"/>
        </w:rPr>
        <w:t>пластилин</w:t>
      </w:r>
      <w:r w:rsidRPr="00567944">
        <w:rPr>
          <w:rFonts w:ascii="Times New Roman" w:hAnsi="Times New Roman" w:cs="Times New Roman"/>
          <w:sz w:val="28"/>
          <w:szCs w:val="24"/>
        </w:rPr>
        <w:t>, а основным инструментом в</w:t>
      </w:r>
      <w:r w:rsidRPr="00567944">
        <w:rPr>
          <w:rStyle w:val="apple-converted-space"/>
          <w:rFonts w:ascii="Times New Roman" w:hAnsi="Times New Roman" w:cs="Times New Roman"/>
          <w:sz w:val="28"/>
          <w:szCs w:val="24"/>
        </w:rPr>
        <w:t> </w:t>
      </w:r>
      <w:proofErr w:type="spellStart"/>
      <w:r w:rsidRPr="00567944">
        <w:rPr>
          <w:rStyle w:val="a3"/>
          <w:rFonts w:ascii="Times New Roman" w:hAnsi="Times New Roman" w:cs="Times New Roman"/>
          <w:b w:val="0"/>
          <w:sz w:val="28"/>
          <w:szCs w:val="24"/>
        </w:rPr>
        <w:t>пластилинографии</w:t>
      </w:r>
      <w:proofErr w:type="spellEnd"/>
      <w:r w:rsidRPr="00567944">
        <w:rPr>
          <w:rStyle w:val="a3"/>
          <w:rFonts w:ascii="Times New Roman" w:hAnsi="Times New Roman" w:cs="Times New Roman"/>
          <w:b w:val="0"/>
          <w:sz w:val="28"/>
          <w:szCs w:val="24"/>
        </w:rPr>
        <w:t xml:space="preserve"> является рука</w:t>
      </w:r>
      <w:r w:rsidRPr="00567944">
        <w:rPr>
          <w:rStyle w:val="apple-converted-space"/>
          <w:rFonts w:ascii="Times New Roman" w:hAnsi="Times New Roman" w:cs="Times New Roman"/>
          <w:bCs/>
          <w:sz w:val="28"/>
          <w:szCs w:val="24"/>
        </w:rPr>
        <w:t> </w:t>
      </w:r>
      <w:r w:rsidRPr="00567944">
        <w:rPr>
          <w:rFonts w:ascii="Times New Roman" w:hAnsi="Times New Roman" w:cs="Times New Roman"/>
          <w:sz w:val="28"/>
          <w:szCs w:val="24"/>
        </w:rPr>
        <w:t>(вернее, обе руки, следовательно, уровень умения зависит от владения собственными руками.</w:t>
      </w:r>
      <w:proofErr w:type="gramEnd"/>
      <w:r w:rsidRPr="00567944">
        <w:rPr>
          <w:rFonts w:ascii="Times New Roman" w:hAnsi="Times New Roman" w:cs="Times New Roman"/>
          <w:sz w:val="28"/>
          <w:szCs w:val="24"/>
        </w:rPr>
        <w:t xml:space="preserve"> Данная техника хороша тем, что она доступна детям</w:t>
      </w:r>
      <w:r w:rsidRPr="00567944">
        <w:rPr>
          <w:rStyle w:val="apple-converted-space"/>
          <w:rFonts w:ascii="Times New Roman" w:hAnsi="Times New Roman" w:cs="Times New Roman"/>
          <w:sz w:val="28"/>
          <w:szCs w:val="24"/>
        </w:rPr>
        <w:t> </w:t>
      </w:r>
      <w:r w:rsidRPr="00567944">
        <w:rPr>
          <w:rStyle w:val="a3"/>
          <w:rFonts w:ascii="Times New Roman" w:hAnsi="Times New Roman" w:cs="Times New Roman"/>
          <w:b w:val="0"/>
          <w:sz w:val="28"/>
          <w:szCs w:val="24"/>
        </w:rPr>
        <w:t>младшего</w:t>
      </w:r>
      <w:r w:rsidR="00AD54B2">
        <w:rPr>
          <w:rStyle w:val="a3"/>
          <w:rFonts w:ascii="Times New Roman" w:hAnsi="Times New Roman" w:cs="Times New Roman"/>
          <w:b w:val="0"/>
          <w:sz w:val="28"/>
          <w:szCs w:val="24"/>
        </w:rPr>
        <w:t xml:space="preserve"> </w:t>
      </w:r>
      <w:r w:rsidRPr="00567944">
        <w:rPr>
          <w:rFonts w:ascii="Times New Roman" w:hAnsi="Times New Roman" w:cs="Times New Roman"/>
          <w:sz w:val="28"/>
          <w:szCs w:val="24"/>
        </w:rPr>
        <w:t>дошкольного возраста, позволяет быстро достичь желаемого результата и вносит определенную новизну в творчество детей, делает его более увлекательным и интересным, что очень важно для работы с малышами.</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Занятия</w:t>
      </w:r>
      <w:r w:rsidRPr="00567944">
        <w:rPr>
          <w:rStyle w:val="apple-converted-space"/>
          <w:rFonts w:ascii="Times New Roman" w:hAnsi="Times New Roman" w:cs="Times New Roman"/>
          <w:sz w:val="28"/>
          <w:szCs w:val="24"/>
        </w:rPr>
        <w:t> </w:t>
      </w:r>
      <w:proofErr w:type="spellStart"/>
      <w:r w:rsidRPr="00567944">
        <w:rPr>
          <w:rStyle w:val="a3"/>
          <w:rFonts w:ascii="Times New Roman" w:hAnsi="Times New Roman" w:cs="Times New Roman"/>
          <w:b w:val="0"/>
          <w:sz w:val="28"/>
          <w:szCs w:val="24"/>
        </w:rPr>
        <w:t>пластилинографией</w:t>
      </w:r>
      <w:proofErr w:type="spellEnd"/>
      <w:r w:rsidRPr="00567944">
        <w:rPr>
          <w:rStyle w:val="a3"/>
          <w:rFonts w:ascii="Times New Roman" w:hAnsi="Times New Roman" w:cs="Times New Roman"/>
          <w:b w:val="0"/>
          <w:sz w:val="28"/>
          <w:szCs w:val="24"/>
        </w:rPr>
        <w:t xml:space="preserve"> способствуют развитию</w:t>
      </w:r>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rPr>
        <w:t>таких психических процессов,</w:t>
      </w:r>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u w:val="single"/>
        </w:rPr>
        <w:t>как</w:t>
      </w:r>
      <w:r w:rsidRPr="00567944">
        <w:rPr>
          <w:rFonts w:ascii="Times New Roman" w:hAnsi="Times New Roman" w:cs="Times New Roman"/>
          <w:sz w:val="28"/>
          <w:szCs w:val="24"/>
        </w:rPr>
        <w:t>: внимание, память, мышление, а так же</w:t>
      </w:r>
      <w:r w:rsidRPr="00567944">
        <w:rPr>
          <w:rStyle w:val="apple-converted-space"/>
          <w:rFonts w:ascii="Times New Roman" w:hAnsi="Times New Roman" w:cs="Times New Roman"/>
          <w:sz w:val="28"/>
          <w:szCs w:val="24"/>
        </w:rPr>
        <w:t> </w:t>
      </w:r>
      <w:r w:rsidRPr="00567944">
        <w:rPr>
          <w:rStyle w:val="a3"/>
          <w:rFonts w:ascii="Times New Roman" w:hAnsi="Times New Roman" w:cs="Times New Roman"/>
          <w:b w:val="0"/>
          <w:sz w:val="28"/>
          <w:szCs w:val="24"/>
        </w:rPr>
        <w:t>развитию</w:t>
      </w:r>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rPr>
        <w:t xml:space="preserve">творческих способностей. </w:t>
      </w:r>
      <w:proofErr w:type="spellStart"/>
      <w:r w:rsidRPr="00567944">
        <w:rPr>
          <w:rStyle w:val="a3"/>
          <w:rFonts w:ascii="Times New Roman" w:hAnsi="Times New Roman" w:cs="Times New Roman"/>
          <w:b w:val="0"/>
          <w:sz w:val="28"/>
          <w:szCs w:val="24"/>
        </w:rPr>
        <w:t>Пластилинография</w:t>
      </w:r>
      <w:proofErr w:type="spellEnd"/>
      <w:r w:rsidRPr="00567944">
        <w:rPr>
          <w:rStyle w:val="a3"/>
          <w:rFonts w:ascii="Times New Roman" w:hAnsi="Times New Roman" w:cs="Times New Roman"/>
          <w:b w:val="0"/>
          <w:sz w:val="28"/>
          <w:szCs w:val="24"/>
        </w:rPr>
        <w:t xml:space="preserve"> способствует развитию восприятия</w:t>
      </w:r>
      <w:r w:rsidRPr="00567944">
        <w:rPr>
          <w:rFonts w:ascii="Times New Roman" w:hAnsi="Times New Roman" w:cs="Times New Roman"/>
          <w:sz w:val="28"/>
          <w:szCs w:val="24"/>
        </w:rPr>
        <w:t xml:space="preserve">, пространственной ориентации, </w:t>
      </w:r>
      <w:r w:rsidRPr="00567944">
        <w:rPr>
          <w:rStyle w:val="a3"/>
          <w:rFonts w:ascii="Times New Roman" w:hAnsi="Times New Roman" w:cs="Times New Roman"/>
          <w:b w:val="0"/>
          <w:sz w:val="28"/>
          <w:szCs w:val="24"/>
        </w:rPr>
        <w:t>сенсомоторной координации детей</w:t>
      </w:r>
      <w:r w:rsidRPr="00567944">
        <w:rPr>
          <w:rFonts w:ascii="Times New Roman" w:hAnsi="Times New Roman" w:cs="Times New Roman"/>
          <w:sz w:val="28"/>
          <w:szCs w:val="24"/>
        </w:rPr>
        <w:t>, то есть тех школьно-значимых функций, которые необходимы для успешного обучения в школе. Дети учатся</w:t>
      </w:r>
      <w:r w:rsidRPr="00567944">
        <w:rPr>
          <w:rStyle w:val="apple-converted-space"/>
          <w:rFonts w:ascii="Times New Roman" w:hAnsi="Times New Roman" w:cs="Times New Roman"/>
          <w:sz w:val="28"/>
          <w:szCs w:val="24"/>
        </w:rPr>
        <w:t> </w:t>
      </w:r>
      <w:r w:rsidRPr="00567944">
        <w:rPr>
          <w:rStyle w:val="a3"/>
          <w:rFonts w:ascii="Times New Roman" w:hAnsi="Times New Roman" w:cs="Times New Roman"/>
          <w:b w:val="0"/>
          <w:sz w:val="28"/>
          <w:szCs w:val="24"/>
        </w:rPr>
        <w:t>планировать</w:t>
      </w:r>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rPr>
        <w:t>свою работу и доводить её до конца.</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Занимаясь</w:t>
      </w:r>
      <w:r w:rsidRPr="00567944">
        <w:rPr>
          <w:rStyle w:val="apple-converted-space"/>
          <w:rFonts w:ascii="Times New Roman" w:hAnsi="Times New Roman" w:cs="Times New Roman"/>
          <w:sz w:val="28"/>
          <w:szCs w:val="24"/>
        </w:rPr>
        <w:t> </w:t>
      </w:r>
      <w:proofErr w:type="spellStart"/>
      <w:r w:rsidRPr="00567944">
        <w:rPr>
          <w:rStyle w:val="a3"/>
          <w:rFonts w:ascii="Times New Roman" w:hAnsi="Times New Roman" w:cs="Times New Roman"/>
          <w:b w:val="0"/>
          <w:sz w:val="28"/>
          <w:szCs w:val="24"/>
        </w:rPr>
        <w:t>пластилинографией</w:t>
      </w:r>
      <w:proofErr w:type="spellEnd"/>
      <w:r w:rsidRPr="00567944">
        <w:rPr>
          <w:rFonts w:ascii="Times New Roman" w:hAnsi="Times New Roman" w:cs="Times New Roman"/>
          <w:sz w:val="28"/>
          <w:szCs w:val="24"/>
        </w:rPr>
        <w:t>, у ребенка</w:t>
      </w:r>
      <w:r w:rsidRPr="00567944">
        <w:rPr>
          <w:rStyle w:val="apple-converted-space"/>
          <w:rFonts w:ascii="Times New Roman" w:hAnsi="Times New Roman" w:cs="Times New Roman"/>
          <w:sz w:val="28"/>
          <w:szCs w:val="24"/>
        </w:rPr>
        <w:t> </w:t>
      </w:r>
      <w:r w:rsidRPr="00567944">
        <w:rPr>
          <w:rStyle w:val="a3"/>
          <w:rFonts w:ascii="Times New Roman" w:hAnsi="Times New Roman" w:cs="Times New Roman"/>
          <w:b w:val="0"/>
          <w:sz w:val="28"/>
          <w:szCs w:val="24"/>
        </w:rPr>
        <w:t>развивается умелость рук</w:t>
      </w:r>
      <w:r w:rsidRPr="00567944">
        <w:rPr>
          <w:rFonts w:ascii="Times New Roman" w:hAnsi="Times New Roman" w:cs="Times New Roman"/>
          <w:sz w:val="28"/>
          <w:szCs w:val="24"/>
        </w:rPr>
        <w:t>, укрепляется сила рук, движения обеих рук становятся более согласованными, а движения пальцев дифференцируются, ребенок подготавливает руку к освоению такого сложного навыка, как письмо. Этому всему способствует хорошая мышечная нагрузка пальчиков.</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b/>
          <w:bCs/>
          <w:color w:val="000000"/>
          <w:sz w:val="28"/>
          <w:szCs w:val="24"/>
          <w:u w:val="single"/>
        </w:rPr>
        <w:t>Цель</w:t>
      </w:r>
      <w:r w:rsidRPr="00C8668E">
        <w:rPr>
          <w:rFonts w:ascii="Times New Roman" w:eastAsia="Times New Roman" w:hAnsi="Times New Roman" w:cs="Times New Roman"/>
          <w:color w:val="000000"/>
          <w:sz w:val="28"/>
          <w:szCs w:val="24"/>
          <w:u w:val="single"/>
        </w:rPr>
        <w:t>:</w:t>
      </w:r>
      <w:r w:rsidRPr="00C8668E">
        <w:rPr>
          <w:rFonts w:ascii="Times New Roman" w:eastAsia="Times New Roman" w:hAnsi="Times New Roman" w:cs="Times New Roman"/>
          <w:color w:val="000000"/>
          <w:sz w:val="28"/>
          <w:szCs w:val="24"/>
        </w:rPr>
        <w:t xml:space="preserve"> развитие мелкой моторики руки у детей дошкольного возраста с использованием комплекса художественно – творческой деятельности по </w:t>
      </w:r>
      <w:proofErr w:type="spellStart"/>
      <w:r w:rsidRPr="00C8668E">
        <w:rPr>
          <w:rFonts w:ascii="Times New Roman" w:eastAsia="Times New Roman" w:hAnsi="Times New Roman" w:cs="Times New Roman"/>
          <w:color w:val="000000"/>
          <w:sz w:val="28"/>
          <w:szCs w:val="24"/>
        </w:rPr>
        <w:t>пластилинографии</w:t>
      </w:r>
      <w:proofErr w:type="spellEnd"/>
      <w:r w:rsidRPr="00C8668E">
        <w:rPr>
          <w:rFonts w:ascii="Times New Roman" w:eastAsia="Times New Roman" w:hAnsi="Times New Roman" w:cs="Times New Roman"/>
          <w:color w:val="000000"/>
          <w:sz w:val="28"/>
          <w:szCs w:val="24"/>
        </w:rPr>
        <w:t>.</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b/>
          <w:bCs/>
          <w:color w:val="000000"/>
          <w:sz w:val="28"/>
          <w:szCs w:val="24"/>
          <w:u w:val="single"/>
        </w:rPr>
        <w:t>Задачи</w:t>
      </w:r>
      <w:r w:rsidRPr="00C8668E">
        <w:rPr>
          <w:rFonts w:ascii="Times New Roman" w:eastAsia="Times New Roman" w:hAnsi="Times New Roman" w:cs="Times New Roman"/>
          <w:color w:val="000000"/>
          <w:sz w:val="28"/>
          <w:szCs w:val="24"/>
          <w:u w:val="single"/>
        </w:rPr>
        <w:t>:</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 xml:space="preserve">*Выявить возможности </w:t>
      </w:r>
      <w:proofErr w:type="spellStart"/>
      <w:r w:rsidRPr="00C8668E">
        <w:rPr>
          <w:rFonts w:ascii="Times New Roman" w:eastAsia="Times New Roman" w:hAnsi="Times New Roman" w:cs="Times New Roman"/>
          <w:color w:val="000000"/>
          <w:sz w:val="28"/>
          <w:szCs w:val="24"/>
        </w:rPr>
        <w:t>пластилинографии</w:t>
      </w:r>
      <w:proofErr w:type="spellEnd"/>
      <w:r w:rsidRPr="00C8668E">
        <w:rPr>
          <w:rFonts w:ascii="Times New Roman" w:eastAsia="Times New Roman" w:hAnsi="Times New Roman" w:cs="Times New Roman"/>
          <w:color w:val="000000"/>
          <w:sz w:val="28"/>
          <w:szCs w:val="24"/>
        </w:rPr>
        <w:t xml:space="preserve"> как эффективного и целесообразного средства развития мелкой моторики у детей дошкольного возраста.</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lastRenderedPageBreak/>
        <w:t xml:space="preserve">*Учить детей основным приемам </w:t>
      </w:r>
      <w:proofErr w:type="spellStart"/>
      <w:r w:rsidRPr="00C8668E">
        <w:rPr>
          <w:rFonts w:ascii="Times New Roman" w:eastAsia="Times New Roman" w:hAnsi="Times New Roman" w:cs="Times New Roman"/>
          <w:color w:val="000000"/>
          <w:sz w:val="28"/>
          <w:szCs w:val="24"/>
        </w:rPr>
        <w:t>пластилинографии</w:t>
      </w:r>
      <w:proofErr w:type="spellEnd"/>
      <w:r w:rsidRPr="00C8668E">
        <w:rPr>
          <w:rFonts w:ascii="Times New Roman" w:eastAsia="Times New Roman" w:hAnsi="Times New Roman" w:cs="Times New Roman"/>
          <w:color w:val="000000"/>
          <w:sz w:val="28"/>
          <w:szCs w:val="24"/>
        </w:rPr>
        <w:t xml:space="preserve"> (надавливание, размазывание, ощипывание, вдавливание).</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*Учить дошкольников работать на заданном пространстве.</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*Учить детей принимать задачу, слушать и слышать речь воспитателя действовать по образцу, а затем по словесному указанию.</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*Воспитывать умения аккуратной работы с пластилином.</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*Мотивировать к участию в создании индивидуальных и коллективных работ.</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*Развивать мелкую моторику, координацию движения рук, глазомер.</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*Развивать интерес к процессу и результатам работы.</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*Создать условия в развивающей предметно – пространственной среде группы для развития творческих способностей детей.</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*Поддерж</w:t>
      </w:r>
      <w:r w:rsidR="00AD54B2">
        <w:rPr>
          <w:rFonts w:ascii="Times New Roman" w:eastAsia="Times New Roman" w:hAnsi="Times New Roman" w:cs="Times New Roman"/>
          <w:color w:val="000000"/>
          <w:sz w:val="28"/>
          <w:szCs w:val="24"/>
        </w:rPr>
        <w:t>ивать</w:t>
      </w:r>
      <w:r w:rsidRPr="00C8668E">
        <w:rPr>
          <w:rFonts w:ascii="Times New Roman" w:eastAsia="Times New Roman" w:hAnsi="Times New Roman" w:cs="Times New Roman"/>
          <w:color w:val="000000"/>
          <w:sz w:val="28"/>
          <w:szCs w:val="24"/>
        </w:rPr>
        <w:t xml:space="preserve"> творческ</w:t>
      </w:r>
      <w:r w:rsidR="00AD54B2">
        <w:rPr>
          <w:rFonts w:ascii="Times New Roman" w:eastAsia="Times New Roman" w:hAnsi="Times New Roman" w:cs="Times New Roman"/>
          <w:color w:val="000000"/>
          <w:sz w:val="28"/>
          <w:szCs w:val="24"/>
        </w:rPr>
        <w:t>ую</w:t>
      </w:r>
      <w:r w:rsidRPr="00C8668E">
        <w:rPr>
          <w:rFonts w:ascii="Times New Roman" w:eastAsia="Times New Roman" w:hAnsi="Times New Roman" w:cs="Times New Roman"/>
          <w:color w:val="000000"/>
          <w:sz w:val="28"/>
          <w:szCs w:val="24"/>
        </w:rPr>
        <w:t xml:space="preserve"> инициатив</w:t>
      </w:r>
      <w:r w:rsidR="00AD54B2">
        <w:rPr>
          <w:rFonts w:ascii="Times New Roman" w:eastAsia="Times New Roman" w:hAnsi="Times New Roman" w:cs="Times New Roman"/>
          <w:color w:val="000000"/>
          <w:sz w:val="28"/>
          <w:szCs w:val="24"/>
        </w:rPr>
        <w:t>у</w:t>
      </w:r>
      <w:r w:rsidRPr="00C8668E">
        <w:rPr>
          <w:rFonts w:ascii="Times New Roman" w:eastAsia="Times New Roman" w:hAnsi="Times New Roman" w:cs="Times New Roman"/>
          <w:color w:val="000000"/>
          <w:sz w:val="28"/>
          <w:szCs w:val="24"/>
        </w:rPr>
        <w:t xml:space="preserve"> дошкольников.</w:t>
      </w:r>
    </w:p>
    <w:p w:rsidR="00C8668E" w:rsidRPr="00C8668E" w:rsidRDefault="00C8668E" w:rsidP="00AD54B2">
      <w:pPr>
        <w:shd w:val="clear" w:color="auto" w:fill="FFFFFF"/>
        <w:spacing w:after="0"/>
        <w:jc w:val="both"/>
        <w:rPr>
          <w:rFonts w:ascii="Times New Roman" w:eastAsia="Times New Roman" w:hAnsi="Times New Roman" w:cs="Times New Roman"/>
          <w:color w:val="000000"/>
          <w:sz w:val="28"/>
          <w:szCs w:val="24"/>
        </w:rPr>
      </w:pPr>
      <w:r w:rsidRPr="00C8668E">
        <w:rPr>
          <w:rFonts w:ascii="Times New Roman" w:eastAsia="Times New Roman" w:hAnsi="Times New Roman" w:cs="Times New Roman"/>
          <w:color w:val="000000"/>
          <w:sz w:val="28"/>
          <w:szCs w:val="24"/>
        </w:rPr>
        <w:t>*Привлекать родителей к совместной художественно – творческой деятельности и разработать информацию педагогического просветительского характера.</w:t>
      </w:r>
    </w:p>
    <w:p w:rsidR="00C8668E" w:rsidRPr="00C82288" w:rsidRDefault="00C8668E" w:rsidP="00AD54B2">
      <w:pPr>
        <w:pStyle w:val="aa"/>
        <w:spacing w:line="276" w:lineRule="auto"/>
        <w:jc w:val="both"/>
        <w:rPr>
          <w:rFonts w:ascii="Times New Roman" w:hAnsi="Times New Roman" w:cs="Times New Roman"/>
          <w:sz w:val="28"/>
          <w:szCs w:val="24"/>
          <w:u w:val="single"/>
        </w:rPr>
      </w:pPr>
    </w:p>
    <w:p w:rsidR="00C8668E" w:rsidRPr="00567944" w:rsidRDefault="00C770C8" w:rsidP="00AD54B2">
      <w:pPr>
        <w:pStyle w:val="aa"/>
        <w:spacing w:line="276" w:lineRule="auto"/>
        <w:jc w:val="both"/>
        <w:rPr>
          <w:rFonts w:ascii="Times New Roman" w:hAnsi="Times New Roman" w:cs="Times New Roman"/>
          <w:b/>
          <w:sz w:val="28"/>
          <w:szCs w:val="24"/>
        </w:rPr>
      </w:pPr>
      <w:r w:rsidRPr="00567944">
        <w:rPr>
          <w:rFonts w:ascii="Times New Roman" w:hAnsi="Times New Roman" w:cs="Times New Roman"/>
          <w:b/>
          <w:sz w:val="28"/>
          <w:szCs w:val="24"/>
          <w:u w:val="single"/>
        </w:rPr>
        <w:t>Формы работы</w:t>
      </w:r>
      <w:r w:rsidRPr="00567944">
        <w:rPr>
          <w:rFonts w:ascii="Times New Roman" w:hAnsi="Times New Roman" w:cs="Times New Roman"/>
          <w:b/>
          <w:sz w:val="28"/>
          <w:szCs w:val="24"/>
        </w:rPr>
        <w:t>:</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u w:val="single"/>
        </w:rPr>
        <w:t>Совместная работа с</w:t>
      </w:r>
      <w:r w:rsidRPr="00567944">
        <w:rPr>
          <w:rStyle w:val="apple-converted-space"/>
          <w:rFonts w:ascii="Times New Roman" w:hAnsi="Times New Roman" w:cs="Times New Roman"/>
          <w:sz w:val="28"/>
          <w:szCs w:val="24"/>
          <w:u w:val="single"/>
        </w:rPr>
        <w:t> </w:t>
      </w:r>
      <w:r w:rsidRPr="00567944">
        <w:rPr>
          <w:rFonts w:ascii="Times New Roman" w:hAnsi="Times New Roman" w:cs="Times New Roman"/>
          <w:sz w:val="28"/>
          <w:szCs w:val="24"/>
          <w:u w:val="single"/>
        </w:rPr>
        <w:t>детьми</w:t>
      </w:r>
      <w:r w:rsidRPr="00567944">
        <w:rPr>
          <w:rFonts w:ascii="Times New Roman" w:hAnsi="Times New Roman" w:cs="Times New Roman"/>
          <w:sz w:val="28"/>
          <w:szCs w:val="24"/>
        </w:rPr>
        <w:t>:</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Рассматривание книг, иллюстраций, репродукций, предметов народного искусства, своих готовых изделий.</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Наблюдения.</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Экспериментирование, опыты с материалом, цветом.</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Организация выставок.</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Изготовление подарков.</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Чтение художественной литературы.</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Дидактические игры.</w:t>
      </w:r>
    </w:p>
    <w:p w:rsidR="006B7108" w:rsidRPr="00567944" w:rsidRDefault="00C770C8" w:rsidP="00567944">
      <w:pPr>
        <w:pStyle w:val="aa"/>
        <w:spacing w:line="276" w:lineRule="auto"/>
        <w:rPr>
          <w:rFonts w:ascii="Times New Roman" w:hAnsi="Times New Roman" w:cs="Times New Roman"/>
          <w:sz w:val="28"/>
          <w:szCs w:val="24"/>
          <w:u w:val="single"/>
        </w:rPr>
      </w:pPr>
      <w:r w:rsidRPr="00567944">
        <w:rPr>
          <w:rStyle w:val="a3"/>
          <w:rFonts w:ascii="Times New Roman" w:hAnsi="Times New Roman" w:cs="Times New Roman"/>
          <w:b w:val="0"/>
          <w:sz w:val="28"/>
          <w:szCs w:val="24"/>
          <w:u w:val="single"/>
        </w:rPr>
        <w:t>Самостоятельная деятельность детей</w:t>
      </w:r>
      <w:r w:rsidRPr="00567944">
        <w:rPr>
          <w:rFonts w:ascii="Times New Roman" w:hAnsi="Times New Roman" w:cs="Times New Roman"/>
          <w:sz w:val="28"/>
          <w:szCs w:val="24"/>
          <w:u w:val="single"/>
        </w:rPr>
        <w:t>.</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Рассматривание фотографий поделок, иллюстративного материала</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Создание поделок.</w:t>
      </w:r>
    </w:p>
    <w:p w:rsidR="006B7108" w:rsidRPr="00567944" w:rsidRDefault="00C770C8" w:rsidP="00AD54B2">
      <w:pPr>
        <w:pStyle w:val="aa"/>
        <w:spacing w:line="276" w:lineRule="auto"/>
        <w:jc w:val="both"/>
        <w:rPr>
          <w:rFonts w:ascii="Times New Roman" w:hAnsi="Times New Roman" w:cs="Times New Roman"/>
          <w:sz w:val="28"/>
          <w:szCs w:val="24"/>
          <w:u w:val="single"/>
        </w:rPr>
      </w:pPr>
      <w:r w:rsidRPr="00567944">
        <w:rPr>
          <w:rFonts w:ascii="Times New Roman" w:hAnsi="Times New Roman" w:cs="Times New Roman"/>
          <w:sz w:val="28"/>
          <w:szCs w:val="24"/>
          <w:u w:val="single"/>
        </w:rPr>
        <w:t>Ожидаемый результат работы с</w:t>
      </w:r>
      <w:r w:rsidRPr="00567944">
        <w:rPr>
          <w:rStyle w:val="apple-converted-space"/>
          <w:rFonts w:ascii="Times New Roman" w:hAnsi="Times New Roman" w:cs="Times New Roman"/>
          <w:sz w:val="28"/>
          <w:szCs w:val="24"/>
          <w:u w:val="single"/>
        </w:rPr>
        <w:t> </w:t>
      </w:r>
      <w:r w:rsidRPr="00567944">
        <w:rPr>
          <w:rFonts w:ascii="Times New Roman" w:hAnsi="Times New Roman" w:cs="Times New Roman"/>
          <w:sz w:val="28"/>
          <w:szCs w:val="24"/>
          <w:u w:val="single"/>
        </w:rPr>
        <w:t>детьми:</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У детей появится устойчивый интерес к занятию</w:t>
      </w:r>
      <w:r w:rsidRPr="00567944">
        <w:rPr>
          <w:rStyle w:val="apple-converted-space"/>
          <w:rFonts w:ascii="Times New Roman" w:hAnsi="Times New Roman" w:cs="Times New Roman"/>
          <w:sz w:val="28"/>
          <w:szCs w:val="24"/>
        </w:rPr>
        <w:t> </w:t>
      </w:r>
      <w:proofErr w:type="spellStart"/>
      <w:r w:rsidRPr="00567944">
        <w:rPr>
          <w:rStyle w:val="a3"/>
          <w:rFonts w:ascii="Times New Roman" w:hAnsi="Times New Roman" w:cs="Times New Roman"/>
          <w:b w:val="0"/>
          <w:sz w:val="28"/>
          <w:szCs w:val="24"/>
        </w:rPr>
        <w:t>пластилинографией</w:t>
      </w:r>
      <w:proofErr w:type="spellEnd"/>
      <w:r w:rsidRPr="00567944">
        <w:rPr>
          <w:rFonts w:ascii="Times New Roman" w:hAnsi="Times New Roman" w:cs="Times New Roman"/>
          <w:sz w:val="28"/>
          <w:szCs w:val="24"/>
        </w:rPr>
        <w:t>.</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Дети научатся использовать все многообразие усвоенных способов и приемов.</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Дети научатся объединять созданные предметы в коллективную композицию.</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Дети научатся изображать предметы, используя умение передавать их выразительно путем создания отчетливых форм, подбора цвета, использования разных материалов для декорирования.</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lastRenderedPageBreak/>
        <w:t>Научатся использовать материал для</w:t>
      </w:r>
      <w:r w:rsidRPr="00567944">
        <w:rPr>
          <w:rStyle w:val="apple-converted-space"/>
          <w:rFonts w:ascii="Times New Roman" w:hAnsi="Times New Roman" w:cs="Times New Roman"/>
          <w:sz w:val="28"/>
          <w:szCs w:val="24"/>
        </w:rPr>
        <w:t> </w:t>
      </w:r>
      <w:r w:rsidRPr="00567944">
        <w:rPr>
          <w:rFonts w:ascii="Times New Roman" w:hAnsi="Times New Roman" w:cs="Times New Roman"/>
          <w:sz w:val="28"/>
          <w:szCs w:val="24"/>
          <w:u w:val="single"/>
        </w:rPr>
        <w:t>работы</w:t>
      </w:r>
      <w:r w:rsidRPr="00567944">
        <w:rPr>
          <w:rFonts w:ascii="Times New Roman" w:hAnsi="Times New Roman" w:cs="Times New Roman"/>
          <w:sz w:val="28"/>
          <w:szCs w:val="24"/>
        </w:rPr>
        <w:t>:</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Цветной картон</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различные материалы для оформления работ</w:t>
      </w:r>
      <w:r w:rsidRPr="00567944">
        <w:rPr>
          <w:rStyle w:val="apple-converted-space"/>
          <w:rFonts w:ascii="Times New Roman" w:hAnsi="Times New Roman" w:cs="Times New Roman"/>
          <w:sz w:val="28"/>
          <w:szCs w:val="24"/>
        </w:rPr>
        <w:t> </w:t>
      </w:r>
      <w:r w:rsidRPr="00567944">
        <w:rPr>
          <w:rFonts w:ascii="Times New Roman" w:hAnsi="Times New Roman" w:cs="Times New Roman"/>
          <w:i/>
          <w:iCs/>
          <w:sz w:val="28"/>
          <w:szCs w:val="24"/>
        </w:rPr>
        <w:t xml:space="preserve">(ленточки, крупы, </w:t>
      </w:r>
      <w:proofErr w:type="spellStart"/>
      <w:r w:rsidRPr="00567944">
        <w:rPr>
          <w:rFonts w:ascii="Times New Roman" w:hAnsi="Times New Roman" w:cs="Times New Roman"/>
          <w:i/>
          <w:iCs/>
          <w:sz w:val="28"/>
          <w:szCs w:val="24"/>
        </w:rPr>
        <w:t>пайетки</w:t>
      </w:r>
      <w:proofErr w:type="spellEnd"/>
      <w:r w:rsidRPr="00567944">
        <w:rPr>
          <w:rFonts w:ascii="Times New Roman" w:hAnsi="Times New Roman" w:cs="Times New Roman"/>
          <w:i/>
          <w:iCs/>
          <w:sz w:val="28"/>
          <w:szCs w:val="24"/>
        </w:rPr>
        <w:t xml:space="preserve"> и т. д.)</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Доска.</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Стека, чтобы разрезать тесто, делать надрезы и рисовать необходимые элементы.</w:t>
      </w:r>
    </w:p>
    <w:p w:rsidR="006B7108" w:rsidRPr="00567944" w:rsidRDefault="00C770C8" w:rsidP="00567944">
      <w:pPr>
        <w:pStyle w:val="aa"/>
        <w:spacing w:line="276" w:lineRule="auto"/>
        <w:rPr>
          <w:rFonts w:ascii="Times New Roman" w:hAnsi="Times New Roman" w:cs="Times New Roman"/>
          <w:sz w:val="28"/>
          <w:szCs w:val="24"/>
        </w:rPr>
      </w:pPr>
      <w:r w:rsidRPr="00567944">
        <w:rPr>
          <w:rFonts w:ascii="Times New Roman" w:hAnsi="Times New Roman" w:cs="Times New Roman"/>
          <w:sz w:val="28"/>
          <w:szCs w:val="24"/>
        </w:rPr>
        <w:t>- Тонкая палочка</w:t>
      </w:r>
      <w:r w:rsidRPr="00567944">
        <w:rPr>
          <w:rStyle w:val="apple-converted-space"/>
          <w:rFonts w:ascii="Times New Roman" w:hAnsi="Times New Roman" w:cs="Times New Roman"/>
          <w:sz w:val="28"/>
          <w:szCs w:val="24"/>
        </w:rPr>
        <w:t> </w:t>
      </w:r>
      <w:r w:rsidRPr="00567944">
        <w:rPr>
          <w:rFonts w:ascii="Times New Roman" w:hAnsi="Times New Roman" w:cs="Times New Roman"/>
          <w:i/>
          <w:iCs/>
          <w:sz w:val="28"/>
          <w:szCs w:val="24"/>
        </w:rPr>
        <w:t>(для проколов, отверстий)</w:t>
      </w:r>
      <w:r w:rsidRPr="00567944">
        <w:rPr>
          <w:rStyle w:val="apple-converted-space"/>
          <w:rFonts w:ascii="Times New Roman" w:hAnsi="Times New Roman" w:cs="Times New Roman"/>
          <w:sz w:val="28"/>
          <w:szCs w:val="24"/>
        </w:rPr>
        <w:t> </w:t>
      </w:r>
    </w:p>
    <w:p w:rsidR="006B7108" w:rsidRPr="00567944" w:rsidRDefault="00C770C8"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Формочки.</w:t>
      </w:r>
    </w:p>
    <w:p w:rsidR="00381CF2" w:rsidRPr="00567944" w:rsidRDefault="00381CF2" w:rsidP="00AD54B2">
      <w:pPr>
        <w:pStyle w:val="aa"/>
        <w:spacing w:line="276" w:lineRule="auto"/>
        <w:jc w:val="both"/>
        <w:rPr>
          <w:rFonts w:ascii="Times New Roman" w:hAnsi="Times New Roman" w:cs="Times New Roman"/>
          <w:sz w:val="28"/>
          <w:szCs w:val="24"/>
        </w:rPr>
      </w:pPr>
      <w:r w:rsidRPr="00567944">
        <w:rPr>
          <w:rFonts w:ascii="Times New Roman" w:hAnsi="Times New Roman" w:cs="Times New Roman"/>
          <w:sz w:val="28"/>
          <w:szCs w:val="24"/>
        </w:rPr>
        <w:t>  </w:t>
      </w:r>
      <w:proofErr w:type="spellStart"/>
      <w:r w:rsidRPr="00567944">
        <w:rPr>
          <w:rFonts w:ascii="Times New Roman" w:hAnsi="Times New Roman" w:cs="Times New Roman"/>
          <w:sz w:val="28"/>
          <w:szCs w:val="24"/>
        </w:rPr>
        <w:t>Пластилинография</w:t>
      </w:r>
      <w:proofErr w:type="spellEnd"/>
      <w:r w:rsidRPr="00567944">
        <w:rPr>
          <w:rFonts w:ascii="Times New Roman" w:hAnsi="Times New Roman" w:cs="Times New Roman"/>
          <w:sz w:val="28"/>
          <w:szCs w:val="24"/>
        </w:rPr>
        <w:t xml:space="preserve"> способствует освоению образовательной программы. К концу года дети реализуют познавательную активность. В интересной игровой</w:t>
      </w:r>
      <w:r w:rsidR="007079E5" w:rsidRPr="00567944">
        <w:rPr>
          <w:rFonts w:ascii="Times New Roman" w:hAnsi="Times New Roman" w:cs="Times New Roman"/>
          <w:sz w:val="28"/>
          <w:szCs w:val="24"/>
        </w:rPr>
        <w:t xml:space="preserve"> </w:t>
      </w:r>
      <w:r w:rsidRPr="00567944">
        <w:rPr>
          <w:rFonts w:ascii="Times New Roman" w:hAnsi="Times New Roman" w:cs="Times New Roman"/>
          <w:sz w:val="28"/>
          <w:szCs w:val="24"/>
        </w:rPr>
        <w:t>форме обогащают свой словарь. В процессе обыгрывания сюжета и выполнения практических действий с пластилином ведётся непрерывный разговор с детьми. Такая игровая организация деятельности детей стимулирует их речевую активность, вызывает речевое подражание, формирование и активизации словаря.</w:t>
      </w:r>
    </w:p>
    <w:p w:rsidR="006B7108" w:rsidRDefault="00907582" w:rsidP="00567944">
      <w:pPr>
        <w:jc w:val="center"/>
        <w:rPr>
          <w:rFonts w:ascii="Liberation Serif" w:hAnsi="Liberation Serif" w:cs="Times New Roman"/>
          <w:b/>
          <w:sz w:val="28"/>
          <w:szCs w:val="28"/>
          <w:u w:val="single"/>
        </w:rPr>
      </w:pPr>
      <w:r w:rsidRPr="00907582">
        <w:rPr>
          <w:rFonts w:ascii="Liberation Serif" w:hAnsi="Liberation Serif" w:cs="Times New Roman"/>
          <w:b/>
          <w:sz w:val="28"/>
          <w:szCs w:val="28"/>
          <w:u w:val="single"/>
        </w:rPr>
        <w:t>Этапы работы над методической темой</w:t>
      </w:r>
    </w:p>
    <w:tbl>
      <w:tblPr>
        <w:tblStyle w:val="af"/>
        <w:tblW w:w="0" w:type="auto"/>
        <w:tblLook w:val="04A0" w:firstRow="1" w:lastRow="0" w:firstColumn="1" w:lastColumn="0" w:noHBand="0" w:noVBand="1"/>
      </w:tblPr>
      <w:tblGrid>
        <w:gridCol w:w="2225"/>
        <w:gridCol w:w="2274"/>
        <w:gridCol w:w="2536"/>
        <w:gridCol w:w="2536"/>
      </w:tblGrid>
      <w:tr w:rsidR="007079E5" w:rsidRPr="00567944" w:rsidTr="003716E8">
        <w:tc>
          <w:tcPr>
            <w:tcW w:w="2336" w:type="dxa"/>
          </w:tcPr>
          <w:p w:rsidR="007079E5" w:rsidRPr="00567944" w:rsidRDefault="007079E5" w:rsidP="003716E8">
            <w:pPr>
              <w:jc w:val="both"/>
              <w:rPr>
                <w:rFonts w:ascii="Times New Roman" w:hAnsi="Times New Roman" w:cs="Times New Roman"/>
                <w:sz w:val="28"/>
                <w:szCs w:val="24"/>
              </w:rPr>
            </w:pPr>
            <w:r w:rsidRPr="00567944">
              <w:rPr>
                <w:rFonts w:ascii="Times New Roman" w:hAnsi="Times New Roman" w:cs="Times New Roman"/>
                <w:sz w:val="28"/>
                <w:szCs w:val="24"/>
              </w:rPr>
              <w:t>Этапы</w:t>
            </w:r>
          </w:p>
        </w:tc>
        <w:tc>
          <w:tcPr>
            <w:tcW w:w="2336" w:type="dxa"/>
          </w:tcPr>
          <w:p w:rsidR="007079E5" w:rsidRPr="00567944" w:rsidRDefault="007079E5" w:rsidP="003716E8">
            <w:pPr>
              <w:jc w:val="both"/>
              <w:rPr>
                <w:rFonts w:ascii="Times New Roman" w:hAnsi="Times New Roman" w:cs="Times New Roman"/>
                <w:sz w:val="28"/>
                <w:szCs w:val="24"/>
              </w:rPr>
            </w:pPr>
            <w:r w:rsidRPr="00567944">
              <w:rPr>
                <w:rFonts w:ascii="Times New Roman" w:hAnsi="Times New Roman" w:cs="Times New Roman"/>
                <w:sz w:val="28"/>
                <w:szCs w:val="24"/>
              </w:rPr>
              <w:t>Сроки реализации</w:t>
            </w:r>
          </w:p>
        </w:tc>
        <w:tc>
          <w:tcPr>
            <w:tcW w:w="2336" w:type="dxa"/>
          </w:tcPr>
          <w:p w:rsidR="007079E5" w:rsidRPr="00567944" w:rsidRDefault="007079E5" w:rsidP="003716E8">
            <w:pPr>
              <w:jc w:val="both"/>
              <w:rPr>
                <w:rFonts w:ascii="Times New Roman" w:hAnsi="Times New Roman" w:cs="Times New Roman"/>
                <w:sz w:val="28"/>
                <w:szCs w:val="24"/>
              </w:rPr>
            </w:pPr>
            <w:r w:rsidRPr="00567944">
              <w:rPr>
                <w:rFonts w:ascii="Times New Roman" w:hAnsi="Times New Roman" w:cs="Times New Roman"/>
                <w:sz w:val="28"/>
                <w:szCs w:val="24"/>
              </w:rPr>
              <w:t>Содержание работы</w:t>
            </w:r>
          </w:p>
        </w:tc>
        <w:tc>
          <w:tcPr>
            <w:tcW w:w="2337" w:type="dxa"/>
          </w:tcPr>
          <w:p w:rsidR="007079E5" w:rsidRPr="00567944" w:rsidRDefault="007079E5" w:rsidP="003716E8">
            <w:pPr>
              <w:jc w:val="both"/>
              <w:rPr>
                <w:rFonts w:ascii="Times New Roman" w:hAnsi="Times New Roman" w:cs="Times New Roman"/>
                <w:sz w:val="28"/>
                <w:szCs w:val="24"/>
              </w:rPr>
            </w:pPr>
            <w:r w:rsidRPr="00567944">
              <w:rPr>
                <w:rFonts w:ascii="Times New Roman" w:hAnsi="Times New Roman" w:cs="Times New Roman"/>
                <w:sz w:val="28"/>
                <w:szCs w:val="24"/>
              </w:rPr>
              <w:t>Форма представления результатов</w:t>
            </w:r>
          </w:p>
        </w:tc>
      </w:tr>
      <w:tr w:rsidR="007079E5" w:rsidRPr="00567944" w:rsidTr="00567944">
        <w:trPr>
          <w:trHeight w:val="1123"/>
        </w:trPr>
        <w:tc>
          <w:tcPr>
            <w:tcW w:w="2336" w:type="dxa"/>
          </w:tcPr>
          <w:p w:rsidR="007079E5" w:rsidRPr="00567944" w:rsidRDefault="007079E5" w:rsidP="007079E5">
            <w:pPr>
              <w:spacing w:after="150" w:line="240" w:lineRule="auto"/>
              <w:rPr>
                <w:rFonts w:ascii="Times New Roman" w:eastAsia="Times New Roman" w:hAnsi="Times New Roman" w:cs="Times New Roman"/>
                <w:color w:val="000000"/>
                <w:sz w:val="28"/>
                <w:szCs w:val="24"/>
                <w:lang w:eastAsia="ru-RU"/>
              </w:rPr>
            </w:pPr>
            <w:r w:rsidRPr="00567944">
              <w:rPr>
                <w:rFonts w:ascii="Times New Roman" w:eastAsia="Times New Roman" w:hAnsi="Times New Roman" w:cs="Times New Roman"/>
                <w:bCs/>
                <w:color w:val="000000"/>
                <w:sz w:val="28"/>
                <w:szCs w:val="24"/>
                <w:lang w:eastAsia="ru-RU"/>
              </w:rPr>
              <w:t>1 этап</w:t>
            </w:r>
          </w:p>
          <w:p w:rsidR="007079E5" w:rsidRPr="00567944" w:rsidRDefault="007079E5" w:rsidP="007079E5">
            <w:pPr>
              <w:spacing w:after="150" w:line="240" w:lineRule="auto"/>
              <w:rPr>
                <w:rFonts w:ascii="Times New Roman" w:hAnsi="Times New Roman" w:cs="Times New Roman"/>
                <w:sz w:val="28"/>
                <w:szCs w:val="24"/>
              </w:rPr>
            </w:pPr>
          </w:p>
        </w:tc>
        <w:tc>
          <w:tcPr>
            <w:tcW w:w="2336" w:type="dxa"/>
          </w:tcPr>
          <w:p w:rsidR="007079E5" w:rsidRPr="00567944" w:rsidRDefault="007079E5" w:rsidP="007079E5">
            <w:pPr>
              <w:jc w:val="center"/>
              <w:rPr>
                <w:rFonts w:ascii="Times New Roman" w:hAnsi="Times New Roman" w:cs="Times New Roman"/>
                <w:sz w:val="28"/>
                <w:szCs w:val="24"/>
              </w:rPr>
            </w:pPr>
            <w:r w:rsidRPr="00567944">
              <w:rPr>
                <w:rFonts w:ascii="Times New Roman" w:eastAsia="Times New Roman" w:hAnsi="Times New Roman" w:cs="Times New Roman"/>
                <w:color w:val="000000"/>
                <w:sz w:val="28"/>
                <w:szCs w:val="24"/>
              </w:rPr>
              <w:t>Первый год изучения</w:t>
            </w:r>
          </w:p>
        </w:tc>
        <w:tc>
          <w:tcPr>
            <w:tcW w:w="2336" w:type="dxa"/>
          </w:tcPr>
          <w:p w:rsidR="007079E5" w:rsidRPr="00567944" w:rsidRDefault="007079E5" w:rsidP="003716E8">
            <w:pPr>
              <w:jc w:val="both"/>
              <w:rPr>
                <w:rFonts w:ascii="Times New Roman" w:hAnsi="Times New Roman" w:cs="Times New Roman"/>
                <w:sz w:val="28"/>
                <w:szCs w:val="24"/>
              </w:rPr>
            </w:pPr>
            <w:r w:rsidRPr="00567944">
              <w:rPr>
                <w:rFonts w:ascii="Times New Roman" w:eastAsia="Times New Roman" w:hAnsi="Times New Roman" w:cs="Times New Roman"/>
                <w:color w:val="000000"/>
                <w:sz w:val="28"/>
                <w:szCs w:val="24"/>
                <w:lang w:eastAsia="ru-RU"/>
              </w:rPr>
              <w:t xml:space="preserve">Знакомство с техникой </w:t>
            </w:r>
            <w:proofErr w:type="spellStart"/>
            <w:r w:rsidRPr="00567944">
              <w:rPr>
                <w:rFonts w:ascii="Times New Roman" w:eastAsia="Times New Roman" w:hAnsi="Times New Roman" w:cs="Times New Roman"/>
                <w:color w:val="000000"/>
                <w:sz w:val="28"/>
                <w:szCs w:val="24"/>
                <w:lang w:eastAsia="ru-RU"/>
              </w:rPr>
              <w:t>пластилинография</w:t>
            </w:r>
            <w:proofErr w:type="spellEnd"/>
            <w:r w:rsidRPr="00567944">
              <w:rPr>
                <w:rFonts w:ascii="Times New Roman" w:eastAsia="Times New Roman" w:hAnsi="Times New Roman" w:cs="Times New Roman"/>
                <w:color w:val="000000"/>
                <w:sz w:val="28"/>
                <w:szCs w:val="24"/>
                <w:lang w:eastAsia="ru-RU"/>
              </w:rPr>
              <w:t>. Рассматривание картин и иллюстраций, выполненных в этой технике</w:t>
            </w:r>
            <w:r w:rsidR="001B7D8C" w:rsidRPr="00567944">
              <w:rPr>
                <w:rFonts w:ascii="Times New Roman" w:eastAsia="Times New Roman" w:hAnsi="Times New Roman" w:cs="Times New Roman"/>
                <w:color w:val="000000"/>
                <w:sz w:val="28"/>
                <w:szCs w:val="24"/>
                <w:lang w:eastAsia="ru-RU"/>
              </w:rPr>
              <w:t>.</w:t>
            </w:r>
          </w:p>
        </w:tc>
        <w:tc>
          <w:tcPr>
            <w:tcW w:w="2337" w:type="dxa"/>
          </w:tcPr>
          <w:p w:rsidR="007079E5" w:rsidRPr="00567944" w:rsidRDefault="007079E5" w:rsidP="003716E8">
            <w:pPr>
              <w:jc w:val="both"/>
              <w:rPr>
                <w:rFonts w:ascii="Times New Roman" w:hAnsi="Times New Roman" w:cs="Times New Roman"/>
                <w:sz w:val="28"/>
                <w:szCs w:val="24"/>
              </w:rPr>
            </w:pPr>
            <w:r w:rsidRPr="00567944">
              <w:rPr>
                <w:rFonts w:ascii="Times New Roman" w:eastAsia="Times New Roman" w:hAnsi="Times New Roman" w:cs="Times New Roman"/>
                <w:color w:val="000000"/>
                <w:sz w:val="28"/>
                <w:szCs w:val="24"/>
                <w:lang w:eastAsia="ru-RU"/>
              </w:rPr>
              <w:t xml:space="preserve">Ребята рассмотрели картины и иллюстрации, выполненные в данной технике, узнали, какие материалы и инструменты нужны для создания пластилиновых картин, что нужно для того, чтобы пластилиновая картина не потеряла форму, какие бывают </w:t>
            </w:r>
            <w:r w:rsidRPr="00567944">
              <w:rPr>
                <w:rFonts w:ascii="Times New Roman" w:eastAsia="Times New Roman" w:hAnsi="Times New Roman" w:cs="Times New Roman"/>
                <w:color w:val="000000"/>
                <w:sz w:val="28"/>
                <w:szCs w:val="24"/>
                <w:lang w:eastAsia="ru-RU"/>
              </w:rPr>
              <w:lastRenderedPageBreak/>
              <w:t>виды пластилиновых работ.</w:t>
            </w:r>
          </w:p>
        </w:tc>
      </w:tr>
      <w:tr w:rsidR="007079E5" w:rsidRPr="00567944" w:rsidTr="001B7D8C">
        <w:trPr>
          <w:trHeight w:val="2142"/>
        </w:trPr>
        <w:tc>
          <w:tcPr>
            <w:tcW w:w="2336" w:type="dxa"/>
          </w:tcPr>
          <w:p w:rsidR="007079E5" w:rsidRPr="00567944" w:rsidRDefault="007079E5" w:rsidP="003716E8">
            <w:pPr>
              <w:jc w:val="both"/>
              <w:rPr>
                <w:rFonts w:ascii="Times New Roman" w:hAnsi="Times New Roman" w:cs="Times New Roman"/>
                <w:sz w:val="28"/>
                <w:szCs w:val="24"/>
              </w:rPr>
            </w:pPr>
            <w:r w:rsidRPr="00567944">
              <w:rPr>
                <w:rFonts w:ascii="Times New Roman" w:eastAsia="Times New Roman" w:hAnsi="Times New Roman" w:cs="Times New Roman"/>
                <w:bCs/>
                <w:color w:val="000000"/>
                <w:sz w:val="28"/>
                <w:szCs w:val="24"/>
                <w:lang w:eastAsia="ru-RU"/>
              </w:rPr>
              <w:lastRenderedPageBreak/>
              <w:t>2</w:t>
            </w:r>
            <w:r w:rsidR="001B7D8C" w:rsidRPr="00567944">
              <w:rPr>
                <w:rFonts w:ascii="Times New Roman" w:eastAsia="Times New Roman" w:hAnsi="Times New Roman" w:cs="Times New Roman"/>
                <w:bCs/>
                <w:color w:val="000000"/>
                <w:sz w:val="28"/>
                <w:szCs w:val="24"/>
                <w:lang w:eastAsia="ru-RU"/>
              </w:rPr>
              <w:t xml:space="preserve"> </w:t>
            </w:r>
            <w:r w:rsidRPr="00567944">
              <w:rPr>
                <w:rFonts w:ascii="Times New Roman" w:eastAsia="Times New Roman" w:hAnsi="Times New Roman" w:cs="Times New Roman"/>
                <w:bCs/>
                <w:color w:val="000000"/>
                <w:sz w:val="28"/>
                <w:szCs w:val="24"/>
                <w:lang w:eastAsia="ru-RU"/>
              </w:rPr>
              <w:t>этап</w:t>
            </w:r>
          </w:p>
        </w:tc>
        <w:tc>
          <w:tcPr>
            <w:tcW w:w="2336" w:type="dxa"/>
          </w:tcPr>
          <w:p w:rsidR="007079E5" w:rsidRPr="00567944" w:rsidRDefault="007079E5" w:rsidP="003716E8">
            <w:pPr>
              <w:jc w:val="both"/>
              <w:rPr>
                <w:rFonts w:ascii="Times New Roman" w:hAnsi="Times New Roman" w:cs="Times New Roman"/>
                <w:sz w:val="28"/>
                <w:szCs w:val="24"/>
              </w:rPr>
            </w:pPr>
            <w:r w:rsidRPr="00567944">
              <w:rPr>
                <w:rFonts w:ascii="Times New Roman" w:hAnsi="Times New Roman" w:cs="Times New Roman"/>
                <w:sz w:val="28"/>
                <w:szCs w:val="24"/>
              </w:rPr>
              <w:t>Первый год изучения</w:t>
            </w:r>
          </w:p>
        </w:tc>
        <w:tc>
          <w:tcPr>
            <w:tcW w:w="2336" w:type="dxa"/>
          </w:tcPr>
          <w:p w:rsidR="007079E5" w:rsidRPr="00567944" w:rsidRDefault="007079E5" w:rsidP="001B7D8C">
            <w:pPr>
              <w:spacing w:after="150" w:line="240" w:lineRule="auto"/>
              <w:rPr>
                <w:rFonts w:ascii="Times New Roman" w:eastAsia="Times New Roman" w:hAnsi="Times New Roman" w:cs="Times New Roman"/>
                <w:color w:val="000000"/>
                <w:sz w:val="28"/>
                <w:szCs w:val="24"/>
                <w:lang w:eastAsia="ru-RU"/>
              </w:rPr>
            </w:pPr>
            <w:r w:rsidRPr="00567944">
              <w:rPr>
                <w:rFonts w:ascii="Times New Roman" w:eastAsia="Times New Roman" w:hAnsi="Times New Roman" w:cs="Times New Roman"/>
                <w:color w:val="000000"/>
                <w:sz w:val="28"/>
                <w:szCs w:val="24"/>
                <w:lang w:eastAsia="ru-RU"/>
              </w:rPr>
              <w:t xml:space="preserve">Обучение детей нетрадиционной технике </w:t>
            </w:r>
            <w:proofErr w:type="spellStart"/>
            <w:r w:rsidRPr="00567944">
              <w:rPr>
                <w:rFonts w:ascii="Times New Roman" w:eastAsia="Times New Roman" w:hAnsi="Times New Roman" w:cs="Times New Roman"/>
                <w:color w:val="000000"/>
                <w:sz w:val="28"/>
                <w:szCs w:val="24"/>
                <w:lang w:eastAsia="ru-RU"/>
              </w:rPr>
              <w:t>пластилинографии</w:t>
            </w:r>
            <w:proofErr w:type="spellEnd"/>
            <w:r w:rsidR="001B7D8C" w:rsidRPr="00567944">
              <w:rPr>
                <w:rFonts w:ascii="Times New Roman" w:eastAsia="Times New Roman" w:hAnsi="Times New Roman" w:cs="Times New Roman"/>
                <w:color w:val="000000"/>
                <w:sz w:val="28"/>
                <w:szCs w:val="24"/>
                <w:lang w:eastAsia="ru-RU"/>
              </w:rPr>
              <w:t>.</w:t>
            </w:r>
          </w:p>
        </w:tc>
        <w:tc>
          <w:tcPr>
            <w:tcW w:w="2337" w:type="dxa"/>
          </w:tcPr>
          <w:p w:rsidR="007079E5" w:rsidRPr="00567944" w:rsidRDefault="001B7D8C" w:rsidP="001B7D8C">
            <w:pPr>
              <w:spacing w:after="150" w:line="240" w:lineRule="auto"/>
              <w:rPr>
                <w:rFonts w:ascii="Times New Roman" w:eastAsia="Times New Roman" w:hAnsi="Times New Roman" w:cs="Times New Roman"/>
                <w:color w:val="000000"/>
                <w:sz w:val="28"/>
                <w:szCs w:val="24"/>
                <w:lang w:eastAsia="ru-RU"/>
              </w:rPr>
            </w:pPr>
            <w:r w:rsidRPr="00567944">
              <w:rPr>
                <w:rFonts w:ascii="Times New Roman" w:eastAsia="Times New Roman" w:hAnsi="Times New Roman" w:cs="Times New Roman"/>
                <w:color w:val="000000"/>
                <w:sz w:val="28"/>
                <w:szCs w:val="24"/>
                <w:lang w:eastAsia="ru-RU"/>
              </w:rPr>
              <w:t xml:space="preserve">Ребята освоили постановку пальцев, приемы </w:t>
            </w:r>
            <w:proofErr w:type="spellStart"/>
            <w:r w:rsidRPr="00567944">
              <w:rPr>
                <w:rFonts w:ascii="Times New Roman" w:eastAsia="Times New Roman" w:hAnsi="Times New Roman" w:cs="Times New Roman"/>
                <w:color w:val="000000"/>
                <w:sz w:val="28"/>
                <w:szCs w:val="24"/>
                <w:lang w:eastAsia="ru-RU"/>
              </w:rPr>
              <w:t>пластилинографии</w:t>
            </w:r>
            <w:proofErr w:type="spellEnd"/>
            <w:r w:rsidRPr="00567944">
              <w:rPr>
                <w:rFonts w:ascii="Times New Roman" w:eastAsia="Times New Roman" w:hAnsi="Times New Roman" w:cs="Times New Roman"/>
                <w:color w:val="000000"/>
                <w:sz w:val="28"/>
                <w:szCs w:val="24"/>
                <w:lang w:eastAsia="ru-RU"/>
              </w:rPr>
              <w:t>, научились работать на ограниченном пространстве, не выходить за контур рисунка.</w:t>
            </w:r>
          </w:p>
        </w:tc>
      </w:tr>
      <w:tr w:rsidR="007079E5" w:rsidRPr="00567944" w:rsidTr="003716E8">
        <w:tc>
          <w:tcPr>
            <w:tcW w:w="2336" w:type="dxa"/>
          </w:tcPr>
          <w:p w:rsidR="007079E5" w:rsidRPr="00567944" w:rsidRDefault="007079E5" w:rsidP="003716E8">
            <w:pPr>
              <w:jc w:val="both"/>
              <w:rPr>
                <w:rFonts w:ascii="Times New Roman" w:eastAsia="Times New Roman" w:hAnsi="Times New Roman" w:cs="Times New Roman"/>
                <w:bCs/>
                <w:color w:val="000000"/>
                <w:sz w:val="28"/>
                <w:szCs w:val="24"/>
              </w:rPr>
            </w:pPr>
            <w:r w:rsidRPr="00567944">
              <w:rPr>
                <w:rFonts w:ascii="Times New Roman" w:eastAsia="Times New Roman" w:hAnsi="Times New Roman" w:cs="Times New Roman"/>
                <w:bCs/>
                <w:color w:val="000000"/>
                <w:sz w:val="28"/>
                <w:szCs w:val="24"/>
              </w:rPr>
              <w:t>3 этап</w:t>
            </w:r>
          </w:p>
        </w:tc>
        <w:tc>
          <w:tcPr>
            <w:tcW w:w="2336" w:type="dxa"/>
          </w:tcPr>
          <w:p w:rsidR="007079E5" w:rsidRPr="00567944" w:rsidRDefault="007079E5" w:rsidP="007079E5">
            <w:pPr>
              <w:jc w:val="both"/>
              <w:rPr>
                <w:rFonts w:ascii="Times New Roman" w:hAnsi="Times New Roman" w:cs="Times New Roman"/>
                <w:sz w:val="28"/>
                <w:szCs w:val="24"/>
              </w:rPr>
            </w:pPr>
            <w:r w:rsidRPr="00567944">
              <w:rPr>
                <w:rFonts w:ascii="Times New Roman" w:hAnsi="Times New Roman" w:cs="Times New Roman"/>
                <w:sz w:val="28"/>
                <w:szCs w:val="24"/>
              </w:rPr>
              <w:t>Второй год изучения</w:t>
            </w:r>
          </w:p>
        </w:tc>
        <w:tc>
          <w:tcPr>
            <w:tcW w:w="2336" w:type="dxa"/>
          </w:tcPr>
          <w:p w:rsidR="007079E5" w:rsidRPr="00567944" w:rsidRDefault="007079E5" w:rsidP="007079E5">
            <w:pPr>
              <w:spacing w:after="150" w:line="240" w:lineRule="auto"/>
              <w:rPr>
                <w:rFonts w:ascii="Times New Roman" w:eastAsia="Times New Roman" w:hAnsi="Times New Roman" w:cs="Times New Roman"/>
                <w:color w:val="000000"/>
                <w:sz w:val="28"/>
                <w:szCs w:val="24"/>
              </w:rPr>
            </w:pPr>
            <w:r w:rsidRPr="00567944">
              <w:rPr>
                <w:rFonts w:ascii="Times New Roman" w:eastAsia="Times New Roman" w:hAnsi="Times New Roman" w:cs="Times New Roman"/>
                <w:color w:val="000000"/>
                <w:sz w:val="28"/>
                <w:szCs w:val="24"/>
              </w:rPr>
              <w:t>Самостоятельная творческая деятельность детей.</w:t>
            </w:r>
          </w:p>
        </w:tc>
        <w:tc>
          <w:tcPr>
            <w:tcW w:w="2337" w:type="dxa"/>
          </w:tcPr>
          <w:p w:rsidR="007079E5" w:rsidRPr="00567944" w:rsidRDefault="007079E5" w:rsidP="007079E5">
            <w:pPr>
              <w:jc w:val="both"/>
              <w:rPr>
                <w:rFonts w:ascii="Times New Roman" w:hAnsi="Times New Roman" w:cs="Times New Roman"/>
                <w:sz w:val="28"/>
                <w:szCs w:val="24"/>
              </w:rPr>
            </w:pPr>
            <w:r w:rsidRPr="00567944">
              <w:rPr>
                <w:rFonts w:ascii="Times New Roman" w:eastAsia="Times New Roman" w:hAnsi="Times New Roman" w:cs="Times New Roman"/>
                <w:color w:val="000000"/>
                <w:sz w:val="28"/>
                <w:szCs w:val="24"/>
                <w:lang w:eastAsia="ru-RU"/>
              </w:rPr>
              <w:t xml:space="preserve">Когда дети уже освоили приемы </w:t>
            </w:r>
            <w:proofErr w:type="spellStart"/>
            <w:r w:rsidRPr="00567944">
              <w:rPr>
                <w:rFonts w:ascii="Times New Roman" w:eastAsia="Times New Roman" w:hAnsi="Times New Roman" w:cs="Times New Roman"/>
                <w:color w:val="000000"/>
                <w:sz w:val="28"/>
                <w:szCs w:val="24"/>
                <w:lang w:eastAsia="ru-RU"/>
              </w:rPr>
              <w:t>пластилинографии</w:t>
            </w:r>
            <w:proofErr w:type="spellEnd"/>
            <w:r w:rsidRPr="00567944">
              <w:rPr>
                <w:rFonts w:ascii="Times New Roman" w:eastAsia="Times New Roman" w:hAnsi="Times New Roman" w:cs="Times New Roman"/>
                <w:color w:val="000000"/>
                <w:sz w:val="28"/>
                <w:szCs w:val="24"/>
                <w:lang w:eastAsia="ru-RU"/>
              </w:rPr>
              <w:t>, они самостоятельно выбирают рисунок по сложности и сюжету, подбирают необходимые цвета и материалы.</w:t>
            </w:r>
          </w:p>
        </w:tc>
      </w:tr>
      <w:tr w:rsidR="007079E5" w:rsidRPr="00567944" w:rsidTr="003716E8">
        <w:tc>
          <w:tcPr>
            <w:tcW w:w="2336" w:type="dxa"/>
          </w:tcPr>
          <w:p w:rsidR="007079E5" w:rsidRPr="00567944" w:rsidRDefault="007079E5" w:rsidP="003716E8">
            <w:pPr>
              <w:jc w:val="both"/>
              <w:rPr>
                <w:rFonts w:ascii="Times New Roman" w:eastAsia="Times New Roman" w:hAnsi="Times New Roman" w:cs="Times New Roman"/>
                <w:bCs/>
                <w:color w:val="000000"/>
                <w:sz w:val="28"/>
                <w:szCs w:val="24"/>
              </w:rPr>
            </w:pPr>
            <w:r w:rsidRPr="00567944">
              <w:rPr>
                <w:rFonts w:ascii="Times New Roman" w:eastAsia="Times New Roman" w:hAnsi="Times New Roman" w:cs="Times New Roman"/>
                <w:bCs/>
                <w:color w:val="000000"/>
                <w:sz w:val="28"/>
                <w:szCs w:val="24"/>
              </w:rPr>
              <w:t>4 этап</w:t>
            </w:r>
          </w:p>
        </w:tc>
        <w:tc>
          <w:tcPr>
            <w:tcW w:w="2336" w:type="dxa"/>
          </w:tcPr>
          <w:p w:rsidR="007079E5" w:rsidRPr="00567944" w:rsidRDefault="007079E5" w:rsidP="007079E5">
            <w:pPr>
              <w:jc w:val="both"/>
              <w:rPr>
                <w:rFonts w:ascii="Times New Roman" w:hAnsi="Times New Roman" w:cs="Times New Roman"/>
                <w:sz w:val="28"/>
                <w:szCs w:val="24"/>
              </w:rPr>
            </w:pPr>
            <w:r w:rsidRPr="00567944">
              <w:rPr>
                <w:rFonts w:ascii="Times New Roman" w:hAnsi="Times New Roman" w:cs="Times New Roman"/>
                <w:sz w:val="28"/>
                <w:szCs w:val="24"/>
              </w:rPr>
              <w:t>Второй год изучения</w:t>
            </w:r>
          </w:p>
        </w:tc>
        <w:tc>
          <w:tcPr>
            <w:tcW w:w="2336" w:type="dxa"/>
          </w:tcPr>
          <w:p w:rsidR="007079E5" w:rsidRPr="00567944" w:rsidRDefault="007079E5" w:rsidP="001B7D8C">
            <w:pPr>
              <w:spacing w:after="150" w:line="240" w:lineRule="auto"/>
              <w:rPr>
                <w:rFonts w:ascii="Times New Roman" w:eastAsia="Times New Roman" w:hAnsi="Times New Roman" w:cs="Times New Roman"/>
                <w:color w:val="000000"/>
                <w:sz w:val="28"/>
                <w:szCs w:val="24"/>
              </w:rPr>
            </w:pPr>
            <w:r w:rsidRPr="00567944">
              <w:rPr>
                <w:rFonts w:ascii="Times New Roman" w:eastAsia="Times New Roman" w:hAnsi="Times New Roman" w:cs="Times New Roman"/>
                <w:color w:val="000000"/>
                <w:sz w:val="28"/>
                <w:szCs w:val="24"/>
              </w:rPr>
              <w:t xml:space="preserve">Отслеживание результатов, рефлексия </w:t>
            </w:r>
          </w:p>
        </w:tc>
        <w:tc>
          <w:tcPr>
            <w:tcW w:w="2337" w:type="dxa"/>
          </w:tcPr>
          <w:p w:rsidR="007079E5" w:rsidRPr="00567944" w:rsidRDefault="001B7D8C" w:rsidP="001B7D8C">
            <w:pPr>
              <w:spacing w:after="150" w:line="240" w:lineRule="auto"/>
              <w:rPr>
                <w:rFonts w:ascii="Times New Roman" w:eastAsia="Times New Roman" w:hAnsi="Times New Roman" w:cs="Times New Roman"/>
                <w:color w:val="000000"/>
                <w:sz w:val="28"/>
                <w:szCs w:val="24"/>
                <w:lang w:eastAsia="ru-RU"/>
              </w:rPr>
            </w:pPr>
            <w:r w:rsidRPr="00567944">
              <w:rPr>
                <w:rFonts w:ascii="Times New Roman" w:eastAsia="Times New Roman" w:hAnsi="Times New Roman" w:cs="Times New Roman"/>
                <w:color w:val="000000"/>
                <w:sz w:val="28"/>
                <w:szCs w:val="24"/>
                <w:lang w:eastAsia="ru-RU"/>
              </w:rPr>
              <w:t>Кроме того, ребята освоили следующие приёмы: размазывать пластилин, будто закрашивая рисунок, вливать один цвет в другой, путем слияния двух цветов получать новый цвет или оттенок.</w:t>
            </w:r>
          </w:p>
        </w:tc>
      </w:tr>
    </w:tbl>
    <w:p w:rsidR="006B7108" w:rsidRPr="00567944" w:rsidRDefault="006B7108" w:rsidP="00567944">
      <w:pPr>
        <w:spacing w:after="0"/>
        <w:jc w:val="both"/>
        <w:rPr>
          <w:rFonts w:ascii="Times New Roman" w:hAnsi="Times New Roman" w:cs="Times New Roman"/>
          <w:b/>
          <w:sz w:val="28"/>
          <w:szCs w:val="28"/>
        </w:rPr>
      </w:pPr>
    </w:p>
    <w:p w:rsidR="00567944" w:rsidRPr="00C82288" w:rsidRDefault="00567944" w:rsidP="00567944">
      <w:pPr>
        <w:shd w:val="clear" w:color="auto" w:fill="FFFFFF"/>
        <w:spacing w:after="0"/>
        <w:rPr>
          <w:rFonts w:ascii="Times New Roman" w:eastAsia="Times New Roman" w:hAnsi="Times New Roman" w:cs="Times New Roman"/>
          <w:b/>
          <w:bCs/>
          <w:color w:val="000000"/>
          <w:sz w:val="28"/>
          <w:szCs w:val="28"/>
          <w:u w:val="single"/>
        </w:rPr>
      </w:pPr>
    </w:p>
    <w:p w:rsidR="004B370D" w:rsidRPr="004B370D" w:rsidRDefault="004B370D" w:rsidP="00567944">
      <w:pPr>
        <w:shd w:val="clear" w:color="auto" w:fill="FFFFFF"/>
        <w:spacing w:after="0"/>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lastRenderedPageBreak/>
        <w:t xml:space="preserve">Этап 1. Знакомство с техникой </w:t>
      </w:r>
      <w:proofErr w:type="spellStart"/>
      <w:r w:rsidRPr="004B370D">
        <w:rPr>
          <w:rFonts w:ascii="Times New Roman" w:eastAsia="Times New Roman" w:hAnsi="Times New Roman" w:cs="Times New Roman"/>
          <w:b/>
          <w:bCs/>
          <w:color w:val="000000"/>
          <w:sz w:val="28"/>
          <w:szCs w:val="28"/>
          <w:u w:val="single"/>
        </w:rPr>
        <w:t>пластилинография</w:t>
      </w:r>
      <w:proofErr w:type="spellEnd"/>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 xml:space="preserve">Начала знакомить детей с </w:t>
      </w:r>
      <w:proofErr w:type="spellStart"/>
      <w:r w:rsidRPr="004B370D">
        <w:rPr>
          <w:rFonts w:ascii="Times New Roman" w:eastAsia="Times New Roman" w:hAnsi="Times New Roman" w:cs="Times New Roman"/>
          <w:color w:val="000000"/>
          <w:sz w:val="28"/>
          <w:szCs w:val="28"/>
        </w:rPr>
        <w:t>пластилинографией</w:t>
      </w:r>
      <w:proofErr w:type="spellEnd"/>
      <w:r w:rsidRPr="004B370D">
        <w:rPr>
          <w:rFonts w:ascii="Times New Roman" w:eastAsia="Times New Roman" w:hAnsi="Times New Roman" w:cs="Times New Roman"/>
          <w:color w:val="000000"/>
          <w:sz w:val="28"/>
          <w:szCs w:val="28"/>
        </w:rPr>
        <w:t xml:space="preserve"> в средней группе и включала художественно – творческую деятельность в образовательный процесс, в свободное время в ходе режимных моментов. На начальном этапе дети познакомились с нетрадиционной техникой </w:t>
      </w:r>
      <w:proofErr w:type="spellStart"/>
      <w:r w:rsidRPr="004B370D">
        <w:rPr>
          <w:rFonts w:ascii="Times New Roman" w:eastAsia="Times New Roman" w:hAnsi="Times New Roman" w:cs="Times New Roman"/>
          <w:color w:val="000000"/>
          <w:sz w:val="28"/>
          <w:szCs w:val="28"/>
        </w:rPr>
        <w:t>пластилинографией</w:t>
      </w:r>
      <w:proofErr w:type="spellEnd"/>
      <w:r w:rsidRPr="004B370D">
        <w:rPr>
          <w:rFonts w:ascii="Times New Roman" w:eastAsia="Times New Roman" w:hAnsi="Times New Roman" w:cs="Times New Roman"/>
          <w:color w:val="000000"/>
          <w:sz w:val="28"/>
          <w:szCs w:val="28"/>
        </w:rPr>
        <w:t xml:space="preserve">. Ребята рассмотрели картины и иллюстрации, выполненные в данной технике, узнали, какие материалы и инструменты нужны для создания пластилиновых картин, что нужно для того, чтобы пластилиновая картина не потеряла форму, какие бывают виды пластилиновых работ. Обговорили, что необходимо для подготовки рабочего места, как сделать пластилин мягким, готовым к работе. Вместе разобрали правила техники безопасности при работе с пластилином, с инструментами: стеками, палочками, трубочками, крышечками. Поговорили о том, что после работы следует навести порядок на столе. Поиграли с пластилином, знакомясь с приемами </w:t>
      </w:r>
      <w:proofErr w:type="spellStart"/>
      <w:r w:rsidRPr="004B370D">
        <w:rPr>
          <w:rFonts w:ascii="Times New Roman" w:eastAsia="Times New Roman" w:hAnsi="Times New Roman" w:cs="Times New Roman"/>
          <w:color w:val="000000"/>
          <w:sz w:val="28"/>
          <w:szCs w:val="28"/>
        </w:rPr>
        <w:t>пластилинографии</w:t>
      </w:r>
      <w:proofErr w:type="spellEnd"/>
      <w:r w:rsidRPr="004B370D">
        <w:rPr>
          <w:rFonts w:ascii="Times New Roman" w:eastAsia="Times New Roman" w:hAnsi="Times New Roman" w:cs="Times New Roman"/>
          <w:color w:val="000000"/>
          <w:sz w:val="28"/>
          <w:szCs w:val="28"/>
        </w:rPr>
        <w:t xml:space="preserve">: отщипывали пальчиками, надавливали на пластилин подушечкой указательного пальца; размазывали пластилин по поверхности основы от центра к краям контура. Овладение ими поможет создавать необходимые формы и придавать фигурам соответствующее положение. Итак, приступаем к работе в технике </w:t>
      </w:r>
      <w:proofErr w:type="spellStart"/>
      <w:r w:rsidRPr="004B370D">
        <w:rPr>
          <w:rFonts w:ascii="Times New Roman" w:eastAsia="Times New Roman" w:hAnsi="Times New Roman" w:cs="Times New Roman"/>
          <w:color w:val="000000"/>
          <w:sz w:val="28"/>
          <w:szCs w:val="28"/>
        </w:rPr>
        <w:t>пластилинография</w:t>
      </w:r>
      <w:proofErr w:type="spellEnd"/>
      <w:r w:rsidRPr="004B370D">
        <w:rPr>
          <w:rFonts w:ascii="Times New Roman" w:eastAsia="Times New Roman" w:hAnsi="Times New Roman" w:cs="Times New Roman"/>
          <w:color w:val="000000"/>
          <w:sz w:val="28"/>
          <w:szCs w:val="28"/>
        </w:rPr>
        <w:t>.</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 xml:space="preserve">Этап 2. Обучение детей нетрадиционной технике </w:t>
      </w:r>
      <w:proofErr w:type="spellStart"/>
      <w:r w:rsidRPr="004B370D">
        <w:rPr>
          <w:rFonts w:ascii="Times New Roman" w:eastAsia="Times New Roman" w:hAnsi="Times New Roman" w:cs="Times New Roman"/>
          <w:b/>
          <w:bCs/>
          <w:color w:val="000000"/>
          <w:sz w:val="28"/>
          <w:szCs w:val="28"/>
          <w:u w:val="single"/>
        </w:rPr>
        <w:t>пластилинографии</w:t>
      </w:r>
      <w:proofErr w:type="spellEnd"/>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 xml:space="preserve">На этапе обучения ребята освоили правильную постановку пальцев, приемы </w:t>
      </w:r>
      <w:proofErr w:type="spellStart"/>
      <w:r w:rsidRPr="004B370D">
        <w:rPr>
          <w:rFonts w:ascii="Times New Roman" w:eastAsia="Times New Roman" w:hAnsi="Times New Roman" w:cs="Times New Roman"/>
          <w:color w:val="000000"/>
          <w:sz w:val="28"/>
          <w:szCs w:val="28"/>
        </w:rPr>
        <w:t>пластилинографии</w:t>
      </w:r>
      <w:proofErr w:type="spellEnd"/>
      <w:r w:rsidRPr="004B370D">
        <w:rPr>
          <w:rFonts w:ascii="Times New Roman" w:eastAsia="Times New Roman" w:hAnsi="Times New Roman" w:cs="Times New Roman"/>
          <w:color w:val="000000"/>
          <w:sz w:val="28"/>
          <w:szCs w:val="28"/>
        </w:rPr>
        <w:t>, научились работать на ограниченном пространстве, не выходить за контур рисунка.</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 xml:space="preserve">Кроме того, ребята освоили следующие приёмы: размазывать пластилин, будто закрашивая рисунок, вливать один цвет в другой, путем слияния двух цветов получать новый цвет или оттенок. Для большей выразительности работ приступили к использованию природного материала и других вспомогательных предметов: бусинок, стразов, зубочисток, бисера, научились пользоваться стекой - печаткой. Следует отметить, что на данном этапе дети научились выполнять работы по образцу и действовать по словесному указанию воспитателя. Комплекс художественно – творческой деятельности по </w:t>
      </w:r>
      <w:proofErr w:type="spellStart"/>
      <w:r w:rsidRPr="004B370D">
        <w:rPr>
          <w:rFonts w:ascii="Times New Roman" w:eastAsia="Times New Roman" w:hAnsi="Times New Roman" w:cs="Times New Roman"/>
          <w:color w:val="000000"/>
          <w:sz w:val="28"/>
          <w:szCs w:val="28"/>
        </w:rPr>
        <w:t>пластилинографии</w:t>
      </w:r>
      <w:proofErr w:type="spellEnd"/>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Этап 3. Самостоятельная творческая деятельность детей</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 xml:space="preserve">Когда дети уже освоили приемы </w:t>
      </w:r>
      <w:proofErr w:type="spellStart"/>
      <w:r w:rsidRPr="004B370D">
        <w:rPr>
          <w:rFonts w:ascii="Times New Roman" w:eastAsia="Times New Roman" w:hAnsi="Times New Roman" w:cs="Times New Roman"/>
          <w:color w:val="000000"/>
          <w:sz w:val="28"/>
          <w:szCs w:val="28"/>
        </w:rPr>
        <w:t>пластилинографии</w:t>
      </w:r>
      <w:proofErr w:type="spellEnd"/>
      <w:r w:rsidRPr="004B370D">
        <w:rPr>
          <w:rFonts w:ascii="Times New Roman" w:eastAsia="Times New Roman" w:hAnsi="Times New Roman" w:cs="Times New Roman"/>
          <w:color w:val="000000"/>
          <w:sz w:val="28"/>
          <w:szCs w:val="28"/>
        </w:rPr>
        <w:t xml:space="preserve">, они самостоятельно выбирают рисунок по сложности и сюжету, подбирают необходимые цвета и материалы, которые доступны детям для самостоятельного творчества в уголке изобразительной деятельности. Поддерживаю стремление, детскую инициативу, не ограничивая детей только задачей изображения отдельных </w:t>
      </w:r>
      <w:r w:rsidRPr="004B370D">
        <w:rPr>
          <w:rFonts w:ascii="Times New Roman" w:eastAsia="Times New Roman" w:hAnsi="Times New Roman" w:cs="Times New Roman"/>
          <w:color w:val="000000"/>
          <w:sz w:val="28"/>
          <w:szCs w:val="28"/>
        </w:rPr>
        <w:lastRenderedPageBreak/>
        <w:t>предметов, выдумывание сюжета своей работы доставляет детям удовольствие.</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Создание условий в развивающей предметно – пространственной среде группы.</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 xml:space="preserve"> Важно создать условия в развивающей предметно – пространственной среде группы для того, чтобы самостоятельная образовательная деятельность дошкольника возникала по инициативе детей, с интересом, для пользы и развития мелкой моторики. Развивающая предметно – пространственная среда группы предполагает уголок, в котором имеется материал к самостоятельным занятиям нетрадиционной техникой </w:t>
      </w:r>
      <w:proofErr w:type="spellStart"/>
      <w:r w:rsidRPr="004B370D">
        <w:rPr>
          <w:rFonts w:ascii="Times New Roman" w:eastAsia="Times New Roman" w:hAnsi="Times New Roman" w:cs="Times New Roman"/>
          <w:color w:val="000000"/>
          <w:sz w:val="28"/>
          <w:szCs w:val="28"/>
        </w:rPr>
        <w:t>пластилинографией</w:t>
      </w:r>
      <w:proofErr w:type="spellEnd"/>
      <w:r w:rsidRPr="004B370D">
        <w:rPr>
          <w:rFonts w:ascii="Times New Roman" w:eastAsia="Times New Roman" w:hAnsi="Times New Roman" w:cs="Times New Roman"/>
          <w:color w:val="000000"/>
          <w:sz w:val="28"/>
          <w:szCs w:val="28"/>
        </w:rPr>
        <w:t xml:space="preserve"> для развития мелкой моторики руки.</w:t>
      </w:r>
    </w:p>
    <w:p w:rsidR="004B370D" w:rsidRPr="004B370D" w:rsidRDefault="004B370D" w:rsidP="00567944">
      <w:pPr>
        <w:shd w:val="clear" w:color="auto" w:fill="FFFFFF"/>
        <w:spacing w:after="0"/>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Материал:</w:t>
      </w:r>
      <w:r w:rsidRPr="004B370D">
        <w:rPr>
          <w:rFonts w:ascii="Times New Roman" w:eastAsia="Times New Roman" w:hAnsi="Times New Roman" w:cs="Times New Roman"/>
          <w:color w:val="000000"/>
          <w:sz w:val="28"/>
          <w:szCs w:val="28"/>
        </w:rPr>
        <w:t> цветной пластилин, картон, стеклянная, пластиковая основа.</w:t>
      </w:r>
    </w:p>
    <w:p w:rsidR="004B370D" w:rsidRPr="004B370D" w:rsidRDefault="004B370D" w:rsidP="00567944">
      <w:pPr>
        <w:shd w:val="clear" w:color="auto" w:fill="FFFFFF"/>
        <w:spacing w:after="0"/>
        <w:rPr>
          <w:rFonts w:ascii="Times New Roman" w:eastAsia="Times New Roman" w:hAnsi="Times New Roman" w:cs="Times New Roman"/>
          <w:color w:val="000000"/>
          <w:sz w:val="28"/>
          <w:szCs w:val="28"/>
        </w:rPr>
      </w:pPr>
      <w:proofErr w:type="gramStart"/>
      <w:r w:rsidRPr="004B370D">
        <w:rPr>
          <w:rFonts w:ascii="Times New Roman" w:eastAsia="Times New Roman" w:hAnsi="Times New Roman" w:cs="Times New Roman"/>
          <w:b/>
          <w:bCs/>
          <w:color w:val="000000"/>
          <w:sz w:val="28"/>
          <w:szCs w:val="28"/>
          <w:u w:val="single"/>
        </w:rPr>
        <w:t>Природный материал:</w:t>
      </w:r>
      <w:r w:rsidRPr="004B370D">
        <w:rPr>
          <w:rFonts w:ascii="Times New Roman" w:eastAsia="Times New Roman" w:hAnsi="Times New Roman" w:cs="Times New Roman"/>
          <w:color w:val="000000"/>
          <w:sz w:val="28"/>
          <w:szCs w:val="28"/>
        </w:rPr>
        <w:t> семена клена, арбуза, тыквы, подсолнуха, крупы: фасоль, греча, рис, перловка, пшено.</w:t>
      </w:r>
      <w:proofErr w:type="gramEnd"/>
    </w:p>
    <w:p w:rsidR="004B370D" w:rsidRPr="004B370D" w:rsidRDefault="004B370D" w:rsidP="00567944">
      <w:pPr>
        <w:shd w:val="clear" w:color="auto" w:fill="FFFFFF"/>
        <w:spacing w:after="0"/>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Инструменты:</w:t>
      </w:r>
      <w:r w:rsidRPr="004B370D">
        <w:rPr>
          <w:rFonts w:ascii="Times New Roman" w:eastAsia="Times New Roman" w:hAnsi="Times New Roman" w:cs="Times New Roman"/>
          <w:color w:val="000000"/>
          <w:sz w:val="28"/>
          <w:szCs w:val="28"/>
          <w:u w:val="single"/>
        </w:rPr>
        <w:t> </w:t>
      </w:r>
      <w:r w:rsidRPr="004B370D">
        <w:rPr>
          <w:rFonts w:ascii="Times New Roman" w:eastAsia="Times New Roman" w:hAnsi="Times New Roman" w:cs="Times New Roman"/>
          <w:color w:val="000000"/>
          <w:sz w:val="28"/>
          <w:szCs w:val="28"/>
        </w:rPr>
        <w:t>стеки, палочки; возможно использование зубочисток, паст от шариковых ручек, трубочек для коктейлей, формочек, крышечек разного размера.</w:t>
      </w:r>
    </w:p>
    <w:p w:rsidR="004B370D" w:rsidRPr="004B370D" w:rsidRDefault="004B370D" w:rsidP="00567944">
      <w:pPr>
        <w:shd w:val="clear" w:color="auto" w:fill="FFFFFF"/>
        <w:spacing w:after="0"/>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Оборудование:</w:t>
      </w:r>
      <w:r w:rsidRPr="004B370D">
        <w:rPr>
          <w:rFonts w:ascii="Times New Roman" w:eastAsia="Times New Roman" w:hAnsi="Times New Roman" w:cs="Times New Roman"/>
          <w:color w:val="000000"/>
          <w:sz w:val="28"/>
          <w:szCs w:val="28"/>
        </w:rPr>
        <w:t xml:space="preserve"> тканевые салфетки, доски для лепки, набор дополнительных аксессуаров для творчества: глазки, бусинки, бисер, </w:t>
      </w:r>
      <w:proofErr w:type="spellStart"/>
      <w:r w:rsidRPr="004B370D">
        <w:rPr>
          <w:rFonts w:ascii="Times New Roman" w:eastAsia="Times New Roman" w:hAnsi="Times New Roman" w:cs="Times New Roman"/>
          <w:color w:val="000000"/>
          <w:sz w:val="28"/>
          <w:szCs w:val="28"/>
        </w:rPr>
        <w:t>пайетки</w:t>
      </w:r>
      <w:proofErr w:type="spellEnd"/>
      <w:r w:rsidRPr="004B370D">
        <w:rPr>
          <w:rFonts w:ascii="Times New Roman" w:eastAsia="Times New Roman" w:hAnsi="Times New Roman" w:cs="Times New Roman"/>
          <w:color w:val="000000"/>
          <w:sz w:val="28"/>
          <w:szCs w:val="28"/>
        </w:rPr>
        <w:t>, колечки.</w:t>
      </w:r>
    </w:p>
    <w:p w:rsidR="004B370D" w:rsidRPr="004B370D" w:rsidRDefault="004B370D" w:rsidP="00567944">
      <w:pPr>
        <w:shd w:val="clear" w:color="auto" w:fill="FFFFFF"/>
        <w:spacing w:after="0"/>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Демонстрационный материал:</w:t>
      </w:r>
      <w:r w:rsidRPr="004B370D">
        <w:rPr>
          <w:rFonts w:ascii="Times New Roman" w:eastAsia="Times New Roman" w:hAnsi="Times New Roman" w:cs="Times New Roman"/>
          <w:color w:val="000000"/>
          <w:sz w:val="28"/>
          <w:szCs w:val="28"/>
        </w:rPr>
        <w:t xml:space="preserve"> образцы пластилиновых картин, поэтапное изображение, анимационные работы художников, выполненных с помощью </w:t>
      </w:r>
      <w:proofErr w:type="spellStart"/>
      <w:r w:rsidRPr="004B370D">
        <w:rPr>
          <w:rFonts w:ascii="Times New Roman" w:eastAsia="Times New Roman" w:hAnsi="Times New Roman" w:cs="Times New Roman"/>
          <w:color w:val="000000"/>
          <w:sz w:val="28"/>
          <w:szCs w:val="28"/>
        </w:rPr>
        <w:t>пластилинографии</w:t>
      </w:r>
      <w:proofErr w:type="spellEnd"/>
      <w:r w:rsidRPr="004B370D">
        <w:rPr>
          <w:rFonts w:ascii="Times New Roman" w:eastAsia="Times New Roman" w:hAnsi="Times New Roman" w:cs="Times New Roman"/>
          <w:color w:val="000000"/>
          <w:sz w:val="28"/>
          <w:szCs w:val="28"/>
        </w:rPr>
        <w:t>.</w:t>
      </w:r>
    </w:p>
    <w:p w:rsidR="004B370D" w:rsidRPr="004B370D" w:rsidRDefault="004B370D" w:rsidP="00567944">
      <w:pPr>
        <w:shd w:val="clear" w:color="auto" w:fill="FFFFFF"/>
        <w:spacing w:after="0"/>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u w:val="single"/>
        </w:rPr>
        <w:t>Технические средства обучения:</w:t>
      </w:r>
      <w:r w:rsidRPr="004B370D">
        <w:rPr>
          <w:rFonts w:ascii="Times New Roman" w:eastAsia="Times New Roman" w:hAnsi="Times New Roman" w:cs="Times New Roman"/>
          <w:color w:val="000000"/>
          <w:sz w:val="28"/>
          <w:szCs w:val="28"/>
        </w:rPr>
        <w:t>  экран, музыкальный центр.</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Развивающая предметно - пространственная среда выполняет ответственную функцию - она побуждает детей к самостоятельности, к развитию, формирует интерес, фантазию, воспитывает трудолюбие, аккуратность, усидчивость при выполнении работы.</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b/>
          <w:bCs/>
          <w:color w:val="000000"/>
          <w:sz w:val="28"/>
          <w:szCs w:val="28"/>
        </w:rPr>
        <w:t>Этап 4. Отслеживание результатов, рефлексия</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Выполнив творческие работы, устраиваем вместе с ребятами в группе выставки и вернисажи, где дети рассматривают свои произведения, отмечают лучшие, подробно рассказывают о сюжете, о том, какими приемами выполняли работу, какими инструментами и материалами пользовались, что использовали для украшения, замечая, что в этот раз получилось лучше, чем в прошлый раз.</w:t>
      </w:r>
    </w:p>
    <w:p w:rsidR="004B370D" w:rsidRPr="004B370D" w:rsidRDefault="004B370D" w:rsidP="00AD54B2">
      <w:pPr>
        <w:shd w:val="clear" w:color="auto" w:fill="FFFFFF"/>
        <w:spacing w:after="0"/>
        <w:jc w:val="both"/>
        <w:rPr>
          <w:rFonts w:ascii="Times New Roman" w:eastAsia="Times New Roman" w:hAnsi="Times New Roman" w:cs="Times New Roman"/>
          <w:color w:val="000000"/>
          <w:sz w:val="28"/>
          <w:szCs w:val="28"/>
        </w:rPr>
      </w:pPr>
      <w:r w:rsidRPr="004B370D">
        <w:rPr>
          <w:rFonts w:ascii="Times New Roman" w:eastAsia="Times New Roman" w:hAnsi="Times New Roman" w:cs="Times New Roman"/>
          <w:color w:val="000000"/>
          <w:sz w:val="28"/>
          <w:szCs w:val="28"/>
        </w:rPr>
        <w:t>Приглашаем на выставки детей родителей, самы</w:t>
      </w:r>
      <w:r w:rsidRPr="00567944">
        <w:rPr>
          <w:rFonts w:ascii="Times New Roman" w:eastAsia="Times New Roman" w:hAnsi="Times New Roman" w:cs="Times New Roman"/>
          <w:color w:val="000000"/>
          <w:sz w:val="28"/>
          <w:szCs w:val="28"/>
        </w:rPr>
        <w:t xml:space="preserve">е лучшие работы выставляем на </w:t>
      </w:r>
      <w:r w:rsidRPr="004B370D">
        <w:rPr>
          <w:rFonts w:ascii="Times New Roman" w:eastAsia="Times New Roman" w:hAnsi="Times New Roman" w:cs="Times New Roman"/>
          <w:color w:val="000000"/>
          <w:sz w:val="28"/>
          <w:szCs w:val="28"/>
        </w:rPr>
        <w:t>выставки детского сада. Наблюдая, за тем как ребята охотно делятся впечатлениями, испытываю чувство удовлетворения и гордости за проделанную работу. Ребята научились не только правильно выполнять задание, но и отслеживать результат.</w:t>
      </w:r>
    </w:p>
    <w:p w:rsidR="00567944" w:rsidRPr="00567944" w:rsidRDefault="00567944" w:rsidP="00567944">
      <w:pPr>
        <w:shd w:val="clear" w:color="auto" w:fill="FFFFFF"/>
        <w:spacing w:after="0"/>
        <w:jc w:val="center"/>
        <w:rPr>
          <w:rFonts w:ascii="Times New Roman" w:eastAsia="Times New Roman" w:hAnsi="Times New Roman" w:cs="Times New Roman"/>
          <w:color w:val="000000"/>
          <w:sz w:val="28"/>
          <w:szCs w:val="28"/>
        </w:rPr>
      </w:pPr>
      <w:r w:rsidRPr="00567944">
        <w:rPr>
          <w:rFonts w:ascii="Times New Roman" w:eastAsia="Times New Roman" w:hAnsi="Times New Roman" w:cs="Times New Roman"/>
          <w:b/>
          <w:bCs/>
          <w:color w:val="000000"/>
          <w:sz w:val="28"/>
          <w:szCs w:val="28"/>
        </w:rPr>
        <w:lastRenderedPageBreak/>
        <w:t>Работа с родителями</w:t>
      </w:r>
    </w:p>
    <w:p w:rsidR="00567944" w:rsidRPr="00C82288"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Мир современных технологий значительно облегчил жизнь сегодняшних детей, если раньше развитие мелкой моторики во многом протекало естественным путём, детям приходилось застёгивать пуговицы, завязывать шнурки - теперь существуют молнии, липучки. А ведь ещё не так давно, родителям, а вместе с ними и детям, приходилось больше делать руками: перебирать крупу, стирать бельё, вязать, вышивать. Поэтому, развитие навыков мелкой моторики, сегодня ложиться на плечи современных педагогов и родителей. Многие родители нашей группы отмечают моторное отставание у детей и проявляют озабоченность. Но, к сожалению, о проблемах с координацией движений и мелкой моторики большинство родителей задумываются только перед школой. Это оборачивается форсированной нагрузкой на ребёнка: кроме освоения новой информации, приходится ещё удерживать в непослушных пальцах карандаш. Поэтому очень важно приобрести в лице родителей заинтересованных и понимающих партнёров. Для того</w:t>
      </w:r>
      <w:proofErr w:type="gramStart"/>
      <w:r w:rsidRPr="00567944">
        <w:rPr>
          <w:rFonts w:ascii="Times New Roman" w:eastAsia="Times New Roman" w:hAnsi="Times New Roman" w:cs="Times New Roman"/>
          <w:color w:val="000000"/>
          <w:sz w:val="28"/>
          <w:szCs w:val="28"/>
        </w:rPr>
        <w:t>,</w:t>
      </w:r>
      <w:proofErr w:type="gramEnd"/>
      <w:r w:rsidRPr="00567944">
        <w:rPr>
          <w:rFonts w:ascii="Times New Roman" w:eastAsia="Times New Roman" w:hAnsi="Times New Roman" w:cs="Times New Roman"/>
          <w:color w:val="000000"/>
          <w:sz w:val="28"/>
          <w:szCs w:val="28"/>
        </w:rPr>
        <w:t xml:space="preserve"> чтобы заинтересовать родителей начала с раздаточной информации педагогического просветительского характера в форме брошюр «</w:t>
      </w:r>
      <w:proofErr w:type="spellStart"/>
      <w:r w:rsidRPr="00567944">
        <w:rPr>
          <w:rFonts w:ascii="Times New Roman" w:eastAsia="Times New Roman" w:hAnsi="Times New Roman" w:cs="Times New Roman"/>
          <w:color w:val="000000"/>
          <w:sz w:val="28"/>
          <w:szCs w:val="28"/>
        </w:rPr>
        <w:t>Пластилинография</w:t>
      </w:r>
      <w:proofErr w:type="spellEnd"/>
      <w:r w:rsidRPr="00567944">
        <w:rPr>
          <w:rFonts w:ascii="Times New Roman" w:eastAsia="Times New Roman" w:hAnsi="Times New Roman" w:cs="Times New Roman"/>
          <w:color w:val="000000"/>
          <w:sz w:val="28"/>
          <w:szCs w:val="28"/>
        </w:rPr>
        <w:t xml:space="preserve"> – это интересно, весело, полезно!», далее оформила стендовую информацию на тему: «</w:t>
      </w:r>
      <w:proofErr w:type="spellStart"/>
      <w:r w:rsidRPr="00567944">
        <w:rPr>
          <w:rFonts w:ascii="Times New Roman" w:eastAsia="Times New Roman" w:hAnsi="Times New Roman" w:cs="Times New Roman"/>
          <w:color w:val="000000"/>
          <w:sz w:val="28"/>
          <w:szCs w:val="28"/>
        </w:rPr>
        <w:t>Пластилинография</w:t>
      </w:r>
      <w:proofErr w:type="spellEnd"/>
      <w:r w:rsidRPr="00567944">
        <w:rPr>
          <w:rFonts w:ascii="Times New Roman" w:eastAsia="Times New Roman" w:hAnsi="Times New Roman" w:cs="Times New Roman"/>
          <w:color w:val="000000"/>
          <w:sz w:val="28"/>
          <w:szCs w:val="28"/>
        </w:rPr>
        <w:t>, как средство развития мелкой моторики». Организуя беседы, консультации, стараюсь показать, какую важность имеет своевременное развитие мелкой моторики руки. В работе с родителями применяю самые разнообразные формы работы</w:t>
      </w:r>
      <w:r w:rsidRPr="00C82288">
        <w:rPr>
          <w:rFonts w:ascii="Times New Roman" w:eastAsia="Times New Roman" w:hAnsi="Times New Roman" w:cs="Times New Roman"/>
          <w:color w:val="000000"/>
          <w:sz w:val="28"/>
          <w:szCs w:val="28"/>
        </w:rPr>
        <w:t>:</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1. Индивидуальные консультации</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2. Родительское собрание</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3. Стендовая информация</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4. Раздаточная информация (брошюра)</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5. Совместная творческая продуктивная работа родителей и детей</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 xml:space="preserve">Таким образом, родители чаще стали обращаться за советами по проблеме развития моторики детей, начали уделять время, заниматься и играть со своими детьми в развивающие игры, рекомендованные воспитателем. Придя в детский сад после выходных дней, дети рассказывают о совместной деятельности с родителями, приносят интересные работы в технике </w:t>
      </w:r>
      <w:proofErr w:type="spellStart"/>
      <w:r w:rsidRPr="00567944">
        <w:rPr>
          <w:rFonts w:ascii="Times New Roman" w:eastAsia="Times New Roman" w:hAnsi="Times New Roman" w:cs="Times New Roman"/>
          <w:color w:val="000000"/>
          <w:sz w:val="28"/>
          <w:szCs w:val="28"/>
        </w:rPr>
        <w:t>пластилинография</w:t>
      </w:r>
      <w:proofErr w:type="spellEnd"/>
      <w:r w:rsidRPr="00567944">
        <w:rPr>
          <w:rFonts w:ascii="Times New Roman" w:eastAsia="Times New Roman" w:hAnsi="Times New Roman" w:cs="Times New Roman"/>
          <w:color w:val="000000"/>
          <w:sz w:val="28"/>
          <w:szCs w:val="28"/>
        </w:rPr>
        <w:t xml:space="preserve"> и с удовольствием показывают их.</w:t>
      </w:r>
    </w:p>
    <w:p w:rsidR="00567944" w:rsidRPr="00567944" w:rsidRDefault="00567944" w:rsidP="00AD54B2">
      <w:pPr>
        <w:shd w:val="clear" w:color="auto" w:fill="FFFFFF"/>
        <w:spacing w:after="0"/>
        <w:jc w:val="both"/>
        <w:rPr>
          <w:rFonts w:ascii="Times New Roman" w:eastAsia="Times New Roman" w:hAnsi="Times New Roman" w:cs="Times New Roman"/>
          <w:b/>
          <w:color w:val="000000"/>
          <w:sz w:val="28"/>
          <w:szCs w:val="28"/>
        </w:rPr>
      </w:pPr>
      <w:r w:rsidRPr="00567944">
        <w:rPr>
          <w:rFonts w:ascii="Times New Roman" w:eastAsia="Times New Roman" w:hAnsi="Times New Roman" w:cs="Times New Roman"/>
          <w:b/>
          <w:color w:val="000000"/>
          <w:sz w:val="28"/>
          <w:szCs w:val="28"/>
        </w:rPr>
        <w:t>Результативность</w:t>
      </w:r>
    </w:p>
    <w:p w:rsidR="005F3A32" w:rsidRPr="005F3A32"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 xml:space="preserve">С целью отслеживания результативности деятельности детей по развитию мелкой моторики средствами </w:t>
      </w:r>
      <w:proofErr w:type="spellStart"/>
      <w:r w:rsidRPr="00567944">
        <w:rPr>
          <w:rFonts w:ascii="Times New Roman" w:eastAsia="Times New Roman" w:hAnsi="Times New Roman" w:cs="Times New Roman"/>
          <w:color w:val="000000"/>
          <w:sz w:val="28"/>
          <w:szCs w:val="28"/>
        </w:rPr>
        <w:t>пластилинографии</w:t>
      </w:r>
      <w:proofErr w:type="spellEnd"/>
      <w:r w:rsidRPr="00567944">
        <w:rPr>
          <w:rFonts w:ascii="Times New Roman" w:eastAsia="Times New Roman" w:hAnsi="Times New Roman" w:cs="Times New Roman"/>
          <w:color w:val="000000"/>
          <w:sz w:val="28"/>
          <w:szCs w:val="28"/>
        </w:rPr>
        <w:t xml:space="preserve"> провела педагогическую диагностику в начале и в конце года,</w:t>
      </w:r>
      <w:r w:rsidR="005F3A32" w:rsidRPr="005F3A32">
        <w:t xml:space="preserve"> </w:t>
      </w:r>
      <w:r w:rsidR="005F3A32" w:rsidRPr="005F3A32">
        <w:rPr>
          <w:rFonts w:ascii="Times New Roman" w:eastAsia="Times New Roman" w:hAnsi="Times New Roman" w:cs="Times New Roman"/>
          <w:color w:val="000000"/>
          <w:sz w:val="28"/>
          <w:szCs w:val="28"/>
        </w:rPr>
        <w:t>Она была направлена на обследование уровня развития ручных умений детей, а именно:</w:t>
      </w:r>
    </w:p>
    <w:p w:rsidR="005F3A32" w:rsidRPr="005F3A32" w:rsidRDefault="005F3A32" w:rsidP="005F3A32">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 </w:t>
      </w:r>
      <w:r w:rsidRPr="005F3A32">
        <w:rPr>
          <w:rFonts w:ascii="Times New Roman" w:eastAsia="Times New Roman" w:hAnsi="Times New Roman" w:cs="Times New Roman"/>
          <w:color w:val="000000"/>
          <w:sz w:val="28"/>
          <w:szCs w:val="28"/>
        </w:rPr>
        <w:t>Технические навыки: раскатывание, сплющивание, размазывание.</w:t>
      </w:r>
    </w:p>
    <w:p w:rsidR="005F3A32" w:rsidRPr="005F3A32" w:rsidRDefault="005F3A32" w:rsidP="005F3A32">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Pr="005F3A32">
        <w:rPr>
          <w:rFonts w:ascii="Times New Roman" w:eastAsia="Times New Roman" w:hAnsi="Times New Roman" w:cs="Times New Roman"/>
          <w:color w:val="000000"/>
          <w:sz w:val="28"/>
          <w:szCs w:val="28"/>
        </w:rPr>
        <w:t>Проявление творчества в декоре</w:t>
      </w:r>
    </w:p>
    <w:p w:rsidR="005F3A32" w:rsidRPr="005F3A32" w:rsidRDefault="005F3A32" w:rsidP="005F3A32">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Pr="005F3A32">
        <w:rPr>
          <w:rFonts w:ascii="Times New Roman" w:eastAsia="Times New Roman" w:hAnsi="Times New Roman" w:cs="Times New Roman"/>
          <w:color w:val="000000"/>
          <w:sz w:val="28"/>
          <w:szCs w:val="28"/>
        </w:rPr>
        <w:t xml:space="preserve"> Развитие мелкой моторики</w:t>
      </w:r>
    </w:p>
    <w:p w:rsidR="005F3A32" w:rsidRDefault="005F3A32" w:rsidP="005F3A32">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Pr="005F3A32">
        <w:rPr>
          <w:rFonts w:ascii="Times New Roman" w:eastAsia="Times New Roman" w:hAnsi="Times New Roman" w:cs="Times New Roman"/>
          <w:color w:val="000000"/>
          <w:sz w:val="28"/>
          <w:szCs w:val="28"/>
        </w:rPr>
        <w:t>Проявление аккуратности и трудолюбия</w:t>
      </w:r>
      <w:r w:rsidR="00567944" w:rsidRPr="00567944">
        <w:rPr>
          <w:rFonts w:ascii="Times New Roman" w:eastAsia="Times New Roman" w:hAnsi="Times New Roman" w:cs="Times New Roman"/>
          <w:color w:val="000000"/>
          <w:sz w:val="28"/>
          <w:szCs w:val="28"/>
        </w:rPr>
        <w:t xml:space="preserve"> </w:t>
      </w:r>
    </w:p>
    <w:p w:rsidR="00567944" w:rsidRPr="00C82288"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Результаты исследования показали положительную динамику в развитии мелкой моторики воспитанников в сравнении с предыдущими показателями.</w:t>
      </w:r>
    </w:p>
    <w:p w:rsidR="00E93ADD" w:rsidRDefault="00E93ADD" w:rsidP="00567944">
      <w:pPr>
        <w:shd w:val="clear" w:color="auto" w:fill="FFFFFF"/>
        <w:spacing w:after="0"/>
        <w:rPr>
          <w:rFonts w:ascii="Times New Roman" w:eastAsia="Times New Roman" w:hAnsi="Times New Roman" w:cs="Times New Roman"/>
          <w:color w:val="FF0000"/>
          <w:sz w:val="28"/>
          <w:szCs w:val="28"/>
        </w:rPr>
      </w:pPr>
    </w:p>
    <w:tbl>
      <w:tblPr>
        <w:tblStyle w:val="af"/>
        <w:tblW w:w="10390" w:type="dxa"/>
        <w:jc w:val="center"/>
        <w:tblLayout w:type="fixed"/>
        <w:tblLook w:val="04A0" w:firstRow="1" w:lastRow="0" w:firstColumn="1" w:lastColumn="0" w:noHBand="0" w:noVBand="1"/>
      </w:tblPr>
      <w:tblGrid>
        <w:gridCol w:w="496"/>
        <w:gridCol w:w="3298"/>
        <w:gridCol w:w="425"/>
        <w:gridCol w:w="425"/>
        <w:gridCol w:w="411"/>
        <w:gridCol w:w="440"/>
        <w:gridCol w:w="394"/>
        <w:gridCol w:w="31"/>
        <w:gridCol w:w="425"/>
        <w:gridCol w:w="497"/>
        <w:gridCol w:w="496"/>
        <w:gridCol w:w="480"/>
        <w:gridCol w:w="512"/>
        <w:gridCol w:w="501"/>
        <w:gridCol w:w="425"/>
        <w:gridCol w:w="567"/>
        <w:gridCol w:w="567"/>
      </w:tblGrid>
      <w:tr w:rsidR="00FD1C66" w:rsidRPr="003716E8" w:rsidTr="00711740">
        <w:trPr>
          <w:jc w:val="center"/>
        </w:trPr>
        <w:tc>
          <w:tcPr>
            <w:tcW w:w="3794" w:type="dxa"/>
            <w:gridSpan w:val="2"/>
            <w:vMerge w:val="restart"/>
          </w:tcPr>
          <w:p w:rsidR="00FD1C66" w:rsidRPr="003716E8" w:rsidRDefault="00FD1C66" w:rsidP="00A2066C">
            <w:pPr>
              <w:spacing w:after="0" w:line="240" w:lineRule="auto"/>
              <w:jc w:val="center"/>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ФИ ребенка</w:t>
            </w:r>
          </w:p>
        </w:tc>
        <w:tc>
          <w:tcPr>
            <w:tcW w:w="2551" w:type="dxa"/>
            <w:gridSpan w:val="7"/>
          </w:tcPr>
          <w:p w:rsidR="00FD1C66" w:rsidRPr="003716E8" w:rsidRDefault="00FD1C66" w:rsidP="00A2066C">
            <w:pPr>
              <w:spacing w:after="0" w:line="240" w:lineRule="auto"/>
              <w:jc w:val="center"/>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Технические навыки</w:t>
            </w:r>
          </w:p>
        </w:tc>
        <w:tc>
          <w:tcPr>
            <w:tcW w:w="993" w:type="dxa"/>
            <w:gridSpan w:val="2"/>
            <w:vMerge w:val="restart"/>
            <w:textDirection w:val="btLr"/>
          </w:tcPr>
          <w:p w:rsidR="00FD1C66" w:rsidRPr="003716E8" w:rsidRDefault="00FD1C66" w:rsidP="00A2066C">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Проявление творчества в декоре</w:t>
            </w:r>
          </w:p>
        </w:tc>
        <w:tc>
          <w:tcPr>
            <w:tcW w:w="992" w:type="dxa"/>
            <w:gridSpan w:val="2"/>
            <w:vMerge w:val="restart"/>
            <w:textDirection w:val="btLr"/>
          </w:tcPr>
          <w:p w:rsidR="00FD1C66" w:rsidRPr="003716E8" w:rsidRDefault="00FD1C66" w:rsidP="00A2066C">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Развитие мелкой моторики</w:t>
            </w:r>
          </w:p>
        </w:tc>
        <w:tc>
          <w:tcPr>
            <w:tcW w:w="926" w:type="dxa"/>
            <w:gridSpan w:val="2"/>
            <w:vMerge w:val="restart"/>
            <w:textDirection w:val="btLr"/>
          </w:tcPr>
          <w:p w:rsidR="00FD1C66" w:rsidRPr="003716E8" w:rsidRDefault="00FD1C66" w:rsidP="00A2066C">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 xml:space="preserve">Проявление аккуратности и трудолюбия </w:t>
            </w:r>
          </w:p>
        </w:tc>
        <w:tc>
          <w:tcPr>
            <w:tcW w:w="1134" w:type="dxa"/>
            <w:gridSpan w:val="2"/>
            <w:vMerge w:val="restart"/>
            <w:textDirection w:val="btLr"/>
          </w:tcPr>
          <w:p w:rsidR="00FD1C66" w:rsidRPr="003716E8" w:rsidRDefault="00FD1C66" w:rsidP="00A2066C">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Итоговый показатель</w:t>
            </w:r>
          </w:p>
        </w:tc>
      </w:tr>
      <w:tr w:rsidR="00FD1C66" w:rsidRPr="003716E8" w:rsidTr="00711740">
        <w:trPr>
          <w:cantSplit/>
          <w:trHeight w:val="1134"/>
          <w:jc w:val="center"/>
        </w:trPr>
        <w:tc>
          <w:tcPr>
            <w:tcW w:w="3794" w:type="dxa"/>
            <w:gridSpan w:val="2"/>
            <w:vMerge/>
          </w:tcPr>
          <w:p w:rsidR="00FD1C66" w:rsidRPr="003716E8" w:rsidRDefault="00FD1C66" w:rsidP="00A2066C">
            <w:pPr>
              <w:spacing w:after="0" w:line="240" w:lineRule="auto"/>
              <w:rPr>
                <w:rFonts w:ascii="Times New Roman" w:eastAsia="Times New Roman" w:hAnsi="Times New Roman" w:cs="Times New Roman"/>
                <w:color w:val="000000" w:themeColor="text1"/>
              </w:rPr>
            </w:pPr>
          </w:p>
        </w:tc>
        <w:tc>
          <w:tcPr>
            <w:tcW w:w="850" w:type="dxa"/>
            <w:gridSpan w:val="2"/>
            <w:textDirection w:val="btLr"/>
          </w:tcPr>
          <w:p w:rsidR="00FD1C66" w:rsidRPr="003716E8" w:rsidRDefault="00FD1C66" w:rsidP="00A2066C">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Раскатывание</w:t>
            </w:r>
          </w:p>
        </w:tc>
        <w:tc>
          <w:tcPr>
            <w:tcW w:w="851" w:type="dxa"/>
            <w:gridSpan w:val="2"/>
            <w:textDirection w:val="btLr"/>
          </w:tcPr>
          <w:p w:rsidR="00FD1C66" w:rsidRPr="003716E8" w:rsidRDefault="00FD1C66" w:rsidP="00A2066C">
            <w:pPr>
              <w:spacing w:after="0" w:line="240" w:lineRule="auto"/>
              <w:rPr>
                <w:rFonts w:ascii="Times New Roman" w:hAnsi="Times New Roman" w:cs="Times New Roman"/>
                <w:color w:val="000000" w:themeColor="text1"/>
              </w:rPr>
            </w:pPr>
            <w:r w:rsidRPr="003716E8">
              <w:rPr>
                <w:rFonts w:ascii="Times New Roman" w:hAnsi="Times New Roman" w:cs="Times New Roman"/>
                <w:color w:val="000000" w:themeColor="text1"/>
              </w:rPr>
              <w:t>Сплющивание</w:t>
            </w:r>
          </w:p>
        </w:tc>
        <w:tc>
          <w:tcPr>
            <w:tcW w:w="850" w:type="dxa"/>
            <w:gridSpan w:val="3"/>
            <w:textDirection w:val="btLr"/>
          </w:tcPr>
          <w:p w:rsidR="00FD1C66" w:rsidRPr="003716E8" w:rsidRDefault="00FD1C66" w:rsidP="00A2066C">
            <w:pPr>
              <w:spacing w:after="0" w:line="240" w:lineRule="auto"/>
              <w:rPr>
                <w:rFonts w:ascii="Times New Roman" w:eastAsia="Times New Roman" w:hAnsi="Times New Roman" w:cs="Times New Roman"/>
                <w:color w:val="000000" w:themeColor="text1"/>
              </w:rPr>
            </w:pPr>
            <w:proofErr w:type="spellStart"/>
            <w:r w:rsidRPr="003716E8">
              <w:rPr>
                <w:rFonts w:ascii="Times New Roman" w:eastAsia="Times New Roman" w:hAnsi="Times New Roman" w:cs="Times New Roman"/>
                <w:color w:val="000000" w:themeColor="text1"/>
              </w:rPr>
              <w:t>Размазываание</w:t>
            </w:r>
            <w:proofErr w:type="spellEnd"/>
          </w:p>
        </w:tc>
        <w:tc>
          <w:tcPr>
            <w:tcW w:w="993" w:type="dxa"/>
            <w:gridSpan w:val="2"/>
            <w:vMerge/>
          </w:tcPr>
          <w:p w:rsidR="00FD1C66" w:rsidRPr="003716E8" w:rsidRDefault="00FD1C66" w:rsidP="00A2066C">
            <w:pPr>
              <w:spacing w:after="0" w:line="240" w:lineRule="auto"/>
              <w:rPr>
                <w:rFonts w:ascii="Times New Roman" w:eastAsia="Times New Roman" w:hAnsi="Times New Roman" w:cs="Times New Roman"/>
                <w:color w:val="000000" w:themeColor="text1"/>
              </w:rPr>
            </w:pPr>
          </w:p>
        </w:tc>
        <w:tc>
          <w:tcPr>
            <w:tcW w:w="992" w:type="dxa"/>
            <w:gridSpan w:val="2"/>
            <w:vMerge/>
          </w:tcPr>
          <w:p w:rsidR="00FD1C66" w:rsidRPr="003716E8" w:rsidRDefault="00FD1C66" w:rsidP="00A2066C">
            <w:pPr>
              <w:spacing w:after="0" w:line="240" w:lineRule="auto"/>
              <w:rPr>
                <w:rFonts w:ascii="Times New Roman" w:eastAsia="Times New Roman" w:hAnsi="Times New Roman" w:cs="Times New Roman"/>
                <w:color w:val="000000" w:themeColor="text1"/>
              </w:rPr>
            </w:pPr>
          </w:p>
        </w:tc>
        <w:tc>
          <w:tcPr>
            <w:tcW w:w="926" w:type="dxa"/>
            <w:gridSpan w:val="2"/>
            <w:vMerge/>
          </w:tcPr>
          <w:p w:rsidR="00FD1C66" w:rsidRPr="003716E8" w:rsidRDefault="00FD1C66" w:rsidP="00A2066C">
            <w:pPr>
              <w:spacing w:after="0" w:line="240" w:lineRule="auto"/>
              <w:rPr>
                <w:rFonts w:ascii="Times New Roman" w:eastAsia="Times New Roman" w:hAnsi="Times New Roman" w:cs="Times New Roman"/>
                <w:color w:val="000000" w:themeColor="text1"/>
              </w:rPr>
            </w:pPr>
          </w:p>
        </w:tc>
        <w:tc>
          <w:tcPr>
            <w:tcW w:w="1134" w:type="dxa"/>
            <w:gridSpan w:val="2"/>
            <w:vMerge/>
          </w:tcPr>
          <w:p w:rsidR="00FD1C66" w:rsidRPr="003716E8" w:rsidRDefault="00FD1C66" w:rsidP="00A2066C">
            <w:pPr>
              <w:spacing w:after="0" w:line="240" w:lineRule="auto"/>
              <w:rPr>
                <w:rFonts w:ascii="Times New Roman" w:eastAsia="Times New Roman" w:hAnsi="Times New Roman" w:cs="Times New Roman"/>
                <w:color w:val="000000" w:themeColor="text1"/>
              </w:rPr>
            </w:pPr>
          </w:p>
        </w:tc>
      </w:tr>
      <w:tr w:rsidR="00FD1C66" w:rsidRPr="003716E8" w:rsidTr="00711740">
        <w:trPr>
          <w:cantSplit/>
          <w:trHeight w:val="240"/>
          <w:jc w:val="center"/>
        </w:trPr>
        <w:tc>
          <w:tcPr>
            <w:tcW w:w="3794" w:type="dxa"/>
            <w:gridSpan w:val="2"/>
            <w:vMerge/>
          </w:tcPr>
          <w:p w:rsidR="00FD1C66" w:rsidRPr="003716E8" w:rsidRDefault="00FD1C66" w:rsidP="00A2066C">
            <w:pPr>
              <w:spacing w:after="0" w:line="240" w:lineRule="auto"/>
              <w:rPr>
                <w:rFonts w:ascii="Times New Roman" w:eastAsia="Times New Roman" w:hAnsi="Times New Roman" w:cs="Times New Roman"/>
                <w:color w:val="000000" w:themeColor="text1"/>
              </w:rPr>
            </w:pPr>
          </w:p>
        </w:tc>
        <w:tc>
          <w:tcPr>
            <w:tcW w:w="425"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proofErr w:type="spellStart"/>
            <w:r w:rsidRPr="003716E8">
              <w:rPr>
                <w:rFonts w:ascii="Times New Roman" w:eastAsia="Times New Roman" w:hAnsi="Times New Roman" w:cs="Times New Roman"/>
                <w:color w:val="000000" w:themeColor="text1"/>
                <w:sz w:val="20"/>
              </w:rPr>
              <w:t>нг</w:t>
            </w:r>
            <w:proofErr w:type="spellEnd"/>
          </w:p>
        </w:tc>
        <w:tc>
          <w:tcPr>
            <w:tcW w:w="425"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r w:rsidRPr="003716E8">
              <w:rPr>
                <w:rFonts w:ascii="Times New Roman" w:eastAsia="Times New Roman" w:hAnsi="Times New Roman" w:cs="Times New Roman"/>
                <w:color w:val="000000" w:themeColor="text1"/>
                <w:sz w:val="20"/>
              </w:rPr>
              <w:t>кг</w:t>
            </w:r>
          </w:p>
        </w:tc>
        <w:tc>
          <w:tcPr>
            <w:tcW w:w="411" w:type="dxa"/>
          </w:tcPr>
          <w:p w:rsidR="00FD1C66" w:rsidRPr="003716E8" w:rsidRDefault="00FD1C66" w:rsidP="009D31C3">
            <w:pPr>
              <w:spacing w:after="0" w:line="240" w:lineRule="auto"/>
              <w:rPr>
                <w:rFonts w:ascii="Times New Roman" w:hAnsi="Times New Roman" w:cs="Times New Roman"/>
                <w:color w:val="000000" w:themeColor="text1"/>
                <w:sz w:val="20"/>
              </w:rPr>
            </w:pPr>
            <w:proofErr w:type="spellStart"/>
            <w:r w:rsidRPr="003716E8">
              <w:rPr>
                <w:rFonts w:ascii="Times New Roman" w:hAnsi="Times New Roman" w:cs="Times New Roman"/>
                <w:color w:val="000000" w:themeColor="text1"/>
                <w:sz w:val="20"/>
              </w:rPr>
              <w:t>нг</w:t>
            </w:r>
            <w:proofErr w:type="spellEnd"/>
          </w:p>
        </w:tc>
        <w:tc>
          <w:tcPr>
            <w:tcW w:w="440" w:type="dxa"/>
          </w:tcPr>
          <w:p w:rsidR="00FD1C66" w:rsidRPr="003716E8" w:rsidRDefault="00FD1C66" w:rsidP="009D31C3">
            <w:pPr>
              <w:spacing w:after="0" w:line="240" w:lineRule="auto"/>
              <w:rPr>
                <w:rFonts w:ascii="Times New Roman" w:hAnsi="Times New Roman" w:cs="Times New Roman"/>
                <w:color w:val="000000" w:themeColor="text1"/>
                <w:sz w:val="20"/>
              </w:rPr>
            </w:pPr>
            <w:r w:rsidRPr="003716E8">
              <w:rPr>
                <w:rFonts w:ascii="Times New Roman" w:hAnsi="Times New Roman" w:cs="Times New Roman"/>
                <w:color w:val="000000" w:themeColor="text1"/>
                <w:sz w:val="20"/>
              </w:rPr>
              <w:t>кг</w:t>
            </w:r>
          </w:p>
        </w:tc>
        <w:tc>
          <w:tcPr>
            <w:tcW w:w="425" w:type="dxa"/>
            <w:gridSpan w:val="2"/>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proofErr w:type="spellStart"/>
            <w:r w:rsidRPr="003716E8">
              <w:rPr>
                <w:rFonts w:ascii="Times New Roman" w:eastAsia="Times New Roman" w:hAnsi="Times New Roman" w:cs="Times New Roman"/>
                <w:color w:val="000000" w:themeColor="text1"/>
                <w:sz w:val="20"/>
              </w:rPr>
              <w:t>нг</w:t>
            </w:r>
            <w:proofErr w:type="spellEnd"/>
          </w:p>
        </w:tc>
        <w:tc>
          <w:tcPr>
            <w:tcW w:w="425"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r w:rsidRPr="003716E8">
              <w:rPr>
                <w:rFonts w:ascii="Times New Roman" w:eastAsia="Times New Roman" w:hAnsi="Times New Roman" w:cs="Times New Roman"/>
                <w:color w:val="000000" w:themeColor="text1"/>
                <w:sz w:val="20"/>
              </w:rPr>
              <w:t>кг</w:t>
            </w:r>
          </w:p>
        </w:tc>
        <w:tc>
          <w:tcPr>
            <w:tcW w:w="497"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proofErr w:type="spellStart"/>
            <w:r w:rsidRPr="003716E8">
              <w:rPr>
                <w:rFonts w:ascii="Times New Roman" w:eastAsia="Times New Roman" w:hAnsi="Times New Roman" w:cs="Times New Roman"/>
                <w:color w:val="000000" w:themeColor="text1"/>
                <w:sz w:val="20"/>
              </w:rPr>
              <w:t>нг</w:t>
            </w:r>
            <w:proofErr w:type="spellEnd"/>
          </w:p>
        </w:tc>
        <w:tc>
          <w:tcPr>
            <w:tcW w:w="496"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r w:rsidRPr="003716E8">
              <w:rPr>
                <w:rFonts w:ascii="Times New Roman" w:eastAsia="Times New Roman" w:hAnsi="Times New Roman" w:cs="Times New Roman"/>
                <w:color w:val="000000" w:themeColor="text1"/>
                <w:sz w:val="20"/>
              </w:rPr>
              <w:t>кг</w:t>
            </w:r>
          </w:p>
        </w:tc>
        <w:tc>
          <w:tcPr>
            <w:tcW w:w="480"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proofErr w:type="spellStart"/>
            <w:r w:rsidRPr="003716E8">
              <w:rPr>
                <w:rFonts w:ascii="Times New Roman" w:eastAsia="Times New Roman" w:hAnsi="Times New Roman" w:cs="Times New Roman"/>
                <w:color w:val="000000" w:themeColor="text1"/>
                <w:sz w:val="20"/>
              </w:rPr>
              <w:t>нг</w:t>
            </w:r>
            <w:proofErr w:type="spellEnd"/>
          </w:p>
        </w:tc>
        <w:tc>
          <w:tcPr>
            <w:tcW w:w="512"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r w:rsidRPr="003716E8">
              <w:rPr>
                <w:rFonts w:ascii="Times New Roman" w:eastAsia="Times New Roman" w:hAnsi="Times New Roman" w:cs="Times New Roman"/>
                <w:color w:val="000000" w:themeColor="text1"/>
                <w:sz w:val="20"/>
              </w:rPr>
              <w:t>кг</w:t>
            </w:r>
          </w:p>
        </w:tc>
        <w:tc>
          <w:tcPr>
            <w:tcW w:w="501"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proofErr w:type="spellStart"/>
            <w:r w:rsidRPr="003716E8">
              <w:rPr>
                <w:rFonts w:ascii="Times New Roman" w:eastAsia="Times New Roman" w:hAnsi="Times New Roman" w:cs="Times New Roman"/>
                <w:color w:val="000000" w:themeColor="text1"/>
                <w:sz w:val="20"/>
              </w:rPr>
              <w:t>нг</w:t>
            </w:r>
            <w:proofErr w:type="spellEnd"/>
          </w:p>
        </w:tc>
        <w:tc>
          <w:tcPr>
            <w:tcW w:w="425"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r w:rsidRPr="003716E8">
              <w:rPr>
                <w:rFonts w:ascii="Times New Roman" w:eastAsia="Times New Roman" w:hAnsi="Times New Roman" w:cs="Times New Roman"/>
                <w:color w:val="000000" w:themeColor="text1"/>
                <w:sz w:val="20"/>
              </w:rPr>
              <w:t>кг</w:t>
            </w:r>
          </w:p>
        </w:tc>
        <w:tc>
          <w:tcPr>
            <w:tcW w:w="567"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proofErr w:type="spellStart"/>
            <w:r>
              <w:rPr>
                <w:rFonts w:ascii="Times New Roman" w:eastAsia="Times New Roman" w:hAnsi="Times New Roman" w:cs="Times New Roman"/>
                <w:color w:val="000000" w:themeColor="text1"/>
                <w:sz w:val="20"/>
              </w:rPr>
              <w:t>нг</w:t>
            </w:r>
            <w:proofErr w:type="spellEnd"/>
          </w:p>
        </w:tc>
        <w:tc>
          <w:tcPr>
            <w:tcW w:w="567" w:type="dxa"/>
          </w:tcPr>
          <w:p w:rsidR="00FD1C66" w:rsidRPr="003716E8" w:rsidRDefault="00FD1C66" w:rsidP="009D31C3">
            <w:pPr>
              <w:spacing w:after="0" w:line="240" w:lineRule="auto"/>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кг</w:t>
            </w:r>
          </w:p>
        </w:tc>
      </w:tr>
      <w:tr w:rsidR="00FD1C66" w:rsidRPr="003716E8" w:rsidTr="00711740">
        <w:trPr>
          <w:cantSplit/>
          <w:trHeight w:val="394"/>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w:t>
            </w:r>
          </w:p>
        </w:tc>
        <w:tc>
          <w:tcPr>
            <w:tcW w:w="3298" w:type="dxa"/>
          </w:tcPr>
          <w:p w:rsidR="00FD1C66" w:rsidRPr="003716E8" w:rsidRDefault="00FD1C66" w:rsidP="003716E8">
            <w:pPr>
              <w:rPr>
                <w:rFonts w:ascii="Times New Roman" w:hAnsi="Times New Roman" w:cs="Times New Roman"/>
              </w:rPr>
            </w:pPr>
            <w:r w:rsidRPr="003716E8">
              <w:rPr>
                <w:rFonts w:ascii="Times New Roman" w:hAnsi="Times New Roman" w:cs="Times New Roman"/>
              </w:rPr>
              <w:t>Андреева Адель</w:t>
            </w:r>
          </w:p>
        </w:tc>
        <w:tc>
          <w:tcPr>
            <w:tcW w:w="425"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FD1C66" w:rsidRPr="00711740" w:rsidRDefault="003D7B13" w:rsidP="009D31C3">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FD1C66" w:rsidRPr="00711740" w:rsidRDefault="003D7B13" w:rsidP="009D31C3">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FD1C66" w:rsidRPr="00711740" w:rsidRDefault="003D7B13" w:rsidP="009D31C3">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FD1C66" w:rsidRPr="003716E8" w:rsidTr="00711740">
        <w:trPr>
          <w:cantSplit/>
          <w:trHeight w:val="353"/>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w:t>
            </w:r>
          </w:p>
        </w:tc>
        <w:tc>
          <w:tcPr>
            <w:tcW w:w="3298" w:type="dxa"/>
          </w:tcPr>
          <w:p w:rsidR="00FD1C66" w:rsidRPr="003716E8" w:rsidRDefault="00FD1C66" w:rsidP="003716E8">
            <w:pPr>
              <w:rPr>
                <w:rFonts w:ascii="Times New Roman" w:hAnsi="Times New Roman" w:cs="Times New Roman"/>
              </w:rPr>
            </w:pPr>
            <w:r w:rsidRPr="003716E8">
              <w:rPr>
                <w:rFonts w:ascii="Times New Roman" w:hAnsi="Times New Roman" w:cs="Times New Roman"/>
              </w:rPr>
              <w:t>Барыбина Настя</w:t>
            </w:r>
          </w:p>
        </w:tc>
        <w:tc>
          <w:tcPr>
            <w:tcW w:w="425"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FD1C66" w:rsidRPr="00711740" w:rsidRDefault="003D7B13" w:rsidP="003716E8">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FD1C66" w:rsidRPr="00711740" w:rsidRDefault="003D7B13" w:rsidP="003716E8">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3D7B13" w:rsidRPr="003716E8" w:rsidTr="00711740">
        <w:trPr>
          <w:cantSplit/>
          <w:trHeight w:val="417"/>
          <w:jc w:val="center"/>
        </w:trPr>
        <w:tc>
          <w:tcPr>
            <w:tcW w:w="496" w:type="dxa"/>
          </w:tcPr>
          <w:p w:rsidR="003D7B13" w:rsidRPr="003716E8" w:rsidRDefault="003D7B13"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3</w:t>
            </w:r>
          </w:p>
        </w:tc>
        <w:tc>
          <w:tcPr>
            <w:tcW w:w="3298" w:type="dxa"/>
          </w:tcPr>
          <w:p w:rsidR="003D7B13" w:rsidRPr="003716E8" w:rsidRDefault="003D7B13" w:rsidP="003716E8">
            <w:pPr>
              <w:rPr>
                <w:rFonts w:ascii="Times New Roman" w:hAnsi="Times New Roman" w:cs="Times New Roman"/>
              </w:rPr>
            </w:pPr>
            <w:proofErr w:type="spellStart"/>
            <w:r w:rsidRPr="003716E8">
              <w:rPr>
                <w:rFonts w:ascii="Times New Roman" w:hAnsi="Times New Roman" w:cs="Times New Roman"/>
              </w:rPr>
              <w:t>Вирченко</w:t>
            </w:r>
            <w:proofErr w:type="spellEnd"/>
            <w:r w:rsidRPr="003716E8">
              <w:rPr>
                <w:rFonts w:ascii="Times New Roman" w:hAnsi="Times New Roman" w:cs="Times New Roman"/>
              </w:rPr>
              <w:t xml:space="preserve"> София</w:t>
            </w:r>
          </w:p>
        </w:tc>
        <w:tc>
          <w:tcPr>
            <w:tcW w:w="425"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3D7B13" w:rsidRPr="00711740" w:rsidRDefault="003D7B13"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3D7B13" w:rsidRPr="00711740" w:rsidRDefault="003D7B13"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3D7B13" w:rsidRPr="003716E8" w:rsidTr="00711740">
        <w:trPr>
          <w:cantSplit/>
          <w:trHeight w:val="326"/>
          <w:jc w:val="center"/>
        </w:trPr>
        <w:tc>
          <w:tcPr>
            <w:tcW w:w="496" w:type="dxa"/>
          </w:tcPr>
          <w:p w:rsidR="003D7B13" w:rsidRPr="003716E8" w:rsidRDefault="003D7B13"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4</w:t>
            </w:r>
          </w:p>
        </w:tc>
        <w:tc>
          <w:tcPr>
            <w:tcW w:w="3298" w:type="dxa"/>
          </w:tcPr>
          <w:p w:rsidR="003D7B13" w:rsidRPr="003716E8" w:rsidRDefault="003D7B13" w:rsidP="003716E8">
            <w:pPr>
              <w:rPr>
                <w:rFonts w:ascii="Times New Roman" w:hAnsi="Times New Roman" w:cs="Times New Roman"/>
              </w:rPr>
            </w:pPr>
            <w:proofErr w:type="spellStart"/>
            <w:r w:rsidRPr="003716E8">
              <w:rPr>
                <w:rFonts w:ascii="Times New Roman" w:hAnsi="Times New Roman" w:cs="Times New Roman"/>
              </w:rPr>
              <w:t>Витковская</w:t>
            </w:r>
            <w:proofErr w:type="spellEnd"/>
            <w:r w:rsidRPr="003716E8">
              <w:rPr>
                <w:rFonts w:ascii="Times New Roman" w:hAnsi="Times New Roman" w:cs="Times New Roman"/>
              </w:rPr>
              <w:t xml:space="preserve"> Арина</w:t>
            </w:r>
          </w:p>
        </w:tc>
        <w:tc>
          <w:tcPr>
            <w:tcW w:w="425"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3D7B13" w:rsidRPr="00711740" w:rsidRDefault="003D7B13"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3D7B13" w:rsidRPr="00711740" w:rsidRDefault="003D7B13"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3D7B13" w:rsidRPr="00711740" w:rsidRDefault="003D7B13"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FD1C66" w:rsidRPr="003716E8" w:rsidTr="00711740">
        <w:trPr>
          <w:cantSplit/>
          <w:trHeight w:val="262"/>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5</w:t>
            </w:r>
          </w:p>
        </w:tc>
        <w:tc>
          <w:tcPr>
            <w:tcW w:w="3298" w:type="dxa"/>
          </w:tcPr>
          <w:p w:rsidR="00FD1C66" w:rsidRPr="003716E8" w:rsidRDefault="00FD1C66" w:rsidP="003716E8">
            <w:pPr>
              <w:rPr>
                <w:rFonts w:ascii="Times New Roman" w:hAnsi="Times New Roman" w:cs="Times New Roman"/>
              </w:rPr>
            </w:pPr>
            <w:proofErr w:type="spellStart"/>
            <w:r w:rsidRPr="003716E8">
              <w:rPr>
                <w:rFonts w:ascii="Times New Roman" w:hAnsi="Times New Roman" w:cs="Times New Roman"/>
              </w:rPr>
              <w:t>Вульцев</w:t>
            </w:r>
            <w:proofErr w:type="spellEnd"/>
            <w:r w:rsidRPr="003716E8">
              <w:rPr>
                <w:rFonts w:ascii="Times New Roman" w:hAnsi="Times New Roman" w:cs="Times New Roman"/>
              </w:rPr>
              <w:t xml:space="preserve"> Слава</w:t>
            </w:r>
          </w:p>
        </w:tc>
        <w:tc>
          <w:tcPr>
            <w:tcW w:w="425"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11" w:type="dxa"/>
          </w:tcPr>
          <w:p w:rsidR="00FD1C66" w:rsidRPr="00711740" w:rsidRDefault="003D7B13" w:rsidP="003716E8">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FD1C66" w:rsidRPr="00711740" w:rsidRDefault="00711740"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394"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97"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1</w:t>
            </w:r>
          </w:p>
        </w:tc>
        <w:tc>
          <w:tcPr>
            <w:tcW w:w="496"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80"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501" w:type="dxa"/>
          </w:tcPr>
          <w:p w:rsidR="00FD1C66" w:rsidRPr="00711740" w:rsidRDefault="003D7B13"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1</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6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1.6</w:t>
            </w:r>
          </w:p>
        </w:tc>
        <w:tc>
          <w:tcPr>
            <w:tcW w:w="56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w:t>
            </w:r>
          </w:p>
        </w:tc>
      </w:tr>
      <w:tr w:rsidR="00711740" w:rsidRPr="003716E8" w:rsidTr="00711740">
        <w:trPr>
          <w:cantSplit/>
          <w:trHeight w:val="79"/>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6</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Гасанова Милана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FD1C66" w:rsidRPr="003716E8" w:rsidTr="00711740">
        <w:trPr>
          <w:cantSplit/>
          <w:trHeight w:val="247"/>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7</w:t>
            </w:r>
          </w:p>
        </w:tc>
        <w:tc>
          <w:tcPr>
            <w:tcW w:w="3298" w:type="dxa"/>
          </w:tcPr>
          <w:p w:rsidR="00FD1C66" w:rsidRPr="003716E8" w:rsidRDefault="00FD1C66" w:rsidP="003716E8">
            <w:pPr>
              <w:rPr>
                <w:rFonts w:ascii="Times New Roman" w:hAnsi="Times New Roman" w:cs="Times New Roman"/>
              </w:rPr>
            </w:pPr>
            <w:r w:rsidRPr="003716E8">
              <w:rPr>
                <w:rFonts w:ascii="Times New Roman" w:hAnsi="Times New Roman" w:cs="Times New Roman"/>
              </w:rPr>
              <w:t>Десятков Егор</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11" w:type="dxa"/>
          </w:tcPr>
          <w:p w:rsidR="00FD1C66" w:rsidRPr="00711740" w:rsidRDefault="00711740"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440" w:type="dxa"/>
          </w:tcPr>
          <w:p w:rsidR="00FD1C66" w:rsidRPr="00711740" w:rsidRDefault="00711740"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94"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96" w:type="dxa"/>
          </w:tcPr>
          <w:p w:rsidR="00FD1C66" w:rsidRPr="00711740" w:rsidRDefault="00E3183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80"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12" w:type="dxa"/>
          </w:tcPr>
          <w:p w:rsidR="00FD1C66" w:rsidRPr="00711740" w:rsidRDefault="00E3183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01"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FD1C66" w:rsidRPr="00711740" w:rsidRDefault="00E3183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6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67" w:type="dxa"/>
          </w:tcPr>
          <w:p w:rsidR="00FD1C66" w:rsidRPr="00711740" w:rsidRDefault="00E3183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r>
      <w:tr w:rsidR="00711740" w:rsidRPr="003716E8" w:rsidTr="00711740">
        <w:trPr>
          <w:cantSplit/>
          <w:trHeight w:val="311"/>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8</w:t>
            </w:r>
          </w:p>
        </w:tc>
        <w:tc>
          <w:tcPr>
            <w:tcW w:w="3298" w:type="dxa"/>
          </w:tcPr>
          <w:p w:rsidR="00711740" w:rsidRPr="003716E8" w:rsidRDefault="00711740" w:rsidP="003716E8">
            <w:pPr>
              <w:rPr>
                <w:rFonts w:ascii="Times New Roman" w:hAnsi="Times New Roman" w:cs="Times New Roman"/>
              </w:rPr>
            </w:pPr>
            <w:proofErr w:type="spellStart"/>
            <w:r w:rsidRPr="003716E8">
              <w:rPr>
                <w:rFonts w:ascii="Times New Roman" w:hAnsi="Times New Roman" w:cs="Times New Roman"/>
              </w:rPr>
              <w:t>Джангирова</w:t>
            </w:r>
            <w:proofErr w:type="spellEnd"/>
            <w:r w:rsidRPr="003716E8">
              <w:rPr>
                <w:rFonts w:ascii="Times New Roman" w:hAnsi="Times New Roman" w:cs="Times New Roman"/>
              </w:rPr>
              <w:t xml:space="preserve"> Амина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233"/>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9</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Дудченко Настя</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312"/>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10</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Иванова Арина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92"/>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11</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Казенный Тимур</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298"/>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12</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Касьянов Тимофей</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362"/>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13</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Кириличева Ксюша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FD1C66" w:rsidRPr="003716E8" w:rsidTr="00711740">
        <w:trPr>
          <w:cantSplit/>
          <w:trHeight w:val="79"/>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14</w:t>
            </w:r>
          </w:p>
        </w:tc>
        <w:tc>
          <w:tcPr>
            <w:tcW w:w="3298" w:type="dxa"/>
          </w:tcPr>
          <w:p w:rsidR="00FD1C66" w:rsidRPr="003716E8" w:rsidRDefault="00FD1C66" w:rsidP="003716E8">
            <w:pPr>
              <w:rPr>
                <w:rFonts w:ascii="Times New Roman" w:hAnsi="Times New Roman" w:cs="Times New Roman"/>
              </w:rPr>
            </w:pPr>
            <w:proofErr w:type="spellStart"/>
            <w:r w:rsidRPr="003716E8">
              <w:rPr>
                <w:rFonts w:ascii="Times New Roman" w:hAnsi="Times New Roman" w:cs="Times New Roman"/>
              </w:rPr>
              <w:t>Коковкин</w:t>
            </w:r>
            <w:proofErr w:type="spellEnd"/>
            <w:r w:rsidRPr="003716E8">
              <w:rPr>
                <w:rFonts w:ascii="Times New Roman" w:hAnsi="Times New Roman" w:cs="Times New Roman"/>
              </w:rPr>
              <w:t xml:space="preserve"> Костя</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11" w:type="dxa"/>
          </w:tcPr>
          <w:p w:rsidR="00FD1C66" w:rsidRPr="00711740" w:rsidRDefault="00711740"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40" w:type="dxa"/>
          </w:tcPr>
          <w:p w:rsidR="00FD1C66" w:rsidRPr="00711740" w:rsidRDefault="00711740"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394"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9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96"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80"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12"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01"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6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56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711740" w:rsidRPr="003716E8" w:rsidTr="00711740">
        <w:trPr>
          <w:cantSplit/>
          <w:trHeight w:val="79"/>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15</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Кононенко Амина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FD1C66" w:rsidRPr="003716E8" w:rsidTr="00711740">
        <w:trPr>
          <w:cantSplit/>
          <w:trHeight w:val="142"/>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16</w:t>
            </w:r>
          </w:p>
        </w:tc>
        <w:tc>
          <w:tcPr>
            <w:tcW w:w="3298" w:type="dxa"/>
          </w:tcPr>
          <w:p w:rsidR="00FD1C66" w:rsidRPr="003716E8" w:rsidRDefault="00FD1C66" w:rsidP="003716E8">
            <w:pPr>
              <w:rPr>
                <w:rFonts w:ascii="Times New Roman" w:hAnsi="Times New Roman" w:cs="Times New Roman"/>
              </w:rPr>
            </w:pPr>
            <w:r w:rsidRPr="003716E8">
              <w:rPr>
                <w:rFonts w:ascii="Times New Roman" w:hAnsi="Times New Roman" w:cs="Times New Roman"/>
              </w:rPr>
              <w:t>Котова Катя</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11" w:type="dxa"/>
          </w:tcPr>
          <w:p w:rsidR="00FD1C66" w:rsidRPr="00711740" w:rsidRDefault="00711740"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40" w:type="dxa"/>
          </w:tcPr>
          <w:p w:rsidR="00FD1C66" w:rsidRPr="00711740" w:rsidRDefault="00711740"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394"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56" w:type="dxa"/>
            <w:gridSpan w:val="2"/>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9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6"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80"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12"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501"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6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w:t>
            </w:r>
          </w:p>
        </w:tc>
        <w:tc>
          <w:tcPr>
            <w:tcW w:w="567" w:type="dxa"/>
          </w:tcPr>
          <w:p w:rsidR="00FD1C66" w:rsidRPr="00711740" w:rsidRDefault="00711740"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2.8</w:t>
            </w:r>
          </w:p>
        </w:tc>
      </w:tr>
      <w:tr w:rsidR="00FD1C66" w:rsidRPr="003716E8" w:rsidTr="00711740">
        <w:trPr>
          <w:cantSplit/>
          <w:trHeight w:val="79"/>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17</w:t>
            </w:r>
          </w:p>
        </w:tc>
        <w:tc>
          <w:tcPr>
            <w:tcW w:w="3298" w:type="dxa"/>
          </w:tcPr>
          <w:p w:rsidR="00FD1C66" w:rsidRPr="003716E8" w:rsidRDefault="00FD1C66" w:rsidP="003716E8">
            <w:pPr>
              <w:rPr>
                <w:rFonts w:ascii="Times New Roman" w:hAnsi="Times New Roman" w:cs="Times New Roman"/>
              </w:rPr>
            </w:pPr>
            <w:r w:rsidRPr="003716E8">
              <w:rPr>
                <w:rFonts w:ascii="Times New Roman" w:hAnsi="Times New Roman" w:cs="Times New Roman"/>
              </w:rPr>
              <w:t xml:space="preserve">Кузьмин </w:t>
            </w:r>
            <w:proofErr w:type="spellStart"/>
            <w:r w:rsidRPr="003716E8">
              <w:rPr>
                <w:rFonts w:ascii="Times New Roman" w:hAnsi="Times New Roman" w:cs="Times New Roman"/>
              </w:rPr>
              <w:t>Саща</w:t>
            </w:r>
            <w:proofErr w:type="spellEnd"/>
          </w:p>
        </w:tc>
        <w:tc>
          <w:tcPr>
            <w:tcW w:w="425"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11" w:type="dxa"/>
          </w:tcPr>
          <w:p w:rsidR="00FD1C66" w:rsidRPr="00711740" w:rsidRDefault="00141C86"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40" w:type="dxa"/>
          </w:tcPr>
          <w:p w:rsidR="00FD1C66" w:rsidRPr="00711740" w:rsidRDefault="00141C86" w:rsidP="003716E8">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394"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7"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6"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80"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12"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501"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567"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w:t>
            </w:r>
          </w:p>
        </w:tc>
        <w:tc>
          <w:tcPr>
            <w:tcW w:w="567" w:type="dxa"/>
          </w:tcPr>
          <w:p w:rsidR="00FD1C66" w:rsidRPr="00711740" w:rsidRDefault="00141C86" w:rsidP="003716E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2.8</w:t>
            </w:r>
          </w:p>
        </w:tc>
      </w:tr>
      <w:tr w:rsidR="00141C86" w:rsidRPr="003716E8" w:rsidTr="00711740">
        <w:trPr>
          <w:cantSplit/>
          <w:trHeight w:val="114"/>
          <w:jc w:val="center"/>
        </w:trPr>
        <w:tc>
          <w:tcPr>
            <w:tcW w:w="496" w:type="dxa"/>
          </w:tcPr>
          <w:p w:rsidR="00141C86" w:rsidRPr="003716E8" w:rsidRDefault="00141C8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18</w:t>
            </w:r>
          </w:p>
        </w:tc>
        <w:tc>
          <w:tcPr>
            <w:tcW w:w="3298" w:type="dxa"/>
          </w:tcPr>
          <w:p w:rsidR="00141C86" w:rsidRPr="003716E8" w:rsidRDefault="00141C86" w:rsidP="003716E8">
            <w:pPr>
              <w:rPr>
                <w:rFonts w:ascii="Times New Roman" w:hAnsi="Times New Roman" w:cs="Times New Roman"/>
              </w:rPr>
            </w:pPr>
            <w:r w:rsidRPr="003716E8">
              <w:rPr>
                <w:rFonts w:ascii="Times New Roman" w:hAnsi="Times New Roman" w:cs="Times New Roman"/>
              </w:rPr>
              <w:t>Михайлов Ваня</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11" w:type="dxa"/>
          </w:tcPr>
          <w:p w:rsidR="00141C86" w:rsidRPr="00711740" w:rsidRDefault="00141C86" w:rsidP="00B336F7">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40" w:type="dxa"/>
          </w:tcPr>
          <w:p w:rsidR="00141C86" w:rsidRPr="00711740" w:rsidRDefault="00141C86" w:rsidP="00B336F7">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94"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96"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80"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12"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01"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6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56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141C86" w:rsidRPr="003716E8" w:rsidTr="00711740">
        <w:trPr>
          <w:cantSplit/>
          <w:trHeight w:val="192"/>
          <w:jc w:val="center"/>
        </w:trPr>
        <w:tc>
          <w:tcPr>
            <w:tcW w:w="496" w:type="dxa"/>
          </w:tcPr>
          <w:p w:rsidR="00141C86" w:rsidRPr="003716E8" w:rsidRDefault="00141C8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19</w:t>
            </w:r>
          </w:p>
        </w:tc>
        <w:tc>
          <w:tcPr>
            <w:tcW w:w="3298" w:type="dxa"/>
          </w:tcPr>
          <w:p w:rsidR="00141C86" w:rsidRPr="003716E8" w:rsidRDefault="00141C86" w:rsidP="003716E8">
            <w:pPr>
              <w:rPr>
                <w:rFonts w:ascii="Times New Roman" w:hAnsi="Times New Roman" w:cs="Times New Roman"/>
              </w:rPr>
            </w:pPr>
            <w:r w:rsidRPr="003716E8">
              <w:rPr>
                <w:rFonts w:ascii="Times New Roman" w:hAnsi="Times New Roman" w:cs="Times New Roman"/>
              </w:rPr>
              <w:t>Панкин Дима</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11" w:type="dxa"/>
          </w:tcPr>
          <w:p w:rsidR="00141C86" w:rsidRPr="00711740" w:rsidRDefault="00141C86" w:rsidP="00B336F7">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40" w:type="dxa"/>
          </w:tcPr>
          <w:p w:rsidR="00141C86" w:rsidRPr="00711740" w:rsidRDefault="00141C86" w:rsidP="00B336F7">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94"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96" w:type="dxa"/>
          </w:tcPr>
          <w:p w:rsidR="00141C86" w:rsidRPr="00711740" w:rsidRDefault="00E3183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80"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12"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01"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141C86" w:rsidRPr="00711740" w:rsidRDefault="00E3183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6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567" w:type="dxa"/>
          </w:tcPr>
          <w:p w:rsidR="00141C86" w:rsidRPr="00711740" w:rsidRDefault="00E3183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w:t>
            </w:r>
          </w:p>
        </w:tc>
      </w:tr>
      <w:tr w:rsidR="00711740" w:rsidRPr="003716E8" w:rsidTr="00711740">
        <w:trPr>
          <w:cantSplit/>
          <w:trHeight w:val="414"/>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20</w:t>
            </w:r>
          </w:p>
        </w:tc>
        <w:tc>
          <w:tcPr>
            <w:tcW w:w="3298" w:type="dxa"/>
          </w:tcPr>
          <w:p w:rsidR="00711740" w:rsidRPr="003716E8" w:rsidRDefault="00711740" w:rsidP="003716E8">
            <w:pPr>
              <w:rPr>
                <w:rFonts w:ascii="Times New Roman" w:hAnsi="Times New Roman" w:cs="Times New Roman"/>
              </w:rPr>
            </w:pPr>
            <w:proofErr w:type="spellStart"/>
            <w:r w:rsidRPr="003716E8">
              <w:rPr>
                <w:rFonts w:ascii="Times New Roman" w:hAnsi="Times New Roman" w:cs="Times New Roman"/>
              </w:rPr>
              <w:t>Самохвалова</w:t>
            </w:r>
            <w:proofErr w:type="spellEnd"/>
            <w:r w:rsidRPr="003716E8">
              <w:rPr>
                <w:rFonts w:ascii="Times New Roman" w:hAnsi="Times New Roman" w:cs="Times New Roman"/>
              </w:rPr>
              <w:t xml:space="preserve"> Аня</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130"/>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lastRenderedPageBreak/>
              <w:t>21</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Сапронова Ева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350"/>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22</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Стрелкова Даша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711740" w:rsidRPr="003716E8" w:rsidTr="00711740">
        <w:trPr>
          <w:cantSplit/>
          <w:trHeight w:val="79"/>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23</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Стрелкова Лиза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141C86" w:rsidRPr="003716E8" w:rsidTr="00711740">
        <w:trPr>
          <w:cantSplit/>
          <w:trHeight w:val="79"/>
          <w:jc w:val="center"/>
        </w:trPr>
        <w:tc>
          <w:tcPr>
            <w:tcW w:w="496" w:type="dxa"/>
          </w:tcPr>
          <w:p w:rsidR="00141C86" w:rsidRPr="003716E8" w:rsidRDefault="00141C8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24</w:t>
            </w:r>
          </w:p>
        </w:tc>
        <w:tc>
          <w:tcPr>
            <w:tcW w:w="3298" w:type="dxa"/>
          </w:tcPr>
          <w:p w:rsidR="00141C86" w:rsidRPr="003716E8" w:rsidRDefault="00141C86" w:rsidP="003716E8">
            <w:pPr>
              <w:rPr>
                <w:rFonts w:ascii="Times New Roman" w:hAnsi="Times New Roman" w:cs="Times New Roman"/>
              </w:rPr>
            </w:pPr>
            <w:r w:rsidRPr="003716E8">
              <w:rPr>
                <w:rFonts w:ascii="Times New Roman" w:hAnsi="Times New Roman" w:cs="Times New Roman"/>
              </w:rPr>
              <w:t>Суров Елисей</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11" w:type="dxa"/>
          </w:tcPr>
          <w:p w:rsidR="00141C86" w:rsidRPr="00711740" w:rsidRDefault="00141C86" w:rsidP="00B336F7">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40" w:type="dxa"/>
          </w:tcPr>
          <w:p w:rsidR="00141C86" w:rsidRPr="00711740" w:rsidRDefault="00141C86" w:rsidP="00B336F7">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94"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96"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80"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12"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01"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6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567" w:type="dxa"/>
          </w:tcPr>
          <w:p w:rsidR="00141C86" w:rsidRPr="00711740" w:rsidRDefault="00141C86" w:rsidP="00B336F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FD1C66" w:rsidRPr="003716E8" w:rsidTr="00711740">
        <w:trPr>
          <w:cantSplit/>
          <w:trHeight w:val="116"/>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25</w:t>
            </w:r>
          </w:p>
        </w:tc>
        <w:tc>
          <w:tcPr>
            <w:tcW w:w="3298" w:type="dxa"/>
          </w:tcPr>
          <w:p w:rsidR="00FD1C66" w:rsidRPr="003716E8" w:rsidRDefault="00FD1C66" w:rsidP="003716E8">
            <w:pPr>
              <w:rPr>
                <w:rFonts w:ascii="Times New Roman" w:hAnsi="Times New Roman" w:cs="Times New Roman"/>
              </w:rPr>
            </w:pPr>
            <w:proofErr w:type="spellStart"/>
            <w:r w:rsidRPr="003716E8">
              <w:rPr>
                <w:rFonts w:ascii="Times New Roman" w:hAnsi="Times New Roman" w:cs="Times New Roman"/>
              </w:rPr>
              <w:t>Трушев</w:t>
            </w:r>
            <w:proofErr w:type="spellEnd"/>
            <w:r w:rsidRPr="003716E8">
              <w:rPr>
                <w:rFonts w:ascii="Times New Roman" w:hAnsi="Times New Roman" w:cs="Times New Roman"/>
              </w:rPr>
              <w:t xml:space="preserve"> Максим</w:t>
            </w:r>
          </w:p>
        </w:tc>
        <w:tc>
          <w:tcPr>
            <w:tcW w:w="425"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25" w:type="dxa"/>
          </w:tcPr>
          <w:p w:rsidR="00FD1C66" w:rsidRPr="00711740" w:rsidRDefault="00141C8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11" w:type="dxa"/>
          </w:tcPr>
          <w:p w:rsidR="00FD1C66" w:rsidRPr="00711740" w:rsidRDefault="00711740" w:rsidP="000816FF">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440" w:type="dxa"/>
          </w:tcPr>
          <w:p w:rsidR="00FD1C66" w:rsidRPr="00711740" w:rsidRDefault="00141C86" w:rsidP="000816FF">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94"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FD1C66" w:rsidRPr="00711740" w:rsidRDefault="00141C8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7"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96" w:type="dxa"/>
          </w:tcPr>
          <w:p w:rsidR="00FD1C66" w:rsidRPr="00711740" w:rsidRDefault="00141C8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80"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12" w:type="dxa"/>
          </w:tcPr>
          <w:p w:rsidR="00FD1C66" w:rsidRPr="00711740" w:rsidRDefault="00141C8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01"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FD1C66" w:rsidRPr="00711740" w:rsidRDefault="00141C8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67" w:type="dxa"/>
          </w:tcPr>
          <w:p w:rsidR="00FD1C66" w:rsidRPr="00711740" w:rsidRDefault="00141C8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567" w:type="dxa"/>
          </w:tcPr>
          <w:p w:rsidR="00FD1C66" w:rsidRPr="00711740" w:rsidRDefault="00141C8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711740" w:rsidRPr="003716E8" w:rsidTr="00711740">
        <w:trPr>
          <w:cantSplit/>
          <w:trHeight w:val="321"/>
          <w:jc w:val="center"/>
        </w:trPr>
        <w:tc>
          <w:tcPr>
            <w:tcW w:w="496" w:type="dxa"/>
          </w:tcPr>
          <w:p w:rsidR="00711740" w:rsidRPr="003716E8" w:rsidRDefault="00711740"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26</w:t>
            </w:r>
          </w:p>
        </w:tc>
        <w:tc>
          <w:tcPr>
            <w:tcW w:w="3298" w:type="dxa"/>
          </w:tcPr>
          <w:p w:rsidR="00711740" w:rsidRPr="003716E8" w:rsidRDefault="00711740" w:rsidP="003716E8">
            <w:pPr>
              <w:rPr>
                <w:rFonts w:ascii="Times New Roman" w:hAnsi="Times New Roman" w:cs="Times New Roman"/>
              </w:rPr>
            </w:pPr>
            <w:r w:rsidRPr="003716E8">
              <w:rPr>
                <w:rFonts w:ascii="Times New Roman" w:hAnsi="Times New Roman" w:cs="Times New Roman"/>
              </w:rPr>
              <w:t>Хасанова Алена</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11"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2</w:t>
            </w:r>
          </w:p>
        </w:tc>
        <w:tc>
          <w:tcPr>
            <w:tcW w:w="440" w:type="dxa"/>
          </w:tcPr>
          <w:p w:rsidR="00711740" w:rsidRPr="00711740" w:rsidRDefault="00711740" w:rsidP="00711740">
            <w:pPr>
              <w:spacing w:after="0" w:line="240" w:lineRule="auto"/>
              <w:rPr>
                <w:rFonts w:ascii="Times New Roman" w:hAnsi="Times New Roman" w:cs="Times New Roman"/>
                <w:color w:val="000000" w:themeColor="text1"/>
                <w:sz w:val="20"/>
                <w:szCs w:val="20"/>
              </w:rPr>
            </w:pPr>
            <w:r w:rsidRPr="00711740">
              <w:rPr>
                <w:rFonts w:ascii="Times New Roman" w:hAnsi="Times New Roman" w:cs="Times New Roman"/>
                <w:color w:val="000000" w:themeColor="text1"/>
                <w:sz w:val="20"/>
                <w:szCs w:val="20"/>
              </w:rPr>
              <w:t>3</w:t>
            </w:r>
          </w:p>
        </w:tc>
        <w:tc>
          <w:tcPr>
            <w:tcW w:w="394"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56" w:type="dxa"/>
            <w:gridSpan w:val="2"/>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9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96"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480"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12"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01"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425"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2</w:t>
            </w:r>
          </w:p>
        </w:tc>
        <w:tc>
          <w:tcPr>
            <w:tcW w:w="567" w:type="dxa"/>
          </w:tcPr>
          <w:p w:rsidR="00711740" w:rsidRPr="00711740" w:rsidRDefault="00711740" w:rsidP="00711740">
            <w:pPr>
              <w:spacing w:after="0" w:line="240" w:lineRule="auto"/>
              <w:rPr>
                <w:rFonts w:ascii="Times New Roman" w:eastAsia="Times New Roman" w:hAnsi="Times New Roman" w:cs="Times New Roman"/>
                <w:color w:val="000000" w:themeColor="text1"/>
                <w:sz w:val="20"/>
                <w:szCs w:val="20"/>
              </w:rPr>
            </w:pPr>
            <w:r w:rsidRPr="00711740">
              <w:rPr>
                <w:rFonts w:ascii="Times New Roman" w:eastAsia="Times New Roman" w:hAnsi="Times New Roman" w:cs="Times New Roman"/>
                <w:color w:val="000000" w:themeColor="text1"/>
                <w:sz w:val="20"/>
                <w:szCs w:val="20"/>
              </w:rPr>
              <w:t>3</w:t>
            </w:r>
          </w:p>
        </w:tc>
      </w:tr>
      <w:tr w:rsidR="00FD1C66" w:rsidRPr="003716E8" w:rsidTr="00711740">
        <w:trPr>
          <w:cantSplit/>
          <w:trHeight w:val="258"/>
          <w:jc w:val="center"/>
        </w:trPr>
        <w:tc>
          <w:tcPr>
            <w:tcW w:w="496" w:type="dxa"/>
          </w:tcPr>
          <w:p w:rsidR="00FD1C66" w:rsidRPr="003716E8" w:rsidRDefault="00FD1C66" w:rsidP="003716E8">
            <w:pPr>
              <w:spacing w:after="0" w:line="240" w:lineRule="auto"/>
              <w:rPr>
                <w:rFonts w:ascii="Times New Roman" w:eastAsia="Times New Roman" w:hAnsi="Times New Roman" w:cs="Times New Roman"/>
                <w:color w:val="000000" w:themeColor="text1"/>
              </w:rPr>
            </w:pPr>
            <w:r w:rsidRPr="003716E8">
              <w:rPr>
                <w:rFonts w:ascii="Times New Roman" w:eastAsia="Times New Roman" w:hAnsi="Times New Roman" w:cs="Times New Roman"/>
                <w:color w:val="000000" w:themeColor="text1"/>
              </w:rPr>
              <w:t>27</w:t>
            </w:r>
          </w:p>
        </w:tc>
        <w:tc>
          <w:tcPr>
            <w:tcW w:w="3298" w:type="dxa"/>
          </w:tcPr>
          <w:p w:rsidR="00FD1C66" w:rsidRPr="003716E8" w:rsidRDefault="00FD1C66" w:rsidP="003716E8">
            <w:pPr>
              <w:rPr>
                <w:rFonts w:ascii="Times New Roman" w:hAnsi="Times New Roman" w:cs="Times New Roman"/>
              </w:rPr>
            </w:pPr>
            <w:proofErr w:type="spellStart"/>
            <w:r w:rsidRPr="003716E8">
              <w:rPr>
                <w:rFonts w:ascii="Times New Roman" w:hAnsi="Times New Roman" w:cs="Times New Roman"/>
              </w:rPr>
              <w:t>Щевьев</w:t>
            </w:r>
            <w:proofErr w:type="spellEnd"/>
            <w:r w:rsidRPr="003716E8">
              <w:rPr>
                <w:rFonts w:ascii="Times New Roman" w:hAnsi="Times New Roman" w:cs="Times New Roman"/>
              </w:rPr>
              <w:t xml:space="preserve"> Ваня</w:t>
            </w:r>
          </w:p>
        </w:tc>
        <w:tc>
          <w:tcPr>
            <w:tcW w:w="425"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11" w:type="dxa"/>
          </w:tcPr>
          <w:p w:rsidR="00FD1C66" w:rsidRPr="00711740" w:rsidRDefault="00711740" w:rsidP="000816FF">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440" w:type="dxa"/>
          </w:tcPr>
          <w:p w:rsidR="00FD1C66" w:rsidRPr="00711740" w:rsidRDefault="00711740" w:rsidP="000816FF">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94"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56" w:type="dxa"/>
            <w:gridSpan w:val="2"/>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97"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96"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80"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12"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501"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425" w:type="dxa"/>
          </w:tcPr>
          <w:p w:rsidR="00FD1C66" w:rsidRPr="00711740" w:rsidRDefault="00E3183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67" w:type="dxa"/>
          </w:tcPr>
          <w:p w:rsidR="00FD1C66" w:rsidRPr="00711740" w:rsidRDefault="00711740"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567" w:type="dxa"/>
          </w:tcPr>
          <w:p w:rsidR="00FD1C66" w:rsidRPr="00711740" w:rsidRDefault="00E31836" w:rsidP="000816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w:t>
            </w:r>
          </w:p>
        </w:tc>
      </w:tr>
    </w:tbl>
    <w:p w:rsidR="005F3A32" w:rsidRDefault="005F3A32" w:rsidP="00567944">
      <w:pPr>
        <w:shd w:val="clear" w:color="auto" w:fill="FFFFFF"/>
        <w:spacing w:after="0"/>
        <w:rPr>
          <w:rFonts w:ascii="Times New Roman" w:eastAsia="Times New Roman" w:hAnsi="Times New Roman" w:cs="Times New Roman"/>
          <w:color w:val="000000" w:themeColor="text1"/>
          <w:sz w:val="28"/>
          <w:szCs w:val="28"/>
        </w:rPr>
      </w:pPr>
    </w:p>
    <w:p w:rsidR="000816FF" w:rsidRDefault="000816FF" w:rsidP="00567944">
      <w:pPr>
        <w:shd w:val="clear" w:color="auto" w:fill="FFFFFF"/>
        <w:spacing w:after="0"/>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drawing>
          <wp:inline distT="0" distB="0" distL="0" distR="0">
            <wp:extent cx="5236029" cy="2950029"/>
            <wp:effectExtent l="0" t="0" r="3175" b="317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816FF" w:rsidRDefault="000816FF" w:rsidP="00567944">
      <w:pPr>
        <w:shd w:val="clear" w:color="auto" w:fill="FFFFFF"/>
        <w:spacing w:after="0"/>
        <w:rPr>
          <w:rFonts w:ascii="Times New Roman" w:eastAsia="Times New Roman" w:hAnsi="Times New Roman" w:cs="Times New Roman"/>
          <w:color w:val="000000" w:themeColor="text1"/>
          <w:sz w:val="28"/>
          <w:szCs w:val="28"/>
        </w:rPr>
      </w:pPr>
    </w:p>
    <w:p w:rsidR="00C82288" w:rsidRPr="005F3A32" w:rsidRDefault="005F3A32" w:rsidP="00AD54B2">
      <w:pPr>
        <w:shd w:val="clear" w:color="auto" w:fill="FFFFFF"/>
        <w:spacing w:after="0"/>
        <w:jc w:val="both"/>
        <w:rPr>
          <w:rFonts w:ascii="Times New Roman" w:eastAsia="Times New Roman" w:hAnsi="Times New Roman" w:cs="Times New Roman"/>
          <w:color w:val="000000" w:themeColor="text1"/>
          <w:sz w:val="28"/>
          <w:szCs w:val="28"/>
        </w:rPr>
      </w:pPr>
      <w:r w:rsidRPr="005F3A32">
        <w:rPr>
          <w:rFonts w:ascii="Times New Roman" w:eastAsia="Times New Roman" w:hAnsi="Times New Roman" w:cs="Times New Roman"/>
          <w:color w:val="000000" w:themeColor="text1"/>
          <w:sz w:val="28"/>
          <w:szCs w:val="28"/>
        </w:rPr>
        <w:t>Таким образом, уровень развития мелкой моторики у детей к концу года стал гораздо выше. Работа с детьми показала, что у них есть огромный интерес и желание рисовать пластилином, но необходимо систематически проводить эти занятия для повышения уровня способностей, иначе эти способности могут угаснуть.</w:t>
      </w:r>
    </w:p>
    <w:p w:rsidR="00A2066C" w:rsidRDefault="00A2066C" w:rsidP="00567944">
      <w:pPr>
        <w:shd w:val="clear" w:color="auto" w:fill="FFFFFF"/>
        <w:spacing w:after="0"/>
        <w:jc w:val="center"/>
        <w:rPr>
          <w:rFonts w:ascii="Times New Roman" w:eastAsia="Times New Roman" w:hAnsi="Times New Roman" w:cs="Times New Roman"/>
          <w:b/>
          <w:bCs/>
          <w:color w:val="000000"/>
          <w:sz w:val="28"/>
          <w:szCs w:val="28"/>
        </w:rPr>
      </w:pPr>
    </w:p>
    <w:p w:rsidR="00567944" w:rsidRPr="00567944" w:rsidRDefault="00567944" w:rsidP="00AD54B2">
      <w:pPr>
        <w:shd w:val="clear" w:color="auto" w:fill="FFFFFF"/>
        <w:spacing w:after="0"/>
        <w:jc w:val="center"/>
        <w:rPr>
          <w:rFonts w:ascii="Times New Roman" w:eastAsia="Times New Roman" w:hAnsi="Times New Roman" w:cs="Times New Roman"/>
          <w:color w:val="000000"/>
          <w:sz w:val="28"/>
          <w:szCs w:val="28"/>
        </w:rPr>
      </w:pPr>
      <w:r w:rsidRPr="00567944">
        <w:rPr>
          <w:rFonts w:ascii="Times New Roman" w:eastAsia="Times New Roman" w:hAnsi="Times New Roman" w:cs="Times New Roman"/>
          <w:b/>
          <w:bCs/>
          <w:color w:val="000000"/>
          <w:sz w:val="28"/>
          <w:szCs w:val="28"/>
        </w:rPr>
        <w:t>Заключение</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 xml:space="preserve">Целью моей работы явилось выявление возможностей использования комплекса художественно – творческой деятельности по </w:t>
      </w:r>
      <w:proofErr w:type="spellStart"/>
      <w:r w:rsidRPr="00567944">
        <w:rPr>
          <w:rFonts w:ascii="Times New Roman" w:eastAsia="Times New Roman" w:hAnsi="Times New Roman" w:cs="Times New Roman"/>
          <w:color w:val="000000"/>
          <w:sz w:val="28"/>
          <w:szCs w:val="28"/>
        </w:rPr>
        <w:t>пластилинографии</w:t>
      </w:r>
      <w:proofErr w:type="spellEnd"/>
      <w:r w:rsidRPr="00567944">
        <w:rPr>
          <w:rFonts w:ascii="Times New Roman" w:eastAsia="Times New Roman" w:hAnsi="Times New Roman" w:cs="Times New Roman"/>
          <w:color w:val="000000"/>
          <w:sz w:val="28"/>
          <w:szCs w:val="28"/>
        </w:rPr>
        <w:t xml:space="preserve"> как средства развития мелкой моторики руки у детей младшего дошкольного возраста.</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Результатом выполненной работы считаю следующее:</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1. На основе анализа психолого - педагогической литературы выявлены особенности развития мелкой моторики рук у детей младшего дошкольного возраста.</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lastRenderedPageBreak/>
        <w:t>2. Проведена диагностика развития мелкой моторики у детей младшего дошкольного возраста.</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 xml:space="preserve">3. Предполагаемые возможности </w:t>
      </w:r>
      <w:proofErr w:type="spellStart"/>
      <w:r w:rsidRPr="00567944">
        <w:rPr>
          <w:rFonts w:ascii="Times New Roman" w:eastAsia="Times New Roman" w:hAnsi="Times New Roman" w:cs="Times New Roman"/>
          <w:color w:val="000000"/>
          <w:sz w:val="28"/>
          <w:szCs w:val="28"/>
        </w:rPr>
        <w:t>пластилинографии</w:t>
      </w:r>
      <w:proofErr w:type="spellEnd"/>
      <w:r w:rsidRPr="00567944">
        <w:rPr>
          <w:rFonts w:ascii="Times New Roman" w:eastAsia="Times New Roman" w:hAnsi="Times New Roman" w:cs="Times New Roman"/>
          <w:color w:val="000000"/>
          <w:sz w:val="28"/>
          <w:szCs w:val="28"/>
        </w:rPr>
        <w:t xml:space="preserve"> как средства развития мелкой моторики у детей младшего дошкольного возраста подтвердились.</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 xml:space="preserve">Результаты позволяют говорить о том, что использование нетрадиционной техники работы с пластилином - </w:t>
      </w:r>
      <w:proofErr w:type="spellStart"/>
      <w:r w:rsidRPr="00567944">
        <w:rPr>
          <w:rFonts w:ascii="Times New Roman" w:eastAsia="Times New Roman" w:hAnsi="Times New Roman" w:cs="Times New Roman"/>
          <w:color w:val="000000"/>
          <w:sz w:val="28"/>
          <w:szCs w:val="28"/>
        </w:rPr>
        <w:t>пластилинографии</w:t>
      </w:r>
      <w:proofErr w:type="spellEnd"/>
      <w:r w:rsidRPr="00567944">
        <w:rPr>
          <w:rFonts w:ascii="Times New Roman" w:eastAsia="Times New Roman" w:hAnsi="Times New Roman" w:cs="Times New Roman"/>
          <w:color w:val="000000"/>
          <w:sz w:val="28"/>
          <w:szCs w:val="28"/>
        </w:rPr>
        <w:t xml:space="preserve"> способствуют развитию мелкой моторики у детей младшего дошкольного возраста. Дети освоили различные технологические приёмы и способы работы, у ребят повысился интерес к работе с пластилином, они проявляют усидчивость и стремление к успешному завершению своих творческих работ, формируется умение планировать работу, доводить начатое дело до конца. Детям предоставляется возможность самим решить, как будет оформлена их картина, дается возможность выбрать подходящий на их взгляд материал, что соответствует стандарту дошкольного образования.</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 xml:space="preserve">Анализ проведённой работы с детьми позволил сделать вывод, что </w:t>
      </w:r>
      <w:proofErr w:type="spellStart"/>
      <w:r w:rsidRPr="00567944">
        <w:rPr>
          <w:rFonts w:ascii="Times New Roman" w:eastAsia="Times New Roman" w:hAnsi="Times New Roman" w:cs="Times New Roman"/>
          <w:color w:val="000000"/>
          <w:sz w:val="28"/>
          <w:szCs w:val="28"/>
        </w:rPr>
        <w:t>пластилинография</w:t>
      </w:r>
      <w:proofErr w:type="spellEnd"/>
      <w:r w:rsidRPr="00567944">
        <w:rPr>
          <w:rFonts w:ascii="Times New Roman" w:eastAsia="Times New Roman" w:hAnsi="Times New Roman" w:cs="Times New Roman"/>
          <w:color w:val="000000"/>
          <w:sz w:val="28"/>
          <w:szCs w:val="28"/>
        </w:rPr>
        <w:t xml:space="preserve"> является одним из эффективных средств развития мелкой моторики рук у детей дошкольного возраста.</w:t>
      </w:r>
    </w:p>
    <w:p w:rsidR="00567944" w:rsidRPr="00567944" w:rsidRDefault="00567944" w:rsidP="00AD54B2">
      <w:pPr>
        <w:shd w:val="clear" w:color="auto" w:fill="FFFFFF"/>
        <w:spacing w:after="0"/>
        <w:jc w:val="both"/>
        <w:rPr>
          <w:rFonts w:ascii="Times New Roman" w:eastAsia="Times New Roman" w:hAnsi="Times New Roman" w:cs="Times New Roman"/>
          <w:color w:val="000000"/>
          <w:sz w:val="28"/>
          <w:szCs w:val="28"/>
        </w:rPr>
      </w:pPr>
      <w:r w:rsidRPr="00567944">
        <w:rPr>
          <w:rFonts w:ascii="Times New Roman" w:eastAsia="Times New Roman" w:hAnsi="Times New Roman" w:cs="Times New Roman"/>
          <w:color w:val="000000"/>
          <w:sz w:val="28"/>
          <w:szCs w:val="28"/>
        </w:rPr>
        <w:t>Перспектива видится в продолжени</w:t>
      </w:r>
      <w:proofErr w:type="gramStart"/>
      <w:r w:rsidRPr="00567944">
        <w:rPr>
          <w:rFonts w:ascii="Times New Roman" w:eastAsia="Times New Roman" w:hAnsi="Times New Roman" w:cs="Times New Roman"/>
          <w:color w:val="000000"/>
          <w:sz w:val="28"/>
          <w:szCs w:val="28"/>
        </w:rPr>
        <w:t>и</w:t>
      </w:r>
      <w:proofErr w:type="gramEnd"/>
      <w:r w:rsidRPr="00567944">
        <w:rPr>
          <w:rFonts w:ascii="Times New Roman" w:eastAsia="Times New Roman" w:hAnsi="Times New Roman" w:cs="Times New Roman"/>
          <w:color w:val="000000"/>
          <w:sz w:val="28"/>
          <w:szCs w:val="28"/>
        </w:rPr>
        <w:t xml:space="preserve"> работы над развитием мелкой моторики рук средствами </w:t>
      </w:r>
      <w:proofErr w:type="spellStart"/>
      <w:r w:rsidRPr="00567944">
        <w:rPr>
          <w:rFonts w:ascii="Times New Roman" w:eastAsia="Times New Roman" w:hAnsi="Times New Roman" w:cs="Times New Roman"/>
          <w:color w:val="000000"/>
          <w:sz w:val="28"/>
          <w:szCs w:val="28"/>
        </w:rPr>
        <w:t>пластилинографии</w:t>
      </w:r>
      <w:proofErr w:type="spellEnd"/>
      <w:r w:rsidRPr="00567944">
        <w:rPr>
          <w:rFonts w:ascii="Times New Roman" w:eastAsia="Times New Roman" w:hAnsi="Times New Roman" w:cs="Times New Roman"/>
          <w:color w:val="000000"/>
          <w:sz w:val="28"/>
          <w:szCs w:val="28"/>
        </w:rPr>
        <w:t xml:space="preserve"> и создании комплекса художественно – творческой деятельности для детей старшего дошкольного возраста. Привлекает в рамках данной темы возможность в составлении коллективных лепных картин, в создании более сложных композиций с помощью разнообразных и комплексных приёмов, пластилиновых театров по мотивам знакомых сказок.</w:t>
      </w:r>
    </w:p>
    <w:p w:rsidR="006B7108" w:rsidRDefault="006B7108" w:rsidP="007079E5">
      <w:pPr>
        <w:rPr>
          <w:rFonts w:ascii="Liberation Serif" w:hAnsi="Liberation Serif" w:cs="Times New Roman"/>
          <w:b/>
          <w:sz w:val="28"/>
          <w:szCs w:val="28"/>
        </w:rPr>
      </w:pPr>
    </w:p>
    <w:p w:rsidR="00381CF2" w:rsidRDefault="00381CF2" w:rsidP="007079E5">
      <w:pP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9B721D" w:rsidRDefault="009B721D">
      <w:pPr>
        <w:jc w:val="center"/>
        <w:rPr>
          <w:rFonts w:ascii="Liberation Serif" w:hAnsi="Liberation Serif" w:cs="Times New Roman"/>
          <w:b/>
          <w:sz w:val="28"/>
          <w:szCs w:val="28"/>
        </w:rPr>
      </w:pPr>
    </w:p>
    <w:p w:rsidR="006B7108" w:rsidRDefault="00C770C8">
      <w:pPr>
        <w:jc w:val="center"/>
        <w:rPr>
          <w:rFonts w:ascii="Liberation Serif" w:hAnsi="Liberation Serif"/>
          <w:sz w:val="28"/>
          <w:szCs w:val="28"/>
        </w:rPr>
      </w:pPr>
      <w:r>
        <w:rPr>
          <w:rFonts w:ascii="Liberation Serif" w:hAnsi="Liberation Serif" w:cs="Times New Roman"/>
          <w:b/>
          <w:sz w:val="28"/>
          <w:szCs w:val="28"/>
        </w:rPr>
        <w:lastRenderedPageBreak/>
        <w:t>Перспективный план работы</w:t>
      </w:r>
      <w:r w:rsidR="00E24A8E">
        <w:rPr>
          <w:rFonts w:ascii="Liberation Serif" w:hAnsi="Liberation Serif" w:cs="Times New Roman"/>
          <w:b/>
          <w:sz w:val="28"/>
          <w:szCs w:val="28"/>
        </w:rPr>
        <w:t xml:space="preserve"> на 2019 – 2020 учебный год</w:t>
      </w:r>
    </w:p>
    <w:tbl>
      <w:tblPr>
        <w:tblW w:w="10567"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276"/>
        <w:gridCol w:w="2455"/>
        <w:gridCol w:w="1793"/>
        <w:gridCol w:w="2778"/>
        <w:gridCol w:w="2265"/>
      </w:tblGrid>
      <w:tr w:rsidR="006B7108" w:rsidTr="00EB3913">
        <w:trPr>
          <w:trHeight w:val="75"/>
        </w:trPr>
        <w:tc>
          <w:tcPr>
            <w:tcW w:w="12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jc w:val="center"/>
              <w:rPr>
                <w:rFonts w:ascii="Times New Roman" w:hAnsi="Times New Roman" w:cs="Times New Roman"/>
                <w:b/>
                <w:sz w:val="28"/>
                <w:szCs w:val="28"/>
              </w:rPr>
            </w:pPr>
            <w:r>
              <w:rPr>
                <w:rFonts w:ascii="Liberation Serif" w:hAnsi="Liberation Serif" w:cs="Times New Roman"/>
                <w:b/>
                <w:sz w:val="28"/>
                <w:szCs w:val="28"/>
              </w:rPr>
              <w:t>месяц</w:t>
            </w:r>
          </w:p>
        </w:tc>
        <w:tc>
          <w:tcPr>
            <w:tcW w:w="9291"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jc w:val="center"/>
              <w:rPr>
                <w:rFonts w:ascii="Times New Roman" w:hAnsi="Times New Roman" w:cs="Times New Roman"/>
                <w:b/>
                <w:sz w:val="28"/>
                <w:szCs w:val="28"/>
              </w:rPr>
            </w:pPr>
            <w:r>
              <w:rPr>
                <w:rFonts w:ascii="Liberation Serif" w:hAnsi="Liberation Serif" w:cs="Times New Roman"/>
                <w:b/>
                <w:sz w:val="28"/>
                <w:szCs w:val="28"/>
              </w:rPr>
              <w:t>направления работы</w:t>
            </w:r>
          </w:p>
        </w:tc>
      </w:tr>
      <w:tr w:rsidR="006B7108" w:rsidTr="00EB3913">
        <w:trPr>
          <w:trHeight w:val="85"/>
        </w:trPr>
        <w:tc>
          <w:tcPr>
            <w:tcW w:w="12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6B7108">
            <w:pPr>
              <w:tabs>
                <w:tab w:val="left" w:pos="2445"/>
              </w:tabs>
              <w:spacing w:line="360" w:lineRule="auto"/>
              <w:jc w:val="center"/>
              <w:rPr>
                <w:rFonts w:ascii="Liberation Serif" w:hAnsi="Liberation Serif" w:cs="Times New Roman"/>
                <w:sz w:val="28"/>
                <w:szCs w:val="28"/>
              </w:rPr>
            </w:pP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jc w:val="center"/>
              <w:rPr>
                <w:rFonts w:ascii="Times New Roman" w:hAnsi="Times New Roman" w:cs="Times New Roman"/>
                <w:b/>
                <w:sz w:val="28"/>
                <w:szCs w:val="28"/>
              </w:rPr>
            </w:pPr>
            <w:r>
              <w:rPr>
                <w:rFonts w:ascii="Liberation Serif" w:hAnsi="Liberation Serif" w:cs="Times New Roman"/>
                <w:b/>
                <w:sz w:val="28"/>
                <w:szCs w:val="28"/>
              </w:rPr>
              <w:t>самообразование</w:t>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jc w:val="center"/>
              <w:rPr>
                <w:rFonts w:ascii="Times New Roman" w:hAnsi="Times New Roman" w:cs="Times New Roman"/>
                <w:b/>
                <w:sz w:val="28"/>
                <w:szCs w:val="28"/>
              </w:rPr>
            </w:pPr>
            <w:r>
              <w:rPr>
                <w:rFonts w:ascii="Liberation Serif" w:hAnsi="Liberation Serif" w:cs="Times New Roman"/>
                <w:b/>
                <w:sz w:val="28"/>
                <w:szCs w:val="28"/>
              </w:rPr>
              <w:t>дети</w:t>
            </w: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jc w:val="center"/>
              <w:rPr>
                <w:rFonts w:ascii="Times New Roman" w:hAnsi="Times New Roman" w:cs="Times New Roman"/>
                <w:b/>
                <w:sz w:val="28"/>
                <w:szCs w:val="28"/>
              </w:rPr>
            </w:pPr>
            <w:r>
              <w:rPr>
                <w:rFonts w:ascii="Liberation Serif" w:hAnsi="Liberation Serif" w:cs="Times New Roman"/>
                <w:b/>
                <w:sz w:val="28"/>
                <w:szCs w:val="28"/>
              </w:rPr>
              <w:t>родители</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jc w:val="center"/>
              <w:rPr>
                <w:rFonts w:ascii="Times New Roman" w:hAnsi="Times New Roman" w:cs="Times New Roman"/>
                <w:b/>
                <w:sz w:val="28"/>
                <w:szCs w:val="28"/>
              </w:rPr>
            </w:pPr>
            <w:r>
              <w:rPr>
                <w:rFonts w:ascii="Liberation Serif" w:hAnsi="Liberation Serif" w:cs="Times New Roman"/>
                <w:b/>
                <w:sz w:val="28"/>
                <w:szCs w:val="28"/>
              </w:rPr>
              <w:t>педагоги</w:t>
            </w:r>
          </w:p>
        </w:tc>
      </w:tr>
      <w:tr w:rsidR="006B7108" w:rsidTr="00EB3913">
        <w:trPr>
          <w:trHeight w:val="48"/>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rPr>
                <w:rFonts w:ascii="Liberation Serif" w:hAnsi="Liberation Serif"/>
                <w:sz w:val="28"/>
                <w:szCs w:val="28"/>
              </w:rPr>
            </w:pPr>
            <w:r>
              <w:rPr>
                <w:rFonts w:ascii="Liberation Serif" w:hAnsi="Liberation Serif"/>
                <w:sz w:val="28"/>
                <w:szCs w:val="28"/>
              </w:rPr>
              <w:t>сентябрь</w:t>
            </w: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1. Изучение нормативно-правовой документации.</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2. Изучение литературы по теме самообразования.</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3. Проведение диагностики детей в группе.</w:t>
            </w:r>
          </w:p>
          <w:p w:rsidR="006B7108" w:rsidRDefault="00C770C8">
            <w:pPr>
              <w:pStyle w:val="aa"/>
              <w:jc w:val="both"/>
              <w:rPr>
                <w:rStyle w:val="a4"/>
                <w:rFonts w:ascii="Times New Roman" w:eastAsia="Times New Roman" w:hAnsi="Times New Roman"/>
                <w:i w:val="0"/>
                <w:iCs w:val="0"/>
                <w:sz w:val="24"/>
                <w:szCs w:val="24"/>
              </w:rPr>
            </w:pPr>
            <w:r>
              <w:rPr>
                <w:rFonts w:ascii="Liberation Serif" w:eastAsia="Times New Roman" w:hAnsi="Liberation Serif" w:cs="Times New Roman"/>
                <w:sz w:val="28"/>
                <w:szCs w:val="28"/>
              </w:rPr>
              <w:t>4. Разработка мероприятий по теме самообразования (перспективного плана работы)</w:t>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«Волшебный пластилин» (знакомство с основными приемами лепки)</w:t>
            </w:r>
          </w:p>
          <w:p w:rsidR="006B7108" w:rsidRDefault="006B7108">
            <w:pPr>
              <w:pStyle w:val="aa"/>
              <w:jc w:val="both"/>
              <w:rPr>
                <w:rStyle w:val="a4"/>
                <w:rFonts w:ascii="Liberation Serif" w:hAnsi="Liberation Serif"/>
                <w:sz w:val="28"/>
                <w:szCs w:val="28"/>
              </w:rPr>
            </w:pP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A43586">
            <w:pPr>
              <w:pStyle w:val="aa"/>
              <w:jc w:val="both"/>
              <w:rPr>
                <w:rFonts w:ascii="Liberation Serif" w:hAnsi="Liberation Serif"/>
                <w:sz w:val="28"/>
                <w:szCs w:val="28"/>
              </w:rPr>
            </w:pPr>
            <w:r>
              <w:rPr>
                <w:rFonts w:ascii="Liberation Serif" w:eastAsia="Times New Roman" w:hAnsi="Liberation Serif" w:cs="Times New Roman"/>
                <w:sz w:val="28"/>
                <w:szCs w:val="28"/>
              </w:rPr>
              <w:t xml:space="preserve"> </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Liberation Serif" w:hAnsi="Liberation Serif"/>
                <w:sz w:val="28"/>
                <w:szCs w:val="28"/>
              </w:rPr>
            </w:pPr>
            <w:r>
              <w:rPr>
                <w:rFonts w:ascii="Liberation Serif" w:hAnsi="Liberation Serif" w:cs="Times New Roman"/>
                <w:sz w:val="28"/>
                <w:szCs w:val="28"/>
              </w:rPr>
              <w:t>Разработка тематических планов</w:t>
            </w:r>
          </w:p>
        </w:tc>
      </w:tr>
      <w:tr w:rsidR="006B7108" w:rsidTr="00EB3913">
        <w:trPr>
          <w:trHeight w:val="48"/>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tabs>
                <w:tab w:val="left" w:pos="2445"/>
              </w:tabs>
              <w:spacing w:line="360" w:lineRule="auto"/>
              <w:rPr>
                <w:rFonts w:ascii="Liberation Serif" w:hAnsi="Liberation Serif"/>
                <w:sz w:val="28"/>
                <w:szCs w:val="28"/>
              </w:rPr>
            </w:pPr>
            <w:r>
              <w:rPr>
                <w:rFonts w:ascii="Liberation Serif" w:hAnsi="Liberation Serif"/>
                <w:sz w:val="28"/>
                <w:szCs w:val="28"/>
              </w:rPr>
              <w:t>октябрь</w:t>
            </w: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Совершенствовать предметно-развивающую среду группы для развития мелкой моторики.</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Изучение интернет ресурсов по теме самообразования.</w:t>
            </w:r>
          </w:p>
          <w:p w:rsidR="006B7108" w:rsidRDefault="006B7108">
            <w:pPr>
              <w:pStyle w:val="aa"/>
              <w:jc w:val="both"/>
              <w:rPr>
                <w:rFonts w:ascii="Liberation Serif" w:hAnsi="Liberation Serif" w:cs="Times New Roman"/>
                <w:sz w:val="28"/>
                <w:szCs w:val="28"/>
              </w:rPr>
            </w:pP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Liberation Serif" w:hAnsi="Liberation Serif"/>
                <w:sz w:val="28"/>
                <w:szCs w:val="28"/>
              </w:rPr>
            </w:pPr>
            <w:r>
              <w:rPr>
                <w:rFonts w:ascii="Liberation Serif" w:eastAsia="Times New Roman" w:hAnsi="Liberation Serif" w:cs="Times New Roman"/>
                <w:sz w:val="28"/>
                <w:szCs w:val="28"/>
              </w:rPr>
              <w:t>НОД «Грибы»</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 xml:space="preserve"> НОД «Осенний лес»</w:t>
            </w:r>
          </w:p>
          <w:p w:rsidR="006B7108" w:rsidRDefault="006B7108">
            <w:pPr>
              <w:pStyle w:val="aa"/>
              <w:jc w:val="both"/>
              <w:rPr>
                <w:rFonts w:ascii="Liberation Serif" w:hAnsi="Liberation Serif" w:cs="Times New Roman"/>
                <w:sz w:val="28"/>
                <w:szCs w:val="28"/>
              </w:rPr>
            </w:pP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Liberation Serif" w:hAnsi="Liberation Serif"/>
                <w:sz w:val="28"/>
                <w:szCs w:val="28"/>
              </w:rPr>
            </w:pPr>
            <w:r>
              <w:rPr>
                <w:rFonts w:ascii="Liberation Serif" w:eastAsia="Times New Roman" w:hAnsi="Liberation Serif" w:cs="Times New Roman"/>
                <w:sz w:val="28"/>
                <w:szCs w:val="28"/>
              </w:rPr>
              <w:t>Консультация для родителей «Развитие мелкой моторики дома»</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6B7108">
            <w:pPr>
              <w:pStyle w:val="aa"/>
              <w:jc w:val="both"/>
              <w:rPr>
                <w:rFonts w:eastAsia="Times New Roman" w:cs="Times New Roman"/>
              </w:rPr>
            </w:pPr>
          </w:p>
        </w:tc>
      </w:tr>
      <w:tr w:rsidR="006B7108" w:rsidTr="00EB3913">
        <w:trPr>
          <w:trHeight w:val="1500"/>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6B7108">
            <w:pPr>
              <w:tabs>
                <w:tab w:val="left" w:pos="2445"/>
              </w:tabs>
              <w:spacing w:line="360" w:lineRule="auto"/>
              <w:rPr>
                <w:rFonts w:ascii="Liberation Serif" w:hAnsi="Liberation Serif"/>
                <w:sz w:val="28"/>
                <w:szCs w:val="28"/>
              </w:rPr>
            </w:pPr>
          </w:p>
          <w:p w:rsidR="006B7108" w:rsidRDefault="00C770C8">
            <w:pPr>
              <w:rPr>
                <w:rFonts w:ascii="Liberation Serif" w:hAnsi="Liberation Serif"/>
                <w:sz w:val="28"/>
                <w:szCs w:val="28"/>
              </w:rPr>
            </w:pPr>
            <w:r>
              <w:rPr>
                <w:rFonts w:ascii="Liberation Serif" w:hAnsi="Liberation Serif"/>
                <w:sz w:val="28"/>
                <w:szCs w:val="28"/>
              </w:rPr>
              <w:t>ноябрь</w:t>
            </w:r>
          </w:p>
          <w:p w:rsidR="006B7108" w:rsidRDefault="006B7108">
            <w:pPr>
              <w:rPr>
                <w:rFonts w:ascii="Liberation Serif" w:hAnsi="Liberation Serif"/>
                <w:sz w:val="28"/>
                <w:szCs w:val="28"/>
              </w:rPr>
            </w:pP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Изучение интернет ресурсов по теме самообразования.</w:t>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hAnsi="Liberation Serif" w:cs="Times New Roman"/>
                <w:bCs/>
                <w:sz w:val="28"/>
                <w:szCs w:val="28"/>
              </w:rPr>
              <w:t xml:space="preserve"> </w:t>
            </w:r>
            <w:r>
              <w:rPr>
                <w:rFonts w:ascii="Liberation Serif" w:eastAsia="Times New Roman" w:hAnsi="Liberation Serif" w:cs="Times New Roman"/>
                <w:sz w:val="28"/>
                <w:szCs w:val="28"/>
              </w:rPr>
              <w:t>НОД «Посуда: чайная чашка»</w:t>
            </w:r>
          </w:p>
          <w:p w:rsidR="006B7108" w:rsidRDefault="00C770C8">
            <w:pPr>
              <w:pStyle w:val="aa"/>
              <w:jc w:val="both"/>
              <w:rPr>
                <w:rFonts w:ascii="Times New Roman" w:hAnsi="Times New Roman" w:cs="Times New Roman"/>
                <w:sz w:val="24"/>
                <w:szCs w:val="24"/>
              </w:rPr>
            </w:pPr>
            <w:r>
              <w:rPr>
                <w:rFonts w:ascii="Liberation Serif" w:eastAsia="Times New Roman" w:hAnsi="Liberation Serif" w:cs="Times New Roman"/>
                <w:sz w:val="28"/>
                <w:szCs w:val="28"/>
              </w:rPr>
              <w:t>НОД «Поздняя осень: ветка рябины»</w:t>
            </w: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Индивидуальные беседы с родителями по теме «Что такое мелкая моторика и почему надо ее развивать?».</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Знакомство с опытом работы других воспитателей</w:t>
            </w:r>
          </w:p>
        </w:tc>
      </w:tr>
      <w:tr w:rsidR="006B7108" w:rsidTr="00EB3913">
        <w:trPr>
          <w:trHeight w:val="2124"/>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rPr>
                <w:rFonts w:ascii="Liberation Serif" w:hAnsi="Liberation Serif"/>
                <w:sz w:val="28"/>
                <w:szCs w:val="28"/>
              </w:rPr>
            </w:pPr>
            <w:r>
              <w:rPr>
                <w:rFonts w:ascii="Liberation Serif" w:hAnsi="Liberation Serif"/>
                <w:sz w:val="28"/>
                <w:szCs w:val="28"/>
              </w:rPr>
              <w:lastRenderedPageBreak/>
              <w:t>декабрь</w:t>
            </w:r>
          </w:p>
          <w:p w:rsidR="006B7108" w:rsidRDefault="006B7108">
            <w:pPr>
              <w:rPr>
                <w:rFonts w:ascii="Liberation Serif" w:hAnsi="Liberation Serif"/>
                <w:sz w:val="28"/>
                <w:szCs w:val="28"/>
              </w:rPr>
            </w:pPr>
          </w:p>
          <w:p w:rsidR="006B7108" w:rsidRDefault="006B7108">
            <w:pPr>
              <w:rPr>
                <w:rFonts w:ascii="Liberation Serif" w:hAnsi="Liberation Serif"/>
                <w:sz w:val="28"/>
                <w:szCs w:val="28"/>
              </w:rPr>
            </w:pP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Работа с методической литературой</w:t>
            </w:r>
          </w:p>
          <w:p w:rsidR="006B7108" w:rsidRDefault="006B7108">
            <w:pPr>
              <w:pStyle w:val="aa"/>
              <w:jc w:val="both"/>
              <w:rPr>
                <w:rFonts w:ascii="Liberation Serif" w:hAnsi="Liberation Serif" w:cs="Times New Roman"/>
                <w:sz w:val="28"/>
                <w:szCs w:val="28"/>
              </w:rPr>
            </w:pPr>
          </w:p>
          <w:p w:rsidR="006B7108" w:rsidRDefault="00C770C8">
            <w:pPr>
              <w:pStyle w:val="aa"/>
              <w:jc w:val="both"/>
              <w:rPr>
                <w:rFonts w:ascii="Times New Roman" w:hAnsi="Times New Roman" w:cs="Times New Roman"/>
                <w:sz w:val="24"/>
                <w:szCs w:val="24"/>
              </w:rPr>
            </w:pPr>
            <w:r>
              <w:rPr>
                <w:rFonts w:ascii="Liberation Serif" w:eastAsia="Times New Roman" w:hAnsi="Liberation Serif" w:cs="Times New Roman"/>
                <w:sz w:val="28"/>
                <w:szCs w:val="28"/>
              </w:rPr>
              <w:t>Изучение интернет ресурсов по теме самообразования</w:t>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Liberation Serif" w:hAnsi="Liberation Serif"/>
                <w:sz w:val="28"/>
                <w:szCs w:val="28"/>
              </w:rPr>
            </w:pPr>
            <w:r>
              <w:rPr>
                <w:rFonts w:ascii="Liberation Serif" w:eastAsia="Times New Roman" w:hAnsi="Liberation Serif" w:cs="Times New Roman"/>
                <w:sz w:val="28"/>
                <w:szCs w:val="28"/>
              </w:rPr>
              <w:t>НОД «Скоро Новый Год»</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«Деревья: елочка»</w:t>
            </w: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Liberation Serif" w:hAnsi="Liberation Serif"/>
                <w:sz w:val="28"/>
                <w:szCs w:val="28"/>
              </w:rPr>
            </w:pPr>
            <w:r>
              <w:rPr>
                <w:rFonts w:ascii="Liberation Serif" w:eastAsia="Times New Roman" w:hAnsi="Liberation Serif" w:cs="Times New Roman"/>
                <w:sz w:val="28"/>
                <w:szCs w:val="28"/>
              </w:rPr>
              <w:t>Выставка  наглядного материала для родителей и педагогов по заданной теме</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eastAsia="Times New Roman" w:hAnsi="Liberation Serif" w:cs="Times New Roman"/>
                <w:sz w:val="28"/>
                <w:szCs w:val="28"/>
              </w:rPr>
              <w:t>Памятка для воспитателей «Мелкая моторика рук и развитие речи»</w:t>
            </w:r>
          </w:p>
        </w:tc>
      </w:tr>
      <w:tr w:rsidR="006B7108" w:rsidTr="00EB3913">
        <w:trPr>
          <w:trHeight w:val="1769"/>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rPr>
                <w:rFonts w:ascii="Liberation Serif" w:hAnsi="Liberation Serif"/>
                <w:sz w:val="28"/>
                <w:szCs w:val="28"/>
              </w:rPr>
            </w:pPr>
            <w:r>
              <w:rPr>
                <w:rFonts w:ascii="Liberation Serif" w:hAnsi="Liberation Serif"/>
                <w:sz w:val="28"/>
                <w:szCs w:val="28"/>
              </w:rPr>
              <w:t>январь</w:t>
            </w: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Работа с методической литературой</w:t>
            </w:r>
          </w:p>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Повышение знаний, сбор материала</w:t>
            </w:r>
            <w:r>
              <w:rPr>
                <w:rFonts w:ascii="Liberation Serif" w:hAnsi="Liberation Serif" w:cs="Times New Roman"/>
                <w:sz w:val="28"/>
                <w:szCs w:val="28"/>
              </w:rPr>
              <w:tab/>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«Зимние забавы: снеговик»</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«Дикие животные»</w:t>
            </w:r>
          </w:p>
          <w:p w:rsidR="006B7108" w:rsidRDefault="006B7108">
            <w:pPr>
              <w:pStyle w:val="aa"/>
              <w:jc w:val="both"/>
              <w:rPr>
                <w:rFonts w:ascii="Liberation Serif" w:hAnsi="Liberation Serif" w:cs="Times New Roman"/>
                <w:sz w:val="28"/>
                <w:szCs w:val="28"/>
              </w:rPr>
            </w:pP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eastAsia="Times New Roman" w:hAnsi="Liberation Serif" w:cs="Times New Roman"/>
                <w:sz w:val="28"/>
                <w:szCs w:val="28"/>
              </w:rPr>
              <w:t>Оформление папки передвижки для родителей «</w:t>
            </w:r>
            <w:proofErr w:type="spellStart"/>
            <w:r>
              <w:rPr>
                <w:rFonts w:ascii="Liberation Serif" w:eastAsia="Times New Roman" w:hAnsi="Liberation Serif" w:cs="Times New Roman"/>
                <w:sz w:val="28"/>
                <w:szCs w:val="28"/>
              </w:rPr>
              <w:t>Пластилинография</w:t>
            </w:r>
            <w:proofErr w:type="spellEnd"/>
            <w:r>
              <w:rPr>
                <w:rFonts w:ascii="Liberation Serif" w:eastAsia="Times New Roman" w:hAnsi="Liberation Serif" w:cs="Times New Roman"/>
                <w:sz w:val="28"/>
                <w:szCs w:val="28"/>
              </w:rPr>
              <w:t>»</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6B7108">
            <w:pPr>
              <w:pStyle w:val="aa"/>
              <w:jc w:val="both"/>
              <w:rPr>
                <w:rFonts w:ascii="Liberation Serif" w:hAnsi="Liberation Serif" w:cs="Times New Roman"/>
                <w:sz w:val="28"/>
                <w:szCs w:val="28"/>
              </w:rPr>
            </w:pPr>
          </w:p>
        </w:tc>
      </w:tr>
      <w:tr w:rsidR="006B7108" w:rsidTr="00EB3913">
        <w:trPr>
          <w:trHeight w:val="1134"/>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rPr>
                <w:rFonts w:ascii="Liberation Serif" w:hAnsi="Liberation Serif"/>
                <w:sz w:val="28"/>
                <w:szCs w:val="28"/>
              </w:rPr>
            </w:pPr>
            <w:r>
              <w:rPr>
                <w:rFonts w:ascii="Liberation Serif" w:hAnsi="Liberation Serif"/>
                <w:sz w:val="28"/>
                <w:szCs w:val="28"/>
              </w:rPr>
              <w:t>февраль</w:t>
            </w: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eastAsia="Times New Roman" w:hAnsi="Liberation Serif" w:cs="Times New Roman"/>
                <w:sz w:val="28"/>
                <w:szCs w:val="28"/>
              </w:rPr>
              <w:t>Изучение интернет ресурсов по теме самообразования</w:t>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«Книги: сказочный герой»</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 xml:space="preserve"> НОД «Правила дорожного движения: светофор»</w:t>
            </w:r>
          </w:p>
          <w:p w:rsidR="006B7108" w:rsidRDefault="006B7108">
            <w:pPr>
              <w:pStyle w:val="aa"/>
              <w:jc w:val="both"/>
              <w:rPr>
                <w:rFonts w:ascii="Liberation Serif" w:hAnsi="Liberation Serif" w:cs="Times New Roman"/>
                <w:sz w:val="28"/>
                <w:szCs w:val="28"/>
              </w:rPr>
            </w:pP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Представление родителям материала, игр, упражнений, литературы и т. д. по заданной теме.</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eastAsia="Times New Roman" w:hAnsi="Liberation Serif" w:cs="Times New Roman"/>
                <w:sz w:val="28"/>
                <w:szCs w:val="28"/>
              </w:rPr>
              <w:t>Посещение НОД у воспитателей ДОУ по теме самообразования</w:t>
            </w:r>
          </w:p>
        </w:tc>
      </w:tr>
      <w:tr w:rsidR="006B7108" w:rsidTr="00EB3913">
        <w:trPr>
          <w:trHeight w:val="1136"/>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rPr>
                <w:rFonts w:ascii="Liberation Serif" w:hAnsi="Liberation Serif"/>
                <w:sz w:val="28"/>
                <w:szCs w:val="28"/>
              </w:rPr>
            </w:pPr>
            <w:r>
              <w:rPr>
                <w:rFonts w:ascii="Liberation Serif" w:hAnsi="Liberation Serif"/>
                <w:sz w:val="28"/>
                <w:szCs w:val="28"/>
              </w:rPr>
              <w:t>март</w:t>
            </w:r>
          </w:p>
          <w:p w:rsidR="006B7108" w:rsidRDefault="006B7108">
            <w:pPr>
              <w:rPr>
                <w:rFonts w:ascii="Liberation Serif" w:hAnsi="Liberation Serif"/>
                <w:sz w:val="28"/>
                <w:szCs w:val="28"/>
              </w:rPr>
            </w:pPr>
          </w:p>
          <w:p w:rsidR="006B7108" w:rsidRDefault="006B7108">
            <w:pPr>
              <w:rPr>
                <w:rFonts w:ascii="Liberation Serif" w:hAnsi="Liberation Serif"/>
                <w:sz w:val="28"/>
                <w:szCs w:val="28"/>
              </w:rPr>
            </w:pPr>
          </w:p>
          <w:p w:rsidR="006B7108" w:rsidRDefault="006B7108">
            <w:pPr>
              <w:rPr>
                <w:rFonts w:ascii="Liberation Serif" w:hAnsi="Liberation Serif"/>
                <w:sz w:val="28"/>
                <w:szCs w:val="28"/>
              </w:rPr>
            </w:pP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Изучение литературы по теме самообразования.</w:t>
            </w:r>
          </w:p>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Пополнение предметно-развивающей среды современным оборудованием.</w:t>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«Забота о маме: цветы для мамы»</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«Весна: птицы прилетели»</w:t>
            </w:r>
          </w:p>
          <w:p w:rsidR="006B7108" w:rsidRDefault="006B7108">
            <w:pPr>
              <w:pStyle w:val="aa"/>
              <w:jc w:val="both"/>
              <w:rPr>
                <w:rFonts w:ascii="Liberation Serif" w:hAnsi="Liberation Serif" w:cs="Times New Roman"/>
                <w:sz w:val="28"/>
                <w:szCs w:val="28"/>
              </w:rPr>
            </w:pP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eastAsia="Times New Roman" w:hAnsi="Liberation Serif" w:cs="Times New Roman"/>
                <w:sz w:val="28"/>
                <w:szCs w:val="28"/>
              </w:rPr>
              <w:t>Сборник консультаций для родителей по теме «Сенсомоторное развитие детей дошкольного возраста в лепке»</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6B7108">
            <w:pPr>
              <w:pStyle w:val="aa"/>
              <w:jc w:val="both"/>
              <w:rPr>
                <w:rFonts w:ascii="Liberation Serif" w:hAnsi="Liberation Serif" w:cs="Times New Roman"/>
                <w:sz w:val="28"/>
                <w:szCs w:val="28"/>
              </w:rPr>
            </w:pPr>
          </w:p>
        </w:tc>
      </w:tr>
      <w:tr w:rsidR="006B7108" w:rsidTr="00EB3913">
        <w:trPr>
          <w:trHeight w:val="375"/>
        </w:trPr>
        <w:tc>
          <w:tcPr>
            <w:tcW w:w="1276" w:type="dxa"/>
            <w:tcBorders>
              <w:left w:val="single" w:sz="4" w:space="0" w:color="00000A"/>
              <w:bottom w:val="single" w:sz="4" w:space="0" w:color="00000A"/>
              <w:right w:val="single" w:sz="4" w:space="0" w:color="00000A"/>
            </w:tcBorders>
            <w:shd w:val="clear" w:color="auto" w:fill="auto"/>
            <w:tcMar>
              <w:left w:w="108" w:type="dxa"/>
            </w:tcMar>
          </w:tcPr>
          <w:p w:rsidR="006B7108" w:rsidRDefault="00C770C8">
            <w:pPr>
              <w:rPr>
                <w:rFonts w:ascii="Liberation Serif" w:hAnsi="Liberation Serif"/>
                <w:sz w:val="28"/>
                <w:szCs w:val="28"/>
              </w:rPr>
            </w:pPr>
            <w:r>
              <w:rPr>
                <w:rFonts w:ascii="Liberation Serif" w:hAnsi="Liberation Serif"/>
                <w:sz w:val="28"/>
                <w:szCs w:val="28"/>
              </w:rPr>
              <w:t>апрель</w:t>
            </w:r>
          </w:p>
        </w:tc>
        <w:tc>
          <w:tcPr>
            <w:tcW w:w="2455" w:type="dxa"/>
            <w:tcBorders>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Работа с методической литературой</w:t>
            </w:r>
          </w:p>
          <w:p w:rsidR="006B7108" w:rsidRDefault="006B7108">
            <w:pPr>
              <w:pStyle w:val="aa"/>
              <w:jc w:val="both"/>
              <w:rPr>
                <w:rFonts w:ascii="Liberation Serif" w:hAnsi="Liberation Serif" w:cs="Times New Roman"/>
                <w:sz w:val="28"/>
                <w:szCs w:val="28"/>
              </w:rPr>
            </w:pPr>
          </w:p>
        </w:tc>
        <w:tc>
          <w:tcPr>
            <w:tcW w:w="1793" w:type="dxa"/>
            <w:tcBorders>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«Кто живет в воде?» (Ящерица, черепаха)</w:t>
            </w:r>
          </w:p>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НОД «Комнатные растения: фиалка, розы»</w:t>
            </w:r>
          </w:p>
        </w:tc>
        <w:tc>
          <w:tcPr>
            <w:tcW w:w="2778" w:type="dxa"/>
            <w:tcBorders>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Оформление информационного стенда для родителей</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6B7108">
            <w:pPr>
              <w:pStyle w:val="aa"/>
              <w:jc w:val="both"/>
              <w:rPr>
                <w:rFonts w:eastAsia="Times New Roman" w:cs="Times New Roman"/>
              </w:rPr>
            </w:pPr>
          </w:p>
        </w:tc>
      </w:tr>
      <w:tr w:rsidR="006B7108" w:rsidTr="00EB3913">
        <w:trPr>
          <w:trHeight w:val="1511"/>
        </w:trPr>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rPr>
                <w:rFonts w:ascii="Liberation Serif" w:hAnsi="Liberation Serif"/>
                <w:sz w:val="28"/>
                <w:szCs w:val="28"/>
              </w:rPr>
            </w:pPr>
            <w:r>
              <w:rPr>
                <w:rFonts w:ascii="Liberation Serif" w:hAnsi="Liberation Serif"/>
                <w:sz w:val="28"/>
                <w:szCs w:val="28"/>
              </w:rPr>
              <w:lastRenderedPageBreak/>
              <w:t>май</w:t>
            </w:r>
          </w:p>
        </w:tc>
        <w:tc>
          <w:tcPr>
            <w:tcW w:w="24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Повышение знаний, сбор материала</w:t>
            </w:r>
            <w:r>
              <w:rPr>
                <w:rFonts w:ascii="Liberation Serif" w:hAnsi="Liberation Serif" w:cs="Times New Roman"/>
                <w:sz w:val="28"/>
                <w:szCs w:val="28"/>
              </w:rPr>
              <w:tab/>
            </w:r>
          </w:p>
          <w:p w:rsidR="006B7108" w:rsidRDefault="006B7108">
            <w:pPr>
              <w:pStyle w:val="aa"/>
              <w:jc w:val="both"/>
              <w:rPr>
                <w:rFonts w:ascii="Liberation Serif" w:hAnsi="Liberation Serif" w:cs="Times New Roman"/>
                <w:sz w:val="28"/>
                <w:szCs w:val="28"/>
              </w:rPr>
            </w:pPr>
          </w:p>
          <w:p w:rsidR="006B7108" w:rsidRDefault="00C770C8">
            <w:pPr>
              <w:pStyle w:val="aa"/>
              <w:jc w:val="both"/>
              <w:rPr>
                <w:rFonts w:ascii="Times New Roman" w:hAnsi="Times New Roman" w:cs="Times New Roman"/>
                <w:sz w:val="24"/>
                <w:szCs w:val="24"/>
              </w:rPr>
            </w:pPr>
            <w:r>
              <w:rPr>
                <w:rFonts w:ascii="Liberation Serif" w:hAnsi="Liberation Serif" w:cs="Times New Roman"/>
                <w:sz w:val="28"/>
                <w:szCs w:val="28"/>
              </w:rPr>
              <w:t>Работа с методической литературой</w:t>
            </w:r>
          </w:p>
        </w:tc>
        <w:tc>
          <w:tcPr>
            <w:tcW w:w="17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Liberation Serif" w:hAnsi="Liberation Serif"/>
                <w:sz w:val="28"/>
                <w:szCs w:val="28"/>
              </w:rPr>
            </w:pPr>
            <w:r>
              <w:rPr>
                <w:rFonts w:ascii="Liberation Serif" w:eastAsia="Times New Roman" w:hAnsi="Liberation Serif" w:cs="Times New Roman"/>
                <w:sz w:val="28"/>
                <w:szCs w:val="28"/>
              </w:rPr>
              <w:t>НОД «</w:t>
            </w:r>
            <w:proofErr w:type="gramStart"/>
            <w:r>
              <w:rPr>
                <w:rFonts w:ascii="Liberation Serif" w:eastAsia="Times New Roman" w:hAnsi="Liberation Serif" w:cs="Times New Roman"/>
                <w:sz w:val="28"/>
                <w:szCs w:val="28"/>
              </w:rPr>
              <w:t>Весна-красна</w:t>
            </w:r>
            <w:proofErr w:type="gramEnd"/>
            <w:r>
              <w:rPr>
                <w:rFonts w:ascii="Liberation Serif" w:eastAsia="Times New Roman" w:hAnsi="Liberation Serif" w:cs="Times New Roman"/>
                <w:sz w:val="28"/>
                <w:szCs w:val="28"/>
              </w:rPr>
              <w:t>».</w:t>
            </w:r>
          </w:p>
        </w:tc>
        <w:tc>
          <w:tcPr>
            <w:tcW w:w="2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C770C8">
            <w:pPr>
              <w:pStyle w:val="aa"/>
              <w:jc w:val="both"/>
              <w:rPr>
                <w:rFonts w:ascii="Times New Roman" w:eastAsia="Times New Roman" w:hAnsi="Times New Roman" w:cs="Times New Roman"/>
                <w:sz w:val="24"/>
                <w:szCs w:val="24"/>
              </w:rPr>
            </w:pPr>
            <w:r>
              <w:rPr>
                <w:rFonts w:ascii="Liberation Serif" w:eastAsia="Times New Roman" w:hAnsi="Liberation Serif" w:cs="Times New Roman"/>
                <w:sz w:val="28"/>
                <w:szCs w:val="28"/>
              </w:rPr>
              <w:t>Выставка детского творчества</w:t>
            </w:r>
          </w:p>
        </w:tc>
        <w:tc>
          <w:tcPr>
            <w:tcW w:w="22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7108" w:rsidRDefault="006B7108">
            <w:pPr>
              <w:pStyle w:val="aa"/>
              <w:jc w:val="both"/>
              <w:rPr>
                <w:rFonts w:ascii="Liberation Serif" w:hAnsi="Liberation Serif" w:cs="Times New Roman"/>
                <w:sz w:val="28"/>
                <w:szCs w:val="28"/>
              </w:rPr>
            </w:pPr>
          </w:p>
        </w:tc>
      </w:tr>
      <w:tr w:rsidR="006B7108" w:rsidTr="00EB3913">
        <w:trPr>
          <w:trHeight w:val="13305"/>
        </w:trPr>
        <w:tc>
          <w:tcPr>
            <w:tcW w:w="10567" w:type="dxa"/>
            <w:gridSpan w:val="5"/>
            <w:shd w:val="clear" w:color="auto" w:fill="auto"/>
          </w:tcPr>
          <w:p w:rsidR="006B7108" w:rsidRPr="00506C2F" w:rsidRDefault="00C770C8" w:rsidP="00506C2F">
            <w:pPr>
              <w:pStyle w:val="aa"/>
              <w:spacing w:line="360" w:lineRule="auto"/>
              <w:ind w:firstLine="709"/>
              <w:rPr>
                <w:rFonts w:ascii="Times New Roman" w:hAnsi="Times New Roman" w:cs="Times New Roman"/>
                <w:b/>
                <w:sz w:val="32"/>
                <w:szCs w:val="32"/>
              </w:rPr>
            </w:pPr>
            <w:r w:rsidRPr="00506C2F">
              <w:rPr>
                <w:rFonts w:ascii="Liberation Serif" w:hAnsi="Liberation Serif" w:cs="Times New Roman"/>
                <w:b/>
                <w:sz w:val="28"/>
                <w:szCs w:val="28"/>
              </w:rPr>
              <w:lastRenderedPageBreak/>
              <w:t>Изучение научной и учебно-методической</w:t>
            </w:r>
            <w:r w:rsidRPr="00506C2F">
              <w:rPr>
                <w:rStyle w:val="apple-converted-space"/>
                <w:rFonts w:ascii="Liberation Serif" w:hAnsi="Liberation Serif" w:cs="Times New Roman"/>
                <w:b/>
                <w:sz w:val="28"/>
                <w:szCs w:val="28"/>
              </w:rPr>
              <w:t> </w:t>
            </w:r>
            <w:r w:rsidRPr="00AD54B2">
              <w:rPr>
                <w:rFonts w:ascii="Liberation Serif" w:hAnsi="Liberation Serif" w:cs="Times New Roman"/>
                <w:b/>
                <w:sz w:val="28"/>
                <w:szCs w:val="28"/>
              </w:rPr>
              <w:t>литературы</w:t>
            </w:r>
          </w:p>
          <w:p w:rsidR="00506C2F" w:rsidRPr="00506C2F" w:rsidRDefault="00506C2F" w:rsidP="00506C2F">
            <w:pPr>
              <w:pStyle w:val="aa"/>
              <w:spacing w:line="360" w:lineRule="auto"/>
              <w:ind w:firstLine="709"/>
              <w:rPr>
                <w:rFonts w:ascii="Times New Roman" w:hAnsi="Times New Roman" w:cs="Times New Roman"/>
                <w:sz w:val="28"/>
                <w:szCs w:val="28"/>
              </w:rPr>
            </w:pPr>
            <w:r>
              <w:rPr>
                <w:rFonts w:ascii="Liberation Serif" w:hAnsi="Liberation Serif" w:cs="Times New Roman"/>
                <w:sz w:val="28"/>
                <w:szCs w:val="28"/>
              </w:rPr>
              <w:t>1</w:t>
            </w:r>
            <w:r w:rsidRPr="00506C2F">
              <w:rPr>
                <w:rFonts w:ascii="Liberation Serif" w:hAnsi="Liberation Serif" w:cs="Times New Roman"/>
                <w:sz w:val="28"/>
                <w:szCs w:val="28"/>
              </w:rPr>
              <w:t>. Г. Н. Давыдова "</w:t>
            </w:r>
            <w:proofErr w:type="spellStart"/>
            <w:r w:rsidRPr="00506C2F">
              <w:rPr>
                <w:rStyle w:val="a3"/>
                <w:rFonts w:ascii="Liberation Serif" w:hAnsi="Liberation Serif" w:cs="Times New Roman"/>
                <w:b w:val="0"/>
                <w:sz w:val="28"/>
                <w:szCs w:val="28"/>
              </w:rPr>
              <w:t>Пластилинография</w:t>
            </w:r>
            <w:proofErr w:type="spellEnd"/>
            <w:r w:rsidRPr="00506C2F">
              <w:rPr>
                <w:rFonts w:ascii="Liberation Serif" w:hAnsi="Liberation Serif" w:cs="Times New Roman"/>
                <w:sz w:val="28"/>
                <w:szCs w:val="28"/>
              </w:rPr>
              <w:t>" Издательство "Скрипторий, 2003"</w:t>
            </w:r>
          </w:p>
          <w:p w:rsidR="00506C2F" w:rsidRPr="00506C2F" w:rsidRDefault="00506C2F" w:rsidP="00AD54B2">
            <w:pPr>
              <w:pStyle w:val="aa"/>
              <w:spacing w:line="360" w:lineRule="auto"/>
              <w:ind w:firstLine="709"/>
              <w:jc w:val="both"/>
              <w:rPr>
                <w:rFonts w:ascii="Times New Roman" w:hAnsi="Times New Roman" w:cs="Times New Roman"/>
                <w:sz w:val="28"/>
                <w:szCs w:val="28"/>
              </w:rPr>
            </w:pPr>
            <w:r>
              <w:rPr>
                <w:rFonts w:ascii="Liberation Serif" w:hAnsi="Liberation Serif" w:cs="Times New Roman"/>
                <w:sz w:val="28"/>
                <w:szCs w:val="28"/>
              </w:rPr>
              <w:t>2</w:t>
            </w:r>
            <w:r w:rsidRPr="00506C2F">
              <w:rPr>
                <w:rFonts w:ascii="Liberation Serif" w:hAnsi="Liberation Serif" w:cs="Times New Roman"/>
                <w:sz w:val="28"/>
                <w:szCs w:val="28"/>
              </w:rPr>
              <w:t>. Г. Н. Давыдова</w:t>
            </w:r>
            <w:r w:rsidRPr="00506C2F">
              <w:rPr>
                <w:rStyle w:val="apple-converted-space"/>
                <w:rFonts w:ascii="Liberation Serif" w:hAnsi="Liberation Serif" w:cs="Times New Roman"/>
                <w:sz w:val="28"/>
                <w:szCs w:val="28"/>
              </w:rPr>
              <w:t> </w:t>
            </w:r>
            <w:r w:rsidRPr="00506C2F">
              <w:rPr>
                <w:rFonts w:ascii="Liberation Serif" w:hAnsi="Liberation Serif" w:cs="Times New Roman"/>
                <w:iCs/>
                <w:sz w:val="28"/>
                <w:szCs w:val="28"/>
              </w:rPr>
              <w:t>«</w:t>
            </w:r>
            <w:proofErr w:type="spellStart"/>
            <w:r w:rsidRPr="00506C2F">
              <w:rPr>
                <w:rStyle w:val="a3"/>
                <w:rFonts w:ascii="Liberation Serif" w:hAnsi="Liberation Serif" w:cs="Times New Roman"/>
                <w:b w:val="0"/>
                <w:iCs/>
                <w:sz w:val="28"/>
                <w:szCs w:val="28"/>
              </w:rPr>
              <w:t>Пластилинография</w:t>
            </w:r>
            <w:proofErr w:type="spellEnd"/>
            <w:r w:rsidRPr="00506C2F">
              <w:rPr>
                <w:rStyle w:val="a3"/>
                <w:rFonts w:ascii="Liberation Serif" w:hAnsi="Liberation Serif" w:cs="Times New Roman"/>
                <w:b w:val="0"/>
                <w:iCs/>
                <w:sz w:val="28"/>
                <w:szCs w:val="28"/>
              </w:rPr>
              <w:t xml:space="preserve"> для малышей</w:t>
            </w:r>
            <w:r w:rsidRPr="00506C2F">
              <w:rPr>
                <w:rFonts w:ascii="Liberation Serif" w:hAnsi="Liberation Serif" w:cs="Times New Roman"/>
                <w:iCs/>
                <w:sz w:val="28"/>
                <w:szCs w:val="28"/>
              </w:rPr>
              <w:t>»</w:t>
            </w:r>
            <w:r>
              <w:rPr>
                <w:rFonts w:ascii="Liberation Serif" w:hAnsi="Liberation Serif" w:cs="Times New Roman"/>
                <w:sz w:val="28"/>
                <w:szCs w:val="28"/>
              </w:rPr>
              <w:t xml:space="preserve">. </w:t>
            </w:r>
            <w:r w:rsidRPr="00506C2F">
              <w:rPr>
                <w:rFonts w:ascii="Liberation Serif" w:hAnsi="Liberation Serif" w:cs="Times New Roman"/>
                <w:sz w:val="28"/>
                <w:szCs w:val="28"/>
              </w:rPr>
              <w:t>Издательство</w:t>
            </w:r>
            <w:r w:rsidRPr="00506C2F">
              <w:rPr>
                <w:rStyle w:val="apple-converted-space"/>
                <w:rFonts w:ascii="Liberation Serif" w:hAnsi="Liberation Serif" w:cs="Times New Roman"/>
                <w:sz w:val="28"/>
                <w:szCs w:val="28"/>
              </w:rPr>
              <w:t> </w:t>
            </w:r>
            <w:r w:rsidRPr="00506C2F">
              <w:rPr>
                <w:rFonts w:ascii="Liberation Serif" w:hAnsi="Liberation Serif" w:cs="Times New Roman"/>
                <w:iCs/>
                <w:sz w:val="28"/>
                <w:szCs w:val="28"/>
              </w:rPr>
              <w:t>«Скрипторий»</w:t>
            </w:r>
            <w:r w:rsidRPr="00506C2F">
              <w:rPr>
                <w:rFonts w:ascii="Liberation Serif" w:hAnsi="Liberation Serif" w:cs="Times New Roman"/>
                <w:sz w:val="28"/>
                <w:szCs w:val="28"/>
              </w:rPr>
              <w:t>, 2015</w:t>
            </w:r>
          </w:p>
          <w:p w:rsidR="00506C2F" w:rsidRPr="00506C2F" w:rsidRDefault="00506C2F" w:rsidP="00506C2F">
            <w:pPr>
              <w:pStyle w:val="aa"/>
              <w:spacing w:line="360" w:lineRule="auto"/>
              <w:ind w:firstLine="709"/>
              <w:rPr>
                <w:rFonts w:ascii="Times New Roman" w:hAnsi="Times New Roman" w:cs="Times New Roman"/>
                <w:sz w:val="28"/>
                <w:szCs w:val="28"/>
              </w:rPr>
            </w:pPr>
            <w:r>
              <w:rPr>
                <w:rFonts w:ascii="Liberation Serif" w:hAnsi="Liberation Serif" w:cs="Times New Roman"/>
                <w:sz w:val="28"/>
                <w:szCs w:val="28"/>
              </w:rPr>
              <w:t>3</w:t>
            </w:r>
            <w:r w:rsidRPr="00506C2F">
              <w:rPr>
                <w:rFonts w:ascii="Liberation Serif" w:hAnsi="Liberation Serif" w:cs="Times New Roman"/>
                <w:sz w:val="28"/>
                <w:szCs w:val="28"/>
              </w:rPr>
              <w:t>. И. А. Лыкова; под ред. И. А. Лыкова. - М.: КАРАПУЗ - ДИДАКТИКА, 2007. – 134с.</w:t>
            </w:r>
          </w:p>
          <w:p w:rsidR="00506C2F" w:rsidRPr="00506C2F" w:rsidRDefault="00506C2F" w:rsidP="00506C2F">
            <w:pPr>
              <w:pStyle w:val="aa"/>
              <w:spacing w:line="360" w:lineRule="auto"/>
              <w:ind w:firstLine="709"/>
              <w:rPr>
                <w:rFonts w:ascii="Liberation Serif" w:hAnsi="Liberation Serif" w:cs="Times New Roman"/>
                <w:sz w:val="28"/>
                <w:szCs w:val="28"/>
              </w:rPr>
            </w:pPr>
            <w:r>
              <w:rPr>
                <w:rFonts w:ascii="Liberation Serif" w:hAnsi="Liberation Serif" w:cs="Times New Roman"/>
                <w:sz w:val="28"/>
                <w:szCs w:val="28"/>
              </w:rPr>
              <w:t>4</w:t>
            </w:r>
            <w:r w:rsidRPr="00506C2F">
              <w:rPr>
                <w:rFonts w:ascii="Liberation Serif" w:hAnsi="Liberation Serif" w:cs="Times New Roman"/>
                <w:sz w:val="28"/>
                <w:szCs w:val="28"/>
              </w:rPr>
              <w:t>. Комплексная образовательная программа дошкольного образования «Детство» /  Т.И. Бабаева, А.Г. Гогоберидзе, О.В. Солнцева и др. — СПб. : ООО «Издательство «Детств</w:t>
            </w:r>
            <w:proofErr w:type="gramStart"/>
            <w:r w:rsidRPr="00506C2F">
              <w:rPr>
                <w:rFonts w:ascii="Liberation Serif" w:hAnsi="Liberation Serif" w:cs="Times New Roman"/>
                <w:sz w:val="28"/>
                <w:szCs w:val="28"/>
              </w:rPr>
              <w:t>о-</w:t>
            </w:r>
            <w:proofErr w:type="gramEnd"/>
            <w:r w:rsidRPr="00506C2F">
              <w:rPr>
                <w:rFonts w:ascii="Liberation Serif" w:hAnsi="Liberation Serif" w:cs="Times New Roman"/>
                <w:sz w:val="28"/>
                <w:szCs w:val="28"/>
              </w:rPr>
              <w:t xml:space="preserve"> Пресс», 2019.- 352 с.</w:t>
            </w:r>
          </w:p>
          <w:p w:rsidR="006B7108" w:rsidRPr="00506C2F" w:rsidRDefault="00506C2F" w:rsidP="00506C2F">
            <w:pPr>
              <w:pStyle w:val="aa"/>
              <w:spacing w:line="360" w:lineRule="auto"/>
              <w:ind w:firstLine="709"/>
              <w:rPr>
                <w:rFonts w:ascii="Times New Roman" w:hAnsi="Times New Roman" w:cs="Times New Roman"/>
                <w:sz w:val="28"/>
                <w:szCs w:val="28"/>
              </w:rPr>
            </w:pPr>
            <w:r>
              <w:rPr>
                <w:rFonts w:ascii="Liberation Serif" w:hAnsi="Liberation Serif" w:cs="Times New Roman"/>
                <w:sz w:val="28"/>
                <w:szCs w:val="28"/>
              </w:rPr>
              <w:t>5</w:t>
            </w:r>
            <w:r w:rsidR="00C770C8" w:rsidRPr="00506C2F">
              <w:rPr>
                <w:rFonts w:ascii="Liberation Serif" w:hAnsi="Liberation Serif" w:cs="Times New Roman"/>
                <w:sz w:val="28"/>
                <w:szCs w:val="28"/>
              </w:rPr>
              <w:t>. Лыкова, И. А. Мы лепили, мы играли [Текст]: кн. для педагогов / И. А. Лыкова; под ред. И. А. Лыкова. - М.:КАРАПУЗ - ДИДАКТИКА, 2010. – 125с.</w:t>
            </w:r>
          </w:p>
          <w:p w:rsidR="006B7108" w:rsidRPr="00506C2F" w:rsidRDefault="00506C2F" w:rsidP="00506C2F">
            <w:pPr>
              <w:pStyle w:val="aa"/>
              <w:spacing w:line="360" w:lineRule="auto"/>
              <w:ind w:firstLine="709"/>
              <w:rPr>
                <w:rFonts w:ascii="Times New Roman" w:hAnsi="Times New Roman" w:cs="Times New Roman"/>
                <w:sz w:val="28"/>
                <w:szCs w:val="28"/>
              </w:rPr>
            </w:pPr>
            <w:r>
              <w:rPr>
                <w:rFonts w:ascii="Liberation Serif" w:hAnsi="Liberation Serif" w:cs="Times New Roman"/>
                <w:sz w:val="28"/>
                <w:szCs w:val="28"/>
              </w:rPr>
              <w:t>6</w:t>
            </w:r>
            <w:r w:rsidR="00C770C8" w:rsidRPr="00506C2F">
              <w:rPr>
                <w:rFonts w:ascii="Liberation Serif" w:hAnsi="Liberation Serif" w:cs="Times New Roman"/>
                <w:sz w:val="28"/>
                <w:szCs w:val="28"/>
              </w:rPr>
              <w:t>. Лыкова, И. А. Лепим с мамой, азбука лепки [Текст]: кн. для педагогов дошкольного образования /</w:t>
            </w:r>
          </w:p>
          <w:p w:rsidR="00506C2F" w:rsidRDefault="00506C2F" w:rsidP="00506C2F">
            <w:pPr>
              <w:pStyle w:val="aa"/>
              <w:spacing w:line="360" w:lineRule="auto"/>
              <w:ind w:firstLine="709"/>
              <w:rPr>
                <w:rFonts w:ascii="Liberation Serif" w:hAnsi="Liberation Serif" w:cs="Times New Roman"/>
                <w:sz w:val="28"/>
                <w:szCs w:val="28"/>
              </w:rPr>
            </w:pPr>
            <w:r>
              <w:rPr>
                <w:rFonts w:ascii="Liberation Serif" w:hAnsi="Liberation Serif" w:cs="Times New Roman"/>
                <w:sz w:val="28"/>
                <w:szCs w:val="28"/>
              </w:rPr>
              <w:t>7</w:t>
            </w:r>
            <w:r w:rsidR="00C770C8" w:rsidRPr="00506C2F">
              <w:rPr>
                <w:rFonts w:ascii="Liberation Serif" w:hAnsi="Liberation Serif" w:cs="Times New Roman"/>
                <w:sz w:val="28"/>
                <w:szCs w:val="28"/>
              </w:rPr>
              <w:t xml:space="preserve">. Утробина К., Утробин Г. Увлекательное рисование методом </w:t>
            </w:r>
            <w:proofErr w:type="gramStart"/>
            <w:r w:rsidR="00C770C8" w:rsidRPr="00506C2F">
              <w:rPr>
                <w:rFonts w:ascii="Liberation Serif" w:hAnsi="Liberation Serif" w:cs="Times New Roman"/>
                <w:sz w:val="28"/>
                <w:szCs w:val="28"/>
              </w:rPr>
              <w:t>тычка</w:t>
            </w:r>
            <w:proofErr w:type="gramEnd"/>
            <w:r w:rsidR="00C770C8" w:rsidRPr="00506C2F">
              <w:rPr>
                <w:rFonts w:ascii="Liberation Serif" w:hAnsi="Liberation Serif" w:cs="Times New Roman"/>
                <w:sz w:val="28"/>
                <w:szCs w:val="28"/>
              </w:rPr>
              <w:t xml:space="preserve"> с детьми 3-7 лет. Издательство "ГНОМ и</w:t>
            </w:r>
            <w:proofErr w:type="gramStart"/>
            <w:r w:rsidR="00C770C8" w:rsidRPr="00506C2F">
              <w:rPr>
                <w:rFonts w:ascii="Liberation Serif" w:hAnsi="Liberation Serif" w:cs="Times New Roman"/>
                <w:sz w:val="28"/>
                <w:szCs w:val="28"/>
              </w:rPr>
              <w:t xml:space="preserve"> Д</w:t>
            </w:r>
            <w:proofErr w:type="gramEnd"/>
            <w:r w:rsidR="00C770C8" w:rsidRPr="00506C2F">
              <w:rPr>
                <w:rFonts w:ascii="Liberation Serif" w:hAnsi="Liberation Serif" w:cs="Times New Roman"/>
                <w:sz w:val="28"/>
                <w:szCs w:val="28"/>
              </w:rPr>
              <w:t>",2004</w:t>
            </w:r>
          </w:p>
          <w:p w:rsidR="00506C2F" w:rsidRPr="00506C2F" w:rsidRDefault="00506C2F" w:rsidP="00AD54B2">
            <w:pPr>
              <w:pStyle w:val="aa"/>
              <w:spacing w:line="360" w:lineRule="auto"/>
              <w:ind w:firstLine="709"/>
              <w:jc w:val="both"/>
              <w:rPr>
                <w:rFonts w:ascii="Times New Roman" w:hAnsi="Times New Roman" w:cs="Times New Roman"/>
                <w:sz w:val="28"/>
                <w:szCs w:val="28"/>
              </w:rPr>
            </w:pPr>
            <w:r>
              <w:rPr>
                <w:rFonts w:ascii="Liberation Serif" w:hAnsi="Liberation Serif" w:cs="Times New Roman"/>
                <w:sz w:val="28"/>
                <w:szCs w:val="28"/>
              </w:rPr>
              <w:t>8</w:t>
            </w:r>
            <w:r w:rsidRPr="00506C2F">
              <w:rPr>
                <w:rFonts w:ascii="Liberation Serif" w:hAnsi="Liberation Serif" w:cs="Times New Roman"/>
                <w:sz w:val="28"/>
                <w:szCs w:val="28"/>
              </w:rPr>
              <w:t>. Федеральный государственный образовательный стандарт</w:t>
            </w:r>
            <w:r w:rsidR="00AD54B2">
              <w:rPr>
                <w:rFonts w:ascii="Liberation Serif" w:hAnsi="Liberation Serif" w:cs="Times New Roman"/>
                <w:sz w:val="28"/>
                <w:szCs w:val="28"/>
              </w:rPr>
              <w:t xml:space="preserve"> </w:t>
            </w:r>
            <w:bookmarkStart w:id="0" w:name="_GoBack"/>
            <w:bookmarkEnd w:id="0"/>
            <w:r w:rsidRPr="00506C2F">
              <w:rPr>
                <w:rFonts w:ascii="Liberation Serif" w:hAnsi="Liberation Serif" w:cs="Times New Roman"/>
                <w:sz w:val="28"/>
                <w:szCs w:val="28"/>
              </w:rPr>
              <w:t>дошкольного образования</w:t>
            </w:r>
          </w:p>
          <w:p w:rsidR="006B7108" w:rsidRPr="00506C2F" w:rsidRDefault="006B7108" w:rsidP="00506C2F">
            <w:pPr>
              <w:pStyle w:val="aa"/>
              <w:spacing w:line="360" w:lineRule="auto"/>
              <w:ind w:firstLine="709"/>
              <w:rPr>
                <w:rFonts w:ascii="Times New Roman" w:hAnsi="Times New Roman" w:cs="Times New Roman"/>
                <w:sz w:val="28"/>
                <w:szCs w:val="28"/>
              </w:rPr>
            </w:pPr>
          </w:p>
          <w:p w:rsidR="006B7108" w:rsidRPr="00506C2F" w:rsidRDefault="006B7108" w:rsidP="00506C2F">
            <w:pPr>
              <w:spacing w:line="360" w:lineRule="auto"/>
              <w:ind w:left="1440"/>
              <w:rPr>
                <w:rFonts w:ascii="Liberation Serif" w:hAnsi="Liberation Serif"/>
                <w:sz w:val="28"/>
                <w:szCs w:val="28"/>
              </w:rPr>
            </w:pPr>
          </w:p>
          <w:p w:rsidR="006B7108" w:rsidRPr="00506C2F" w:rsidRDefault="006B7108" w:rsidP="00506C2F">
            <w:pPr>
              <w:spacing w:line="360" w:lineRule="auto"/>
              <w:ind w:left="1440"/>
              <w:rPr>
                <w:rFonts w:ascii="Liberation Serif" w:hAnsi="Liberation Serif"/>
                <w:sz w:val="28"/>
                <w:szCs w:val="28"/>
              </w:rPr>
            </w:pPr>
          </w:p>
          <w:p w:rsidR="006B7108" w:rsidRPr="00506C2F" w:rsidRDefault="006B7108" w:rsidP="00506C2F">
            <w:pPr>
              <w:spacing w:line="360" w:lineRule="auto"/>
              <w:ind w:left="1440"/>
              <w:rPr>
                <w:rFonts w:ascii="Liberation Serif" w:hAnsi="Liberation Serif"/>
                <w:sz w:val="28"/>
                <w:szCs w:val="28"/>
              </w:rPr>
            </w:pPr>
          </w:p>
          <w:p w:rsidR="006B7108" w:rsidRPr="00506C2F" w:rsidRDefault="006B7108" w:rsidP="00506C2F">
            <w:pPr>
              <w:spacing w:line="360" w:lineRule="auto"/>
              <w:rPr>
                <w:rFonts w:ascii="Liberation Serif" w:hAnsi="Liberation Serif"/>
                <w:sz w:val="28"/>
                <w:szCs w:val="28"/>
              </w:rPr>
            </w:pPr>
          </w:p>
        </w:tc>
      </w:tr>
    </w:tbl>
    <w:p w:rsidR="006B7108" w:rsidRDefault="006B7108">
      <w:pPr>
        <w:rPr>
          <w:rFonts w:ascii="Liberation Serif" w:hAnsi="Liberation Serif"/>
          <w:sz w:val="28"/>
          <w:szCs w:val="28"/>
        </w:rPr>
      </w:pPr>
    </w:p>
    <w:sectPr w:rsidR="006B7108">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94295"/>
    <w:multiLevelType w:val="hybridMultilevel"/>
    <w:tmpl w:val="BFBAC3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useFELayout/>
    <w:compatSetting w:name="compatibilityMode" w:uri="http://schemas.microsoft.com/office/word" w:val="12"/>
  </w:compat>
  <w:rsids>
    <w:rsidRoot w:val="006B7108"/>
    <w:rsid w:val="000816FF"/>
    <w:rsid w:val="00141C86"/>
    <w:rsid w:val="001B7D8C"/>
    <w:rsid w:val="00357A88"/>
    <w:rsid w:val="003602F4"/>
    <w:rsid w:val="003716E8"/>
    <w:rsid w:val="00381CF2"/>
    <w:rsid w:val="00383FA9"/>
    <w:rsid w:val="003D6BA0"/>
    <w:rsid w:val="003D7B13"/>
    <w:rsid w:val="004B370D"/>
    <w:rsid w:val="00506C2F"/>
    <w:rsid w:val="005666B2"/>
    <w:rsid w:val="00567944"/>
    <w:rsid w:val="005F3A32"/>
    <w:rsid w:val="00617405"/>
    <w:rsid w:val="00631BD2"/>
    <w:rsid w:val="006B7108"/>
    <w:rsid w:val="007079E5"/>
    <w:rsid w:val="00711740"/>
    <w:rsid w:val="00845798"/>
    <w:rsid w:val="00907582"/>
    <w:rsid w:val="009B721D"/>
    <w:rsid w:val="009D31C3"/>
    <w:rsid w:val="00A2066C"/>
    <w:rsid w:val="00A43586"/>
    <w:rsid w:val="00AD54B2"/>
    <w:rsid w:val="00B15E9A"/>
    <w:rsid w:val="00B425CE"/>
    <w:rsid w:val="00B53880"/>
    <w:rsid w:val="00BB5964"/>
    <w:rsid w:val="00C770C8"/>
    <w:rsid w:val="00C82288"/>
    <w:rsid w:val="00C8668E"/>
    <w:rsid w:val="00CA071D"/>
    <w:rsid w:val="00E24A8E"/>
    <w:rsid w:val="00E31836"/>
    <w:rsid w:val="00E93ADD"/>
    <w:rsid w:val="00EB3913"/>
    <w:rsid w:val="00FD1C6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9E5"/>
    <w:pPr>
      <w:spacing w:after="200" w:line="276" w:lineRule="auto"/>
    </w:pPr>
  </w:style>
  <w:style w:type="paragraph" w:styleId="1">
    <w:name w:val="heading 1"/>
    <w:basedOn w:val="a"/>
    <w:link w:val="10"/>
    <w:uiPriority w:val="9"/>
    <w:qFormat/>
    <w:rsid w:val="00233035"/>
    <w:pPr>
      <w:spacing w:beforeAutospacing="1" w:afterAutospacing="1" w:line="240" w:lineRule="auto"/>
      <w:outlineLvl w:val="0"/>
    </w:pPr>
    <w:rPr>
      <w:rFonts w:ascii="Times New Roman" w:eastAsia="Times New Roman" w:hAnsi="Times New Roman"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233035"/>
    <w:rPr>
      <w:rFonts w:ascii="Times New Roman" w:eastAsia="Times New Roman" w:hAnsi="Times New Roman" w:cs="Times New Roman"/>
      <w:b/>
      <w:bCs/>
      <w:sz w:val="48"/>
      <w:szCs w:val="48"/>
    </w:rPr>
  </w:style>
  <w:style w:type="character" w:customStyle="1" w:styleId="apple-converted-space">
    <w:name w:val="apple-converted-space"/>
    <w:basedOn w:val="a0"/>
    <w:qFormat/>
    <w:rsid w:val="00233035"/>
  </w:style>
  <w:style w:type="character" w:styleId="a3">
    <w:name w:val="Strong"/>
    <w:basedOn w:val="a0"/>
    <w:uiPriority w:val="22"/>
    <w:qFormat/>
    <w:rsid w:val="00233035"/>
    <w:rPr>
      <w:b/>
      <w:bCs/>
    </w:rPr>
  </w:style>
  <w:style w:type="character" w:styleId="a4">
    <w:name w:val="Emphasis"/>
    <w:basedOn w:val="a0"/>
    <w:uiPriority w:val="99"/>
    <w:qFormat/>
    <w:rsid w:val="00233035"/>
    <w:rPr>
      <w:rFonts w:cs="Times New Roman"/>
      <w:i/>
      <w:iCs/>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paragraph" w:customStyle="1" w:styleId="a5">
    <w:name w:val="Заголовок"/>
    <w:basedOn w:val="a"/>
    <w:next w:val="a6"/>
    <w:qFormat/>
    <w:pPr>
      <w:keepNext/>
      <w:spacing w:before="240" w:after="120"/>
    </w:pPr>
    <w:rPr>
      <w:rFonts w:ascii="Liberation Sans" w:eastAsia="Noto Sans CJK SC Regular" w:hAnsi="Liberation Sans" w:cs="FreeSans"/>
      <w:sz w:val="28"/>
      <w:szCs w:val="28"/>
    </w:rPr>
  </w:style>
  <w:style w:type="paragraph" w:styleId="a6">
    <w:name w:val="Body Text"/>
    <w:basedOn w:val="a"/>
    <w:pPr>
      <w:spacing w:after="140" w:line="288" w:lineRule="auto"/>
    </w:pPr>
  </w:style>
  <w:style w:type="paragraph" w:styleId="a7">
    <w:name w:val="List"/>
    <w:basedOn w:val="a6"/>
    <w:rPr>
      <w:rFonts w:cs="FreeSans"/>
    </w:rPr>
  </w:style>
  <w:style w:type="paragraph" w:styleId="a8">
    <w:name w:val="caption"/>
    <w:basedOn w:val="a"/>
    <w:qFormat/>
    <w:pPr>
      <w:suppressLineNumbers/>
      <w:spacing w:before="120" w:after="120"/>
    </w:pPr>
    <w:rPr>
      <w:rFonts w:cs="FreeSans"/>
      <w:i/>
      <w:iCs/>
      <w:sz w:val="24"/>
      <w:szCs w:val="24"/>
    </w:rPr>
  </w:style>
  <w:style w:type="paragraph" w:styleId="a9">
    <w:name w:val="index heading"/>
    <w:basedOn w:val="a"/>
    <w:qFormat/>
    <w:pPr>
      <w:suppressLineNumbers/>
    </w:pPr>
    <w:rPr>
      <w:rFonts w:cs="FreeSans"/>
    </w:rPr>
  </w:style>
  <w:style w:type="paragraph" w:styleId="aa">
    <w:name w:val="No Spacing"/>
    <w:uiPriority w:val="99"/>
    <w:qFormat/>
    <w:rsid w:val="00233035"/>
  </w:style>
  <w:style w:type="paragraph" w:styleId="ab">
    <w:name w:val="Normal (Web)"/>
    <w:basedOn w:val="a"/>
    <w:uiPriority w:val="99"/>
    <w:unhideWhenUsed/>
    <w:qFormat/>
    <w:rsid w:val="00233035"/>
    <w:pPr>
      <w:spacing w:beforeAutospacing="1" w:afterAutospacing="1" w:line="240" w:lineRule="auto"/>
    </w:pPr>
    <w:rPr>
      <w:rFonts w:ascii="Times New Roman" w:eastAsia="Times New Roman" w:hAnsi="Times New Roman" w:cs="Times New Roman"/>
      <w:sz w:val="24"/>
      <w:szCs w:val="24"/>
    </w:rPr>
  </w:style>
  <w:style w:type="paragraph" w:styleId="ac">
    <w:name w:val="List Paragraph"/>
    <w:basedOn w:val="a"/>
    <w:uiPriority w:val="99"/>
    <w:qFormat/>
    <w:rsid w:val="00233035"/>
    <w:pPr>
      <w:ind w:left="720"/>
      <w:contextualSpacing/>
    </w:pPr>
    <w:rPr>
      <w:rFonts w:ascii="Calibri" w:eastAsia="Times New Roman" w:hAnsi="Calibri" w:cs="Times New Roman"/>
    </w:rPr>
  </w:style>
  <w:style w:type="paragraph" w:styleId="ad">
    <w:name w:val="Balloon Text"/>
    <w:basedOn w:val="a"/>
    <w:link w:val="ae"/>
    <w:uiPriority w:val="99"/>
    <w:semiHidden/>
    <w:unhideWhenUsed/>
    <w:rsid w:val="00617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17405"/>
    <w:rPr>
      <w:rFonts w:ascii="Tahoma" w:hAnsi="Tahoma" w:cs="Tahoma"/>
      <w:sz w:val="16"/>
      <w:szCs w:val="16"/>
    </w:rPr>
  </w:style>
  <w:style w:type="table" w:styleId="af">
    <w:name w:val="Table Grid"/>
    <w:basedOn w:val="a1"/>
    <w:uiPriority w:val="39"/>
    <w:rsid w:val="007079E5"/>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903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cat>
            <c:strRef>
              <c:f>Лист1!$A$2:$A$3</c:f>
              <c:strCache>
                <c:ptCount val="2"/>
                <c:pt idx="0">
                  <c:v>начало года</c:v>
                </c:pt>
                <c:pt idx="1">
                  <c:v>Конец года</c:v>
                </c:pt>
              </c:strCache>
            </c:strRef>
          </c:cat>
          <c:val>
            <c:numRef>
              <c:f>Лист1!$B$2:$B$3</c:f>
              <c:numCache>
                <c:formatCode>General</c:formatCode>
                <c:ptCount val="2"/>
                <c:pt idx="0">
                  <c:v>0</c:v>
                </c:pt>
                <c:pt idx="1">
                  <c:v>17</c:v>
                </c:pt>
              </c:numCache>
            </c:numRef>
          </c:val>
        </c:ser>
        <c:ser>
          <c:idx val="1"/>
          <c:order val="1"/>
          <c:tx>
            <c:strRef>
              <c:f>Лист1!$C$1</c:f>
              <c:strCache>
                <c:ptCount val="1"/>
                <c:pt idx="0">
                  <c:v>Средний</c:v>
                </c:pt>
              </c:strCache>
            </c:strRef>
          </c:tx>
          <c:invertIfNegative val="0"/>
          <c:cat>
            <c:strRef>
              <c:f>Лист1!$A$2:$A$3</c:f>
              <c:strCache>
                <c:ptCount val="2"/>
                <c:pt idx="0">
                  <c:v>начало года</c:v>
                </c:pt>
                <c:pt idx="1">
                  <c:v>Конец года</c:v>
                </c:pt>
              </c:strCache>
            </c:strRef>
          </c:cat>
          <c:val>
            <c:numRef>
              <c:f>Лист1!$C$2:$C$3</c:f>
              <c:numCache>
                <c:formatCode>General</c:formatCode>
                <c:ptCount val="2"/>
                <c:pt idx="0">
                  <c:v>17</c:v>
                </c:pt>
                <c:pt idx="1">
                  <c:v>7</c:v>
                </c:pt>
              </c:numCache>
            </c:numRef>
          </c:val>
        </c:ser>
        <c:ser>
          <c:idx val="2"/>
          <c:order val="2"/>
          <c:tx>
            <c:strRef>
              <c:f>Лист1!$D$1</c:f>
              <c:strCache>
                <c:ptCount val="1"/>
                <c:pt idx="0">
                  <c:v>Низкий</c:v>
                </c:pt>
              </c:strCache>
            </c:strRef>
          </c:tx>
          <c:invertIfNegative val="0"/>
          <c:cat>
            <c:strRef>
              <c:f>Лист1!$A$2:$A$3</c:f>
              <c:strCache>
                <c:ptCount val="2"/>
                <c:pt idx="0">
                  <c:v>начало года</c:v>
                </c:pt>
                <c:pt idx="1">
                  <c:v>Конец года</c:v>
                </c:pt>
              </c:strCache>
            </c:strRef>
          </c:cat>
          <c:val>
            <c:numRef>
              <c:f>Лист1!$D$2:$D$3</c:f>
              <c:numCache>
                <c:formatCode>General</c:formatCode>
                <c:ptCount val="2"/>
                <c:pt idx="0">
                  <c:v>10</c:v>
                </c:pt>
                <c:pt idx="1">
                  <c:v>3</c:v>
                </c:pt>
              </c:numCache>
            </c:numRef>
          </c:val>
        </c:ser>
        <c:dLbls>
          <c:showLegendKey val="0"/>
          <c:showVal val="0"/>
          <c:showCatName val="0"/>
          <c:showSerName val="0"/>
          <c:showPercent val="0"/>
          <c:showBubbleSize val="0"/>
        </c:dLbls>
        <c:gapWidth val="150"/>
        <c:axId val="39946496"/>
        <c:axId val="39948288"/>
      </c:barChart>
      <c:catAx>
        <c:axId val="39946496"/>
        <c:scaling>
          <c:orientation val="minMax"/>
        </c:scaling>
        <c:delete val="0"/>
        <c:axPos val="b"/>
        <c:majorTickMark val="out"/>
        <c:minorTickMark val="none"/>
        <c:tickLblPos val="nextTo"/>
        <c:crossAx val="39948288"/>
        <c:crosses val="autoZero"/>
        <c:auto val="1"/>
        <c:lblAlgn val="ctr"/>
        <c:lblOffset val="100"/>
        <c:noMultiLvlLbl val="0"/>
      </c:catAx>
      <c:valAx>
        <c:axId val="39948288"/>
        <c:scaling>
          <c:orientation val="minMax"/>
        </c:scaling>
        <c:delete val="0"/>
        <c:axPos val="l"/>
        <c:majorGridlines/>
        <c:numFmt formatCode="General" sourceLinked="1"/>
        <c:majorTickMark val="out"/>
        <c:minorTickMark val="none"/>
        <c:tickLblPos val="nextTo"/>
        <c:crossAx val="399464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6E89C-3BDF-481F-BD34-73860EDB9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4121</TotalTime>
  <Pages>1</Pages>
  <Words>3020</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Админ</cp:lastModifiedBy>
  <cp:revision>40</cp:revision>
  <cp:lastPrinted>2020-03-14T15:07:00Z</cp:lastPrinted>
  <dcterms:created xsi:type="dcterms:W3CDTF">2016-08-30T18:00:00Z</dcterms:created>
  <dcterms:modified xsi:type="dcterms:W3CDTF">2020-03-25T10:54:00Z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