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D8" w:rsidRDefault="0010295C" w:rsidP="001029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10295C" w:rsidRPr="0010295C" w:rsidRDefault="0010295C" w:rsidP="0010295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Вступительная часть</w:t>
      </w:r>
    </w:p>
    <w:p w:rsidR="0010295C" w:rsidRPr="00B15F3C" w:rsidRDefault="0010295C" w:rsidP="0010295C">
      <w:pPr>
        <w:ind w:left="360"/>
        <w:rPr>
          <w:rFonts w:ascii="Times New Roman" w:hAnsi="Times New Roman" w:cs="Times New Roman"/>
          <w:sz w:val="32"/>
          <w:szCs w:val="32"/>
        </w:rPr>
      </w:pPr>
      <w:r w:rsidRPr="00B15F3C">
        <w:rPr>
          <w:rFonts w:ascii="Times New Roman" w:hAnsi="Times New Roman" w:cs="Times New Roman"/>
          <w:sz w:val="32"/>
          <w:szCs w:val="32"/>
        </w:rPr>
        <w:t>- Мотивация на деятельность «Встреча с колобком»</w:t>
      </w:r>
    </w:p>
    <w:p w:rsidR="0010295C" w:rsidRDefault="0010295C" w:rsidP="0010295C">
      <w:pPr>
        <w:ind w:left="36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 </w:t>
      </w:r>
      <w:r w:rsidRPr="0010295C">
        <w:rPr>
          <w:rFonts w:ascii="Times New Roman" w:hAnsi="Times New Roman" w:cs="Times New Roman"/>
          <w:b/>
          <w:sz w:val="32"/>
          <w:szCs w:val="32"/>
          <w:u w:val="single"/>
        </w:rPr>
        <w:t>Основная часть</w:t>
      </w:r>
    </w:p>
    <w:p w:rsidR="0010295C" w:rsidRDefault="0010295C" w:rsidP="0010295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Дидактическое упражнение «Признаки весны»</w:t>
      </w:r>
      <w:r w:rsidR="00B15F3C">
        <w:rPr>
          <w:rFonts w:ascii="Times New Roman" w:hAnsi="Times New Roman" w:cs="Times New Roman"/>
          <w:sz w:val="32"/>
          <w:szCs w:val="32"/>
        </w:rPr>
        <w:t>.</w:t>
      </w:r>
    </w:p>
    <w:p w:rsidR="0010295C" w:rsidRDefault="0010295C" w:rsidP="0010295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Динамическая пауза «Зашагали наши ножки» на развитие зрительного восприятия</w:t>
      </w:r>
      <w:r w:rsidR="00B15F3C">
        <w:rPr>
          <w:rFonts w:ascii="Times New Roman" w:hAnsi="Times New Roman" w:cs="Times New Roman"/>
          <w:sz w:val="32"/>
          <w:szCs w:val="32"/>
        </w:rPr>
        <w:t>.</w:t>
      </w:r>
    </w:p>
    <w:p w:rsidR="0010295C" w:rsidRDefault="0010295C" w:rsidP="0010295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Дидактическое упражнение «Угадай сколько»</w:t>
      </w:r>
      <w:r w:rsidR="00B15F3C">
        <w:rPr>
          <w:rFonts w:ascii="Times New Roman" w:hAnsi="Times New Roman" w:cs="Times New Roman"/>
          <w:sz w:val="32"/>
          <w:szCs w:val="32"/>
        </w:rPr>
        <w:t>.</w:t>
      </w:r>
    </w:p>
    <w:p w:rsidR="0010295C" w:rsidRDefault="0010295C" w:rsidP="0010295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Зрительная гимнастика «Зарядка для глаз»</w:t>
      </w:r>
      <w:r w:rsidR="00B15F3C">
        <w:rPr>
          <w:rFonts w:ascii="Times New Roman" w:hAnsi="Times New Roman" w:cs="Times New Roman"/>
          <w:sz w:val="32"/>
          <w:szCs w:val="32"/>
        </w:rPr>
        <w:t>.</w:t>
      </w:r>
    </w:p>
    <w:p w:rsidR="0010295C" w:rsidRDefault="0010295C" w:rsidP="0010295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Дидактическая игра «Угостим зайчиков морковкой» на закрепление приемов приложения</w:t>
      </w:r>
      <w:r w:rsidR="00B15F3C">
        <w:rPr>
          <w:rFonts w:ascii="Times New Roman" w:hAnsi="Times New Roman" w:cs="Times New Roman"/>
          <w:sz w:val="32"/>
          <w:szCs w:val="32"/>
        </w:rPr>
        <w:t>.</w:t>
      </w:r>
    </w:p>
    <w:p w:rsidR="0010295C" w:rsidRDefault="0010295C" w:rsidP="0010295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Динамическая пауза «Зашагали наши ножки»</w:t>
      </w:r>
      <w:r w:rsidR="00B15F3C">
        <w:rPr>
          <w:rFonts w:ascii="Times New Roman" w:hAnsi="Times New Roman" w:cs="Times New Roman"/>
          <w:sz w:val="32"/>
          <w:szCs w:val="32"/>
        </w:rPr>
        <w:t xml:space="preserve"> на развитие зрительного восприятия.</w:t>
      </w:r>
    </w:p>
    <w:p w:rsidR="00B15F3C" w:rsidRDefault="00B15F3C" w:rsidP="0010295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Дидактическая игра с квадратом </w:t>
      </w:r>
      <w:proofErr w:type="spellStart"/>
      <w:r>
        <w:rPr>
          <w:rFonts w:ascii="Times New Roman" w:hAnsi="Times New Roman" w:cs="Times New Roman"/>
          <w:sz w:val="32"/>
          <w:szCs w:val="32"/>
        </w:rPr>
        <w:t>Воскобовича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«Домик для волков» на развитие мелкой моторики рук, пространственного мышления, закрепление цвета.</w:t>
      </w:r>
    </w:p>
    <w:p w:rsidR="00B15F3C" w:rsidRDefault="00B15F3C" w:rsidP="00B15F3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Динамическая пауза «Зашагали наши ножки» на развитие зрительного восприятия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15F3C" w:rsidRDefault="00B15F3C" w:rsidP="00B15F3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Дидактическая игра «Подбери заплатку» на закрепление геометрических фигур, развитие зрительного восприятия.</w:t>
      </w:r>
    </w:p>
    <w:p w:rsidR="00B15F3C" w:rsidRDefault="00B15F3C" w:rsidP="0010295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Подвижная игра «Колобок я колобок» на развитие координации движений, ориентировке в пространстве, зрит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ельного восприятия.</w:t>
      </w:r>
    </w:p>
    <w:p w:rsidR="00B15F3C" w:rsidRDefault="00B15F3C" w:rsidP="0010295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Дидактическая игра «Лепестки» на усвоение основных цветовых эталонов, на развитие мелкой моторики рук.</w:t>
      </w:r>
    </w:p>
    <w:p w:rsidR="00B15F3C" w:rsidRPr="00B15F3C" w:rsidRDefault="00B15F3C" w:rsidP="0010295C">
      <w:pPr>
        <w:ind w:left="36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15F3C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Pr="00B15F3C">
        <w:rPr>
          <w:rFonts w:ascii="Times New Roman" w:hAnsi="Times New Roman" w:cs="Times New Roman"/>
          <w:b/>
          <w:sz w:val="32"/>
          <w:szCs w:val="32"/>
          <w:u w:val="single"/>
        </w:rPr>
        <w:t>Заключительная часть</w:t>
      </w:r>
    </w:p>
    <w:p w:rsidR="00B15F3C" w:rsidRDefault="00B15F3C" w:rsidP="0010295C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Возвращение колобка домой.</w:t>
      </w:r>
    </w:p>
    <w:p w:rsidR="00B15F3C" w:rsidRPr="00B15F3C" w:rsidRDefault="00B15F3C" w:rsidP="0010295C">
      <w:pPr>
        <w:ind w:left="36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15F3C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Pr="00B15F3C">
        <w:rPr>
          <w:rFonts w:ascii="Times New Roman" w:hAnsi="Times New Roman" w:cs="Times New Roman"/>
          <w:b/>
          <w:sz w:val="32"/>
          <w:szCs w:val="32"/>
          <w:u w:val="single"/>
        </w:rPr>
        <w:t>Итог занятия</w:t>
      </w:r>
    </w:p>
    <w:sectPr w:rsidR="00B15F3C" w:rsidRPr="00B15F3C" w:rsidSect="0010295C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C5716"/>
    <w:multiLevelType w:val="hybridMultilevel"/>
    <w:tmpl w:val="DA4AF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95C"/>
    <w:rsid w:val="0010295C"/>
    <w:rsid w:val="00A23DA8"/>
    <w:rsid w:val="00B15F3C"/>
    <w:rsid w:val="00B651AC"/>
    <w:rsid w:val="00F6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9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2020-03-08T05:51:00Z</dcterms:created>
  <dcterms:modified xsi:type="dcterms:W3CDTF">2020-03-08T05:51:00Z</dcterms:modified>
</cp:coreProperties>
</file>