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F84" w:rsidRPr="00235F11" w:rsidRDefault="00333F84" w:rsidP="00235F1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235F11"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:rsidR="00333F84" w:rsidRPr="00235F11" w:rsidRDefault="00333F84" w:rsidP="00235F1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35F11">
        <w:rPr>
          <w:rFonts w:ascii="Times New Roman" w:hAnsi="Times New Roman" w:cs="Times New Roman"/>
          <w:sz w:val="24"/>
        </w:rPr>
        <w:t>Федеральное государственное бюджетное образовательное учреждение</w:t>
      </w:r>
    </w:p>
    <w:p w:rsidR="00333F84" w:rsidRPr="00235F11" w:rsidRDefault="00333F84" w:rsidP="00235F1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35F11">
        <w:rPr>
          <w:rFonts w:ascii="Times New Roman" w:hAnsi="Times New Roman" w:cs="Times New Roman"/>
          <w:sz w:val="24"/>
        </w:rPr>
        <w:t>высшего образования</w:t>
      </w:r>
    </w:p>
    <w:p w:rsidR="00333F84" w:rsidRPr="00235F11" w:rsidRDefault="00333F84" w:rsidP="00235F11">
      <w:pPr>
        <w:pStyle w:val="1"/>
        <w:keepNext w:val="0"/>
        <w:widowControl w:val="0"/>
        <w:spacing w:before="0" w:after="0" w:line="240" w:lineRule="auto"/>
        <w:ind w:firstLine="0"/>
        <w:jc w:val="center"/>
        <w:rPr>
          <w:rFonts w:ascii="Times New Roman" w:hAnsi="Times New Roman"/>
          <w:szCs w:val="28"/>
        </w:rPr>
      </w:pPr>
      <w:r w:rsidRPr="00235F11">
        <w:rPr>
          <w:rFonts w:ascii="Times New Roman" w:hAnsi="Times New Roman"/>
          <w:szCs w:val="28"/>
        </w:rPr>
        <w:t>«Кубанский государственный университет»</w:t>
      </w:r>
    </w:p>
    <w:p w:rsidR="00333F84" w:rsidRPr="00235F11" w:rsidRDefault="00333F84" w:rsidP="00235F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5F11">
        <w:rPr>
          <w:rFonts w:ascii="Times New Roman" w:hAnsi="Times New Roman" w:cs="Times New Roman"/>
          <w:b/>
          <w:sz w:val="26"/>
          <w:szCs w:val="26"/>
        </w:rPr>
        <w:t>(ФГБОУ ВО «КубГУ»)</w:t>
      </w:r>
    </w:p>
    <w:p w:rsidR="00333F84" w:rsidRPr="00235F11" w:rsidRDefault="00333F84" w:rsidP="00235F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педагогики, психологии и коммуникативистики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педагогики и методики начального образования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Допустить к защите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канд. пед. наук</w:t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Жажева</w:t>
      </w:r>
    </w:p>
    <w:p w:rsidR="00333F84" w:rsidRPr="001849E5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Cs w:val="28"/>
          <w:lang w:eastAsia="ru-RU"/>
        </w:rPr>
      </w:pPr>
      <w:r w:rsidRPr="001849E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(подпись)       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-1620" w:firstLine="63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-1620" w:firstLine="63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ind w:left="-1620" w:firstLine="6300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ВЫПУСКНАЯ КВАЛИФИКАЦИОННАЯ РАБОТА 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(БАКАЛАВРСКАЯ РАБОТА)</w:t>
      </w: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F84" w:rsidRPr="007F7DEA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F84" w:rsidRDefault="00242F80" w:rsidP="00AD66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672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ru-RU"/>
        </w:rPr>
        <w:t xml:space="preserve">СИСТЕМА </w:t>
      </w:r>
      <w:r w:rsidRPr="00AD6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НАД БЕГЛОСТЬЮ ЧТЕНИЯ</w:t>
      </w:r>
      <w:r w:rsidR="00AD6672" w:rsidRPr="00AD6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42F80" w:rsidRPr="00AD6672" w:rsidRDefault="00242F80" w:rsidP="00AD66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МЛАДШИХ ШКОЛЬНИКОВ</w:t>
      </w:r>
    </w:p>
    <w:p w:rsidR="00242F80" w:rsidRPr="00AD6672" w:rsidRDefault="00242F80" w:rsidP="00AD6672">
      <w:pPr>
        <w:pStyle w:val="a3"/>
        <w:widowControl w:val="0"/>
        <w:spacing w:after="0"/>
        <w:jc w:val="center"/>
        <w:rPr>
          <w:b/>
          <w:bCs/>
          <w:szCs w:val="28"/>
        </w:rPr>
      </w:pPr>
    </w:p>
    <w:p w:rsidR="00242F80" w:rsidRPr="00AD6672" w:rsidRDefault="00242F80" w:rsidP="00AD6672">
      <w:pPr>
        <w:pStyle w:val="a3"/>
        <w:widowControl w:val="0"/>
        <w:spacing w:after="0"/>
        <w:ind w:firstLine="0"/>
        <w:jc w:val="left"/>
        <w:rPr>
          <w:szCs w:val="28"/>
        </w:rPr>
      </w:pPr>
    </w:p>
    <w:p w:rsidR="00242F80" w:rsidRPr="00AD6672" w:rsidRDefault="00242F80" w:rsidP="00AD66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672">
        <w:rPr>
          <w:rFonts w:ascii="Times New Roman" w:eastAsia="Times New Roman" w:hAnsi="Times New Roman" w:cs="Times New Roman"/>
          <w:sz w:val="28"/>
          <w:szCs w:val="28"/>
          <w:lang w:val="lt-LT"/>
        </w:rPr>
        <w:t xml:space="preserve">Работу выполнила _________________________________ </w:t>
      </w:r>
      <w:r w:rsidRPr="00AD6672">
        <w:rPr>
          <w:rFonts w:ascii="Times New Roman" w:eastAsia="Times New Roman" w:hAnsi="Times New Roman" w:cs="Times New Roman"/>
          <w:sz w:val="28"/>
          <w:szCs w:val="28"/>
        </w:rPr>
        <w:t>С.В. Макаренко</w:t>
      </w:r>
    </w:p>
    <w:p w:rsidR="00333F84" w:rsidRPr="001849E5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849E5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(подпись)</w:t>
      </w:r>
      <w:r w:rsidRPr="001849E5"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</w:p>
    <w:p w:rsidR="00333F84" w:rsidRDefault="00333F84" w:rsidP="00333F84">
      <w:pPr>
        <w:tabs>
          <w:tab w:val="center" w:pos="3261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F84" w:rsidRPr="007F7DEA" w:rsidRDefault="00333F84" w:rsidP="00333F84">
      <w:pPr>
        <w:tabs>
          <w:tab w:val="center" w:pos="3261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06D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44.03.01 Педагогическое образование</w:t>
      </w:r>
    </w:p>
    <w:p w:rsidR="00333F84" w:rsidRPr="001849E5" w:rsidRDefault="00333F84" w:rsidP="00333F84">
      <w:pPr>
        <w:tabs>
          <w:tab w:val="left" w:pos="1125"/>
          <w:tab w:val="center" w:pos="3402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Направленность (профиль)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06D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Начальное образование</w:t>
      </w:r>
    </w:p>
    <w:p w:rsidR="00333F84" w:rsidRPr="007F7DEA" w:rsidRDefault="00333F84" w:rsidP="00333F84">
      <w:pPr>
        <w:tabs>
          <w:tab w:val="left" w:pos="112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F84" w:rsidRPr="007F7DEA" w:rsidRDefault="00333F84" w:rsidP="00333F84">
      <w:pPr>
        <w:tabs>
          <w:tab w:val="left" w:pos="112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 </w:t>
      </w:r>
    </w:p>
    <w:p w:rsidR="00242F80" w:rsidRPr="00AD6672" w:rsidRDefault="00333F84" w:rsidP="00AD66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д-</w:t>
      </w:r>
      <w:r w:rsidR="00242F80" w:rsidRPr="00AD6672">
        <w:rPr>
          <w:rFonts w:ascii="Times New Roman" w:eastAsia="Times New Roman" w:hAnsi="Times New Roman" w:cs="Times New Roman"/>
          <w:sz w:val="28"/>
          <w:szCs w:val="28"/>
          <w:lang w:val="lt-LT"/>
        </w:rPr>
        <w:t xml:space="preserve">р пед. наук, профессор ___________________________ Г.Г. Микерова </w:t>
      </w:r>
    </w:p>
    <w:p w:rsidR="00333F84" w:rsidRPr="001849E5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849E5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(подпись)</w:t>
      </w:r>
      <w:r w:rsidRPr="001849E5"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</w:p>
    <w:p w:rsidR="00242F80" w:rsidRPr="00AD6672" w:rsidRDefault="00242F80" w:rsidP="00AD66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/>
        </w:rPr>
      </w:pPr>
      <w:r w:rsidRPr="00AD6672">
        <w:rPr>
          <w:rFonts w:ascii="Times New Roman" w:eastAsia="Times New Roman" w:hAnsi="Times New Roman" w:cs="Times New Roman"/>
          <w:sz w:val="28"/>
          <w:szCs w:val="28"/>
          <w:lang w:val="lt-LT"/>
        </w:rPr>
        <w:t>Нормоконтролер</w:t>
      </w:r>
    </w:p>
    <w:p w:rsidR="00333F84" w:rsidRDefault="00333F84" w:rsidP="00333F84">
      <w:pPr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 преподаватель</w:t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F7DE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F7DEA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Г.Б. Мардиросова</w:t>
      </w:r>
    </w:p>
    <w:p w:rsidR="00333F84" w:rsidRPr="001849E5" w:rsidRDefault="00333F84" w:rsidP="00333F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849E5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(подпись)</w:t>
      </w:r>
      <w:r w:rsidRPr="001849E5"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</w:p>
    <w:p w:rsidR="005A77A4" w:rsidRPr="00AD6672" w:rsidRDefault="005A77A4" w:rsidP="00333F84">
      <w:pPr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lt-LT"/>
        </w:rPr>
      </w:pPr>
    </w:p>
    <w:p w:rsidR="00242F80" w:rsidRPr="00AD6672" w:rsidRDefault="00242F80" w:rsidP="00AD66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/>
        </w:rPr>
      </w:pPr>
    </w:p>
    <w:p w:rsidR="00333F84" w:rsidRDefault="00333F84" w:rsidP="00AD66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/>
        </w:rPr>
      </w:pPr>
    </w:p>
    <w:p w:rsidR="00242F80" w:rsidRPr="00AD6672" w:rsidRDefault="00242F80" w:rsidP="00AD66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/>
        </w:rPr>
      </w:pPr>
      <w:r w:rsidRPr="00AD6672">
        <w:rPr>
          <w:rFonts w:ascii="Times New Roman" w:eastAsia="Times New Roman" w:hAnsi="Times New Roman" w:cs="Times New Roman"/>
          <w:sz w:val="28"/>
          <w:szCs w:val="28"/>
          <w:lang w:val="lt-LT"/>
        </w:rPr>
        <w:t>Краснодар</w:t>
      </w:r>
    </w:p>
    <w:p w:rsidR="00333F84" w:rsidRDefault="00242F80" w:rsidP="00333F8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eastAsia="Times New Roman" w:hAnsi="Times New Roman" w:cs="Times New Roman"/>
          <w:sz w:val="28"/>
          <w:szCs w:val="28"/>
          <w:lang w:val="lt-LT"/>
        </w:rPr>
        <w:t>20</w:t>
      </w:r>
      <w:r w:rsidR="004C1195" w:rsidRPr="00AD6672">
        <w:rPr>
          <w:rFonts w:ascii="Times New Roman" w:eastAsia="Times New Roman" w:hAnsi="Times New Roman" w:cs="Times New Roman"/>
          <w:sz w:val="28"/>
          <w:szCs w:val="28"/>
        </w:rPr>
        <w:t>20</w:t>
      </w:r>
      <w:bookmarkStart w:id="0" w:name="_Hlk41260363"/>
      <w:r w:rsidR="00333F84">
        <w:rPr>
          <w:rFonts w:ascii="Times New Roman" w:hAnsi="Times New Roman" w:cs="Times New Roman"/>
          <w:sz w:val="28"/>
          <w:szCs w:val="28"/>
        </w:rPr>
        <w:br w:type="page"/>
      </w:r>
    </w:p>
    <w:p w:rsidR="00C33EF6" w:rsidRPr="00A86867" w:rsidRDefault="00C33EF6" w:rsidP="00333F8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6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33F84" w:rsidRPr="00A86867" w:rsidRDefault="00333F84" w:rsidP="00333F8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15FE" w:rsidRPr="00A86867" w:rsidRDefault="006715FE" w:rsidP="006715FE">
      <w:pPr>
        <w:widowControl w:val="0"/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41260455"/>
      <w:bookmarkEnd w:id="0"/>
      <w:r w:rsidRPr="00A86867">
        <w:rPr>
          <w:rFonts w:ascii="Times New Roman" w:hAnsi="Times New Roman" w:cs="Times New Roman"/>
          <w:sz w:val="28"/>
          <w:szCs w:val="28"/>
        </w:rPr>
        <w:t>Введение</w:t>
      </w:r>
      <w:r w:rsidRPr="00A86867">
        <w:rPr>
          <w:rFonts w:ascii="Times New Roman" w:hAnsi="Times New Roman" w:cs="Times New Roman"/>
          <w:sz w:val="28"/>
          <w:szCs w:val="28"/>
        </w:rPr>
        <w:tab/>
        <w:t>3</w:t>
      </w:r>
    </w:p>
    <w:p w:rsidR="006715FE" w:rsidRPr="00A86867" w:rsidRDefault="006715FE" w:rsidP="006715FE">
      <w:pPr>
        <w:pStyle w:val="a5"/>
        <w:widowControl w:val="0"/>
        <w:numPr>
          <w:ilvl w:val="0"/>
          <w:numId w:val="1"/>
        </w:numPr>
        <w:tabs>
          <w:tab w:val="right" w:leader="dot" w:pos="9356"/>
        </w:tabs>
        <w:spacing w:after="0" w:line="360" w:lineRule="auto"/>
        <w:ind w:left="340" w:hanging="34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Теоретические основы работы над беглостью чтения </w:t>
      </w:r>
      <w:r w:rsidRPr="00A86867">
        <w:rPr>
          <w:rFonts w:ascii="Times New Roman" w:hAnsi="Times New Roman" w:cs="Times New Roman"/>
          <w:sz w:val="28"/>
          <w:szCs w:val="28"/>
        </w:rPr>
        <w:br/>
        <w:t>младших школьников</w:t>
      </w:r>
      <w:r w:rsidRPr="00A86867">
        <w:rPr>
          <w:rFonts w:ascii="Times New Roman" w:hAnsi="Times New Roman" w:cs="Times New Roman"/>
          <w:sz w:val="28"/>
          <w:szCs w:val="28"/>
        </w:rPr>
        <w:tab/>
        <w:t>8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Сущность понятия «беглость чтения» и проблемы его формирования на современном этапе развития педагогики</w:t>
      </w:r>
      <w:r w:rsidRPr="00A86867">
        <w:rPr>
          <w:rFonts w:ascii="Times New Roman" w:hAnsi="Times New Roman" w:cs="Times New Roman"/>
          <w:sz w:val="28"/>
          <w:szCs w:val="28"/>
        </w:rPr>
        <w:tab/>
        <w:t>8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Особенности формирования навыка чтения детей в младшем школьном возрасте</w:t>
      </w:r>
      <w:r w:rsidRPr="00A86867">
        <w:rPr>
          <w:rFonts w:ascii="Times New Roman" w:hAnsi="Times New Roman" w:cs="Times New Roman"/>
          <w:sz w:val="28"/>
          <w:szCs w:val="28"/>
        </w:rPr>
        <w:tab/>
        <w:t>15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Педагогические условия и приёмы формирования и развития </w:t>
      </w:r>
      <w:r w:rsidRPr="00A86867">
        <w:rPr>
          <w:rFonts w:ascii="Times New Roman" w:hAnsi="Times New Roman" w:cs="Times New Roman"/>
          <w:sz w:val="28"/>
          <w:szCs w:val="28"/>
        </w:rPr>
        <w:br/>
        <w:t>беглости чтения в начальной школе</w:t>
      </w:r>
      <w:r w:rsidRPr="00A86867">
        <w:rPr>
          <w:rFonts w:ascii="Times New Roman" w:hAnsi="Times New Roman" w:cs="Times New Roman"/>
          <w:sz w:val="28"/>
          <w:szCs w:val="28"/>
        </w:rPr>
        <w:tab/>
        <w:t>20</w:t>
      </w:r>
    </w:p>
    <w:p w:rsidR="006715FE" w:rsidRPr="00A86867" w:rsidRDefault="006715FE" w:rsidP="006715FE">
      <w:pPr>
        <w:pStyle w:val="a5"/>
        <w:widowControl w:val="0"/>
        <w:numPr>
          <w:ilvl w:val="0"/>
          <w:numId w:val="2"/>
        </w:numPr>
        <w:tabs>
          <w:tab w:val="right" w:leader="dot" w:pos="9356"/>
        </w:tabs>
        <w:spacing w:after="0" w:line="360" w:lineRule="auto"/>
        <w:ind w:left="340" w:hanging="34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Экспериментальная работа по развитию беглости чтения младших школьников</w:t>
      </w:r>
      <w:r w:rsidRPr="00A86867">
        <w:rPr>
          <w:rFonts w:ascii="Times New Roman" w:hAnsi="Times New Roman" w:cs="Times New Roman"/>
          <w:sz w:val="28"/>
          <w:szCs w:val="28"/>
        </w:rPr>
        <w:tab/>
        <w:t>27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Диагностика уровня беглости чтения на констатирующем </w:t>
      </w:r>
      <w:r w:rsidRPr="00A86867">
        <w:rPr>
          <w:rFonts w:ascii="Times New Roman" w:hAnsi="Times New Roman" w:cs="Times New Roman"/>
          <w:sz w:val="28"/>
          <w:szCs w:val="28"/>
        </w:rPr>
        <w:br/>
        <w:t>этапе эксперимента</w:t>
      </w:r>
      <w:r w:rsidRPr="00A86867">
        <w:rPr>
          <w:rFonts w:ascii="Times New Roman" w:hAnsi="Times New Roman" w:cs="Times New Roman"/>
          <w:sz w:val="28"/>
          <w:szCs w:val="28"/>
        </w:rPr>
        <w:tab/>
        <w:t>27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Разработка и реализация системы работы над беглостью чтения учащихся начальной школы</w:t>
      </w:r>
      <w:r w:rsidRPr="00A86867">
        <w:rPr>
          <w:rFonts w:ascii="Times New Roman" w:hAnsi="Times New Roman" w:cs="Times New Roman"/>
          <w:sz w:val="28"/>
          <w:szCs w:val="28"/>
        </w:rPr>
        <w:tab/>
        <w:t>33</w:t>
      </w:r>
    </w:p>
    <w:p w:rsidR="006715FE" w:rsidRPr="00A86867" w:rsidRDefault="006715FE" w:rsidP="006715FE">
      <w:pPr>
        <w:pStyle w:val="a5"/>
        <w:widowControl w:val="0"/>
        <w:numPr>
          <w:ilvl w:val="1"/>
          <w:numId w:val="2"/>
        </w:numPr>
        <w:tabs>
          <w:tab w:val="right" w:leader="dot" w:pos="9356"/>
        </w:tabs>
        <w:spacing w:after="0" w:line="360" w:lineRule="auto"/>
        <w:ind w:left="850" w:hanging="510"/>
        <w:contextualSpacing w:val="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Результаты экспериментальной работы над беглостью чтения младших школьников</w:t>
      </w:r>
      <w:r w:rsidRPr="00A86867">
        <w:rPr>
          <w:rFonts w:ascii="Times New Roman" w:hAnsi="Times New Roman" w:cs="Times New Roman"/>
          <w:sz w:val="28"/>
          <w:szCs w:val="28"/>
        </w:rPr>
        <w:tab/>
        <w:t>44</w:t>
      </w:r>
    </w:p>
    <w:p w:rsidR="006715FE" w:rsidRPr="00A86867" w:rsidRDefault="006715FE" w:rsidP="006715FE">
      <w:pPr>
        <w:widowControl w:val="0"/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Заключение</w:t>
      </w:r>
      <w:r w:rsidRPr="00A86867">
        <w:rPr>
          <w:rFonts w:ascii="Times New Roman" w:hAnsi="Times New Roman" w:cs="Times New Roman"/>
          <w:sz w:val="28"/>
          <w:szCs w:val="28"/>
        </w:rPr>
        <w:tab/>
        <w:t>5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6715FE" w:rsidRPr="00A86867" w:rsidRDefault="006715FE" w:rsidP="006715FE">
      <w:pPr>
        <w:widowControl w:val="0"/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Pr="00A86867">
        <w:rPr>
          <w:rFonts w:ascii="Times New Roman" w:hAnsi="Times New Roman" w:cs="Times New Roman"/>
          <w:sz w:val="28"/>
          <w:szCs w:val="28"/>
        </w:rPr>
        <w:tab/>
        <w:t>5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715FE" w:rsidRPr="00A86867" w:rsidRDefault="006715FE" w:rsidP="006715FE">
      <w:pPr>
        <w:widowControl w:val="0"/>
        <w:tabs>
          <w:tab w:val="left" w:pos="1134"/>
          <w:tab w:val="right" w:leader="dot" w:pos="9356"/>
        </w:tabs>
        <w:spacing w:after="0" w:line="36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Приложение А Раздаточный материал для констатирующего </w:t>
      </w:r>
      <w:r w:rsidRPr="00A86867">
        <w:rPr>
          <w:rFonts w:ascii="Times New Roman" w:hAnsi="Times New Roman" w:cs="Times New Roman"/>
          <w:sz w:val="28"/>
          <w:szCs w:val="28"/>
        </w:rPr>
        <w:br/>
        <w:t>этапа эксперимента</w:t>
      </w:r>
      <w:r w:rsidRPr="00A86867">
        <w:rPr>
          <w:rFonts w:ascii="Times New Roman" w:hAnsi="Times New Roman" w:cs="Times New Roman"/>
          <w:sz w:val="28"/>
          <w:szCs w:val="28"/>
        </w:rPr>
        <w:tab/>
        <w:t>5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6715FE" w:rsidRPr="00A86867" w:rsidRDefault="006715FE" w:rsidP="006715FE">
      <w:pPr>
        <w:widowControl w:val="0"/>
        <w:tabs>
          <w:tab w:val="right" w:leader="dot" w:pos="9356"/>
        </w:tabs>
        <w:spacing w:after="0" w:line="36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Приложение Б Раздаточный материал для контрольного </w:t>
      </w:r>
      <w:r w:rsidRPr="00A86867">
        <w:rPr>
          <w:rFonts w:ascii="Times New Roman" w:hAnsi="Times New Roman" w:cs="Times New Roman"/>
          <w:sz w:val="28"/>
          <w:szCs w:val="28"/>
        </w:rPr>
        <w:br/>
        <w:t>этапа эксперимента</w:t>
      </w:r>
      <w:r w:rsidRPr="00A868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59</w:t>
      </w:r>
    </w:p>
    <w:p w:rsidR="00333F84" w:rsidRDefault="00333F84" w:rsidP="00AD6672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447D" w:rsidRPr="00301687" w:rsidRDefault="008C6516" w:rsidP="00333F8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687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333F84" w:rsidRPr="00AD6672" w:rsidRDefault="00333F84" w:rsidP="00333F8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516" w:rsidRPr="00A86867" w:rsidRDefault="008C6516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AD6672">
        <w:rPr>
          <w:sz w:val="28"/>
        </w:rPr>
        <w:t xml:space="preserve">Чтение – это основное средство обучения, инструмент познания </w:t>
      </w:r>
      <w:r w:rsidRPr="00A86867">
        <w:rPr>
          <w:sz w:val="28"/>
        </w:rPr>
        <w:t>окружающего мира, развитие интеллектуального потенциала ребенка.</w:t>
      </w:r>
      <w:r w:rsidR="009530B8" w:rsidRPr="00A86867">
        <w:rPr>
          <w:sz w:val="28"/>
        </w:rPr>
        <w:t xml:space="preserve"> </w:t>
      </w:r>
      <w:r w:rsidRPr="00A86867">
        <w:rPr>
          <w:sz w:val="28"/>
        </w:rPr>
        <w:t>(Н.Н.</w:t>
      </w:r>
      <w:r w:rsidR="00333F84" w:rsidRPr="00A86867">
        <w:rPr>
          <w:sz w:val="28"/>
        </w:rPr>
        <w:t> </w:t>
      </w:r>
      <w:r w:rsidRPr="00A86867">
        <w:rPr>
          <w:sz w:val="28"/>
        </w:rPr>
        <w:t>Светловская)</w:t>
      </w:r>
      <w:r w:rsidR="00360C6D" w:rsidRPr="00A86867">
        <w:rPr>
          <w:sz w:val="28"/>
        </w:rPr>
        <w:t>.</w:t>
      </w:r>
    </w:p>
    <w:p w:rsidR="009530B8" w:rsidRPr="00A86867" w:rsidRDefault="005D4845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A86867">
        <w:rPr>
          <w:sz w:val="28"/>
          <w:szCs w:val="28"/>
        </w:rPr>
        <w:t>Выражение «уметь читать» включает в себя широкий спектр определений: от умения складывать слоги в слова до умения не только прочитывать текст, но и осознавать его, эмоционально отзываясь на каждый поступок героя, переживая за него</w:t>
      </w:r>
      <w:r w:rsidRPr="00A86867">
        <w:rPr>
          <w:sz w:val="32"/>
          <w:szCs w:val="28"/>
        </w:rPr>
        <w:t xml:space="preserve"> </w:t>
      </w:r>
      <w:r w:rsidR="008C6516" w:rsidRPr="00A86867">
        <w:rPr>
          <w:sz w:val="28"/>
        </w:rPr>
        <w:t>(Н.А.</w:t>
      </w:r>
      <w:r w:rsidR="009530B8" w:rsidRPr="00A86867">
        <w:rPr>
          <w:sz w:val="28"/>
        </w:rPr>
        <w:t xml:space="preserve"> </w:t>
      </w:r>
      <w:r w:rsidR="008C6516" w:rsidRPr="00A86867">
        <w:rPr>
          <w:sz w:val="28"/>
        </w:rPr>
        <w:t>Рябушкин)</w:t>
      </w:r>
      <w:r w:rsidR="00360C6D" w:rsidRPr="00A86867">
        <w:rPr>
          <w:sz w:val="28"/>
        </w:rPr>
        <w:t>.</w:t>
      </w:r>
    </w:p>
    <w:p w:rsidR="005D4845" w:rsidRPr="00AD6672" w:rsidRDefault="005D4845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sz w:val="28"/>
          <w:szCs w:val="28"/>
        </w:rPr>
        <w:t xml:space="preserve">В.А. Сухомлинский отмечал: «Уметь читать – это означает быть чутким </w:t>
      </w:r>
      <w:r w:rsidRPr="00AD6672">
        <w:rPr>
          <w:sz w:val="28"/>
          <w:szCs w:val="28"/>
        </w:rPr>
        <w:t xml:space="preserve">к красоте слова, его тончайшим оттенкам. Только тот ученик «читает», в сознании которого слово играет, трепещет, и переливается всеми красками и мелодиями окружающего мира» [19]. </w:t>
      </w:r>
    </w:p>
    <w:p w:rsidR="005878F2" w:rsidRPr="00AD6672" w:rsidRDefault="002E3792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672">
        <w:rPr>
          <w:color w:val="000000"/>
          <w:sz w:val="28"/>
          <w:szCs w:val="28"/>
        </w:rPr>
        <w:t>Трудность в</w:t>
      </w:r>
      <w:r w:rsidR="008C6516" w:rsidRPr="00AD6672">
        <w:rPr>
          <w:color w:val="000000"/>
          <w:sz w:val="28"/>
          <w:szCs w:val="28"/>
        </w:rPr>
        <w:t xml:space="preserve"> обучени</w:t>
      </w:r>
      <w:r w:rsidRPr="00AD6672">
        <w:rPr>
          <w:color w:val="000000"/>
          <w:sz w:val="28"/>
          <w:szCs w:val="28"/>
        </w:rPr>
        <w:t>и</w:t>
      </w:r>
      <w:r w:rsidR="008C6516" w:rsidRPr="00AD6672">
        <w:rPr>
          <w:color w:val="000000"/>
          <w:sz w:val="28"/>
          <w:szCs w:val="28"/>
        </w:rPr>
        <w:t xml:space="preserve"> чтению в настоящее время вышла за </w:t>
      </w:r>
      <w:r w:rsidRPr="00AD6672">
        <w:rPr>
          <w:color w:val="000000"/>
          <w:sz w:val="28"/>
          <w:szCs w:val="28"/>
        </w:rPr>
        <w:t>рамки</w:t>
      </w:r>
      <w:r w:rsidR="008C6516" w:rsidRPr="00AD6672">
        <w:rPr>
          <w:color w:val="000000"/>
          <w:sz w:val="28"/>
          <w:szCs w:val="28"/>
        </w:rPr>
        <w:t xml:space="preserve"> школьной программы. Культура чтения, умение извлекать максимум информации из прочитанного </w:t>
      </w:r>
      <w:r w:rsidR="005878F2" w:rsidRPr="00AD6672">
        <w:rPr>
          <w:color w:val="000000"/>
          <w:sz w:val="28"/>
          <w:szCs w:val="28"/>
        </w:rPr>
        <w:t>–</w:t>
      </w:r>
      <w:r w:rsidR="008C6516" w:rsidRPr="00AD6672">
        <w:rPr>
          <w:color w:val="000000"/>
          <w:sz w:val="28"/>
          <w:szCs w:val="28"/>
        </w:rPr>
        <w:t xml:space="preserve"> главные факторы, </w:t>
      </w:r>
      <w:r w:rsidRPr="00AD6672">
        <w:rPr>
          <w:color w:val="000000"/>
          <w:sz w:val="28"/>
          <w:szCs w:val="28"/>
        </w:rPr>
        <w:t>которые определяют</w:t>
      </w:r>
      <w:r w:rsidR="008C6516" w:rsidRPr="00AD6672">
        <w:rPr>
          <w:color w:val="000000"/>
          <w:sz w:val="28"/>
          <w:szCs w:val="28"/>
        </w:rPr>
        <w:t xml:space="preserve"> успешность развития личности в </w:t>
      </w:r>
      <w:r w:rsidRPr="00AD6672">
        <w:rPr>
          <w:color w:val="000000"/>
          <w:sz w:val="28"/>
          <w:szCs w:val="28"/>
        </w:rPr>
        <w:t>общем</w:t>
      </w:r>
      <w:r w:rsidR="008C6516" w:rsidRPr="00AD6672">
        <w:rPr>
          <w:color w:val="000000"/>
          <w:sz w:val="28"/>
          <w:szCs w:val="28"/>
        </w:rPr>
        <w:t xml:space="preserve">. </w:t>
      </w:r>
      <w:r w:rsidRPr="00AD6672">
        <w:rPr>
          <w:color w:val="000000"/>
          <w:sz w:val="28"/>
          <w:szCs w:val="28"/>
        </w:rPr>
        <w:t>Конкретно</w:t>
      </w:r>
      <w:r w:rsidR="008C6516" w:rsidRPr="00AD6672">
        <w:rPr>
          <w:color w:val="000000"/>
          <w:sz w:val="28"/>
          <w:szCs w:val="28"/>
        </w:rPr>
        <w:t xml:space="preserve"> благодаря правильному</w:t>
      </w:r>
      <w:r w:rsidR="00855A66" w:rsidRPr="00AD6672">
        <w:rPr>
          <w:color w:val="000000"/>
          <w:sz w:val="28"/>
          <w:szCs w:val="28"/>
        </w:rPr>
        <w:t xml:space="preserve"> и </w:t>
      </w:r>
      <w:r w:rsidRPr="00AD6672">
        <w:rPr>
          <w:color w:val="000000"/>
          <w:sz w:val="28"/>
          <w:szCs w:val="28"/>
        </w:rPr>
        <w:t>сознательному</w:t>
      </w:r>
      <w:r w:rsidR="009530B8" w:rsidRPr="00AD6672">
        <w:rPr>
          <w:color w:val="000000"/>
          <w:sz w:val="28"/>
          <w:szCs w:val="28"/>
        </w:rPr>
        <w:t xml:space="preserve"> </w:t>
      </w:r>
      <w:r w:rsidR="00855A66" w:rsidRPr="00AD6672">
        <w:rPr>
          <w:color w:val="000000"/>
          <w:sz w:val="28"/>
          <w:szCs w:val="28"/>
        </w:rPr>
        <w:t xml:space="preserve">чтению </w:t>
      </w:r>
      <w:r w:rsidR="008C6516" w:rsidRPr="00AD6672">
        <w:rPr>
          <w:color w:val="000000"/>
          <w:sz w:val="28"/>
          <w:szCs w:val="28"/>
        </w:rPr>
        <w:t>достигаются цели, поставленные перед начальным образованием:</w:t>
      </w:r>
    </w:p>
    <w:p w:rsidR="008C6516" w:rsidRPr="00A86867" w:rsidRDefault="008C6516" w:rsidP="00333F84">
      <w:pPr>
        <w:pStyle w:val="a7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86867">
        <w:rPr>
          <w:sz w:val="28"/>
          <w:szCs w:val="28"/>
        </w:rPr>
        <w:t xml:space="preserve">освоение младшими школьниками </w:t>
      </w:r>
      <w:r w:rsidR="002E3792" w:rsidRPr="00A86867">
        <w:rPr>
          <w:sz w:val="28"/>
          <w:szCs w:val="28"/>
        </w:rPr>
        <w:t>базовых</w:t>
      </w:r>
      <w:r w:rsidRPr="00A86867">
        <w:rPr>
          <w:sz w:val="28"/>
          <w:szCs w:val="28"/>
        </w:rPr>
        <w:t xml:space="preserve"> общеобразовательных знаний, </w:t>
      </w:r>
      <w:r w:rsidR="002E3792" w:rsidRPr="00A86867">
        <w:rPr>
          <w:sz w:val="28"/>
          <w:szCs w:val="28"/>
        </w:rPr>
        <w:t>которые обеспечивают</w:t>
      </w:r>
      <w:r w:rsidRPr="00A86867">
        <w:rPr>
          <w:sz w:val="28"/>
          <w:szCs w:val="28"/>
        </w:rPr>
        <w:t xml:space="preserve"> развитие у них познавательных способностей и умений в освоении образовательных программ основ</w:t>
      </w:r>
      <w:r w:rsidR="002E3792" w:rsidRPr="00A86867">
        <w:rPr>
          <w:sz w:val="28"/>
          <w:szCs w:val="28"/>
        </w:rPr>
        <w:t>ной</w:t>
      </w:r>
      <w:r w:rsidRPr="00A86867">
        <w:rPr>
          <w:sz w:val="28"/>
          <w:szCs w:val="28"/>
        </w:rPr>
        <w:t xml:space="preserve"> школы;</w:t>
      </w:r>
    </w:p>
    <w:p w:rsidR="008C6516" w:rsidRPr="00A86867" w:rsidRDefault="008C6516" w:rsidP="00333F84">
      <w:pPr>
        <w:pStyle w:val="a7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86867">
        <w:rPr>
          <w:sz w:val="28"/>
          <w:szCs w:val="28"/>
        </w:rPr>
        <w:t xml:space="preserve">формирование творческой личности, </w:t>
      </w:r>
      <w:r w:rsidR="0072563E" w:rsidRPr="00A86867">
        <w:rPr>
          <w:sz w:val="28"/>
          <w:szCs w:val="28"/>
        </w:rPr>
        <w:t>которая имеет</w:t>
      </w:r>
      <w:r w:rsidRPr="00A86867">
        <w:rPr>
          <w:sz w:val="28"/>
          <w:szCs w:val="28"/>
        </w:rPr>
        <w:t xml:space="preserve"> определённый </w:t>
      </w:r>
      <w:r w:rsidR="0072563E" w:rsidRPr="00A86867">
        <w:rPr>
          <w:sz w:val="28"/>
          <w:szCs w:val="28"/>
        </w:rPr>
        <w:t>научный</w:t>
      </w:r>
      <w:r w:rsidRPr="00A86867">
        <w:rPr>
          <w:sz w:val="28"/>
          <w:szCs w:val="28"/>
        </w:rPr>
        <w:t xml:space="preserve"> потенциал;</w:t>
      </w:r>
    </w:p>
    <w:p w:rsidR="008C6516" w:rsidRPr="00A86867" w:rsidRDefault="008C6516" w:rsidP="00333F84">
      <w:pPr>
        <w:pStyle w:val="a7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86867">
        <w:rPr>
          <w:sz w:val="28"/>
          <w:szCs w:val="28"/>
        </w:rPr>
        <w:t>приобщение к отечественной и мировой культуре с учётом национального менталитета, культурно</w:t>
      </w:r>
      <w:r w:rsidR="00301687" w:rsidRPr="00A86867">
        <w:rPr>
          <w:sz w:val="28"/>
          <w:szCs w:val="28"/>
        </w:rPr>
        <w:t>-</w:t>
      </w:r>
      <w:r w:rsidRPr="00A86867">
        <w:rPr>
          <w:sz w:val="28"/>
          <w:szCs w:val="28"/>
        </w:rPr>
        <w:t>исторических особенностей и традиций св</w:t>
      </w:r>
      <w:r w:rsidR="0072563E" w:rsidRPr="00A86867">
        <w:rPr>
          <w:sz w:val="28"/>
          <w:szCs w:val="28"/>
        </w:rPr>
        <w:t>оего государства</w:t>
      </w:r>
      <w:r w:rsidRPr="00A86867">
        <w:rPr>
          <w:sz w:val="28"/>
          <w:szCs w:val="28"/>
        </w:rPr>
        <w:t>;</w:t>
      </w:r>
    </w:p>
    <w:p w:rsidR="008C6516" w:rsidRPr="00A86867" w:rsidRDefault="008C6516" w:rsidP="00333F84">
      <w:pPr>
        <w:pStyle w:val="a7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86867">
        <w:rPr>
          <w:sz w:val="28"/>
          <w:szCs w:val="28"/>
        </w:rPr>
        <w:t xml:space="preserve">формирование у </w:t>
      </w:r>
      <w:r w:rsidR="0072563E" w:rsidRPr="00A86867">
        <w:rPr>
          <w:sz w:val="28"/>
          <w:szCs w:val="28"/>
        </w:rPr>
        <w:t>учащихся школ</w:t>
      </w:r>
      <w:r w:rsidRPr="00A86867">
        <w:rPr>
          <w:sz w:val="28"/>
          <w:szCs w:val="28"/>
        </w:rPr>
        <w:t xml:space="preserve"> гражданской и нравственной позиции, </w:t>
      </w:r>
      <w:r w:rsidR="0072563E" w:rsidRPr="00A86867">
        <w:rPr>
          <w:sz w:val="28"/>
          <w:szCs w:val="28"/>
        </w:rPr>
        <w:t>направленной</w:t>
      </w:r>
      <w:r w:rsidRPr="00A86867">
        <w:rPr>
          <w:sz w:val="28"/>
          <w:szCs w:val="28"/>
        </w:rPr>
        <w:t xml:space="preserve"> на национальные </w:t>
      </w:r>
      <w:r w:rsidR="0072563E" w:rsidRPr="00A86867">
        <w:rPr>
          <w:sz w:val="28"/>
          <w:szCs w:val="28"/>
        </w:rPr>
        <w:t>ценности</w:t>
      </w:r>
      <w:r w:rsidRPr="00A86867">
        <w:rPr>
          <w:sz w:val="28"/>
          <w:szCs w:val="28"/>
        </w:rPr>
        <w:t xml:space="preserve"> и мировые гуманистические ценности в </w:t>
      </w:r>
      <w:r w:rsidR="0072563E" w:rsidRPr="00A86867">
        <w:rPr>
          <w:sz w:val="28"/>
          <w:szCs w:val="28"/>
        </w:rPr>
        <w:t>общем</w:t>
      </w:r>
      <w:r w:rsidRPr="00A86867">
        <w:rPr>
          <w:sz w:val="28"/>
          <w:szCs w:val="28"/>
        </w:rPr>
        <w:t>.</w:t>
      </w:r>
    </w:p>
    <w:p w:rsidR="009530B8" w:rsidRPr="00AD6672" w:rsidRDefault="008C6516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_Hlk40609365"/>
      <w:r w:rsidRPr="00AD6672">
        <w:rPr>
          <w:color w:val="000000"/>
          <w:sz w:val="28"/>
          <w:szCs w:val="28"/>
        </w:rPr>
        <w:t>Чтение является одним из базовых навыков, развитость которого во многом определяет успешность обучения школьника.</w:t>
      </w:r>
      <w:bookmarkEnd w:id="2"/>
      <w:r w:rsidRPr="00AD6672">
        <w:rPr>
          <w:color w:val="000000"/>
          <w:sz w:val="28"/>
          <w:szCs w:val="28"/>
        </w:rPr>
        <w:t xml:space="preserve"> «Чтение </w:t>
      </w:r>
      <w:r w:rsidR="005878F2" w:rsidRPr="00AD6672">
        <w:rPr>
          <w:color w:val="000000"/>
          <w:sz w:val="28"/>
          <w:szCs w:val="28"/>
        </w:rPr>
        <w:t>–</w:t>
      </w:r>
      <w:r w:rsidRPr="00AD6672">
        <w:rPr>
          <w:color w:val="000000"/>
          <w:sz w:val="28"/>
          <w:szCs w:val="28"/>
        </w:rPr>
        <w:t xml:space="preserve"> главное орудие начальной школы, которым она может воздействовать как на умственное, так и на нравственное развитие своих учеников» (Н.Ф. </w:t>
      </w:r>
      <w:proofErr w:type="spellStart"/>
      <w:r w:rsidRPr="00AD6672">
        <w:rPr>
          <w:color w:val="000000"/>
          <w:sz w:val="28"/>
          <w:szCs w:val="28"/>
        </w:rPr>
        <w:t>Бунаков</w:t>
      </w:r>
      <w:proofErr w:type="spellEnd"/>
      <w:r w:rsidRPr="00AD6672">
        <w:rPr>
          <w:b/>
          <w:bCs/>
          <w:color w:val="000000"/>
          <w:sz w:val="28"/>
          <w:szCs w:val="28"/>
        </w:rPr>
        <w:t>)</w:t>
      </w:r>
      <w:r w:rsidRPr="00AD6672">
        <w:rPr>
          <w:color w:val="000000"/>
          <w:sz w:val="28"/>
          <w:szCs w:val="28"/>
        </w:rPr>
        <w:t>. «Чтение</w:t>
      </w:r>
      <w:r w:rsidR="00A304DD" w:rsidRPr="00AD6672">
        <w:rPr>
          <w:color w:val="000000"/>
          <w:sz w:val="28"/>
          <w:szCs w:val="28"/>
        </w:rPr>
        <w:t xml:space="preserve"> – э</w:t>
      </w:r>
      <w:r w:rsidRPr="00AD6672">
        <w:rPr>
          <w:color w:val="000000"/>
          <w:sz w:val="28"/>
          <w:szCs w:val="28"/>
        </w:rPr>
        <w:t xml:space="preserve">то неисчерпаемый источник обогащения знаниями, универсальный способ развития познавательных и речевых способностей ребёнка, его творческих сил, мощное средство воспитания нравственных качеств. Чтение </w:t>
      </w:r>
      <w:r w:rsidR="005878F2" w:rsidRPr="00AD6672">
        <w:rPr>
          <w:color w:val="000000"/>
          <w:sz w:val="28"/>
          <w:szCs w:val="28"/>
        </w:rPr>
        <w:t>–</w:t>
      </w:r>
      <w:r w:rsidRPr="00AD6672">
        <w:rPr>
          <w:color w:val="000000"/>
          <w:sz w:val="28"/>
          <w:szCs w:val="28"/>
        </w:rPr>
        <w:t xml:space="preserve"> это и то, чему обучают младших школьников, посредством чего их воспитывают и развивают</w:t>
      </w:r>
      <w:r w:rsidR="00A304DD" w:rsidRPr="00AD6672">
        <w:rPr>
          <w:color w:val="000000"/>
          <w:sz w:val="28"/>
          <w:szCs w:val="28"/>
        </w:rPr>
        <w:t>. Эт</w:t>
      </w:r>
      <w:r w:rsidRPr="00AD6672">
        <w:rPr>
          <w:color w:val="000000"/>
          <w:sz w:val="28"/>
          <w:szCs w:val="28"/>
        </w:rPr>
        <w:t>о и то, с помощью чего дети изучают большинство учебных предметов» (В.Г. Горецкий</w:t>
      </w:r>
      <w:r w:rsidRPr="00AD6672">
        <w:rPr>
          <w:b/>
          <w:bCs/>
          <w:color w:val="000000"/>
          <w:sz w:val="28"/>
          <w:szCs w:val="28"/>
        </w:rPr>
        <w:t>)</w:t>
      </w:r>
      <w:r w:rsidRPr="00AD6672">
        <w:rPr>
          <w:color w:val="000000"/>
          <w:sz w:val="28"/>
          <w:szCs w:val="28"/>
        </w:rPr>
        <w:t>.</w:t>
      </w:r>
    </w:p>
    <w:p w:rsidR="008C6516" w:rsidRPr="00AD6672" w:rsidRDefault="0072563E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672">
        <w:rPr>
          <w:bCs/>
          <w:color w:val="000000"/>
          <w:sz w:val="28"/>
          <w:szCs w:val="28"/>
        </w:rPr>
        <w:t>Продуктивность</w:t>
      </w:r>
      <w:r w:rsidR="008C6516" w:rsidRPr="00AD6672">
        <w:rPr>
          <w:bCs/>
          <w:color w:val="000000"/>
          <w:sz w:val="28"/>
          <w:szCs w:val="28"/>
        </w:rPr>
        <w:t xml:space="preserve"> работы с самыми ра</w:t>
      </w:r>
      <w:r w:rsidRPr="00AD6672">
        <w:rPr>
          <w:bCs/>
          <w:color w:val="000000"/>
          <w:sz w:val="28"/>
          <w:szCs w:val="28"/>
        </w:rPr>
        <w:t>зличными</w:t>
      </w:r>
      <w:r w:rsidR="008C6516" w:rsidRPr="00AD6672">
        <w:rPr>
          <w:bCs/>
          <w:color w:val="000000"/>
          <w:sz w:val="28"/>
          <w:szCs w:val="28"/>
        </w:rPr>
        <w:t xml:space="preserve"> текстами зависит от приёмов смысловой переработки, </w:t>
      </w:r>
      <w:r w:rsidRPr="00AD6672">
        <w:rPr>
          <w:bCs/>
          <w:color w:val="000000"/>
          <w:sz w:val="28"/>
          <w:szCs w:val="28"/>
        </w:rPr>
        <w:t>которые привлекаются</w:t>
      </w:r>
      <w:r w:rsidR="008C6516" w:rsidRPr="00AD6672">
        <w:rPr>
          <w:bCs/>
          <w:color w:val="000000"/>
          <w:sz w:val="28"/>
          <w:szCs w:val="28"/>
        </w:rPr>
        <w:t xml:space="preserve"> чтецом для его </w:t>
      </w:r>
      <w:r w:rsidR="00362FB2" w:rsidRPr="00AD6672">
        <w:rPr>
          <w:bCs/>
          <w:color w:val="000000"/>
          <w:sz w:val="28"/>
          <w:szCs w:val="28"/>
        </w:rPr>
        <w:t>осознания</w:t>
      </w:r>
      <w:r w:rsidR="008C6516" w:rsidRPr="00AD6672">
        <w:rPr>
          <w:bCs/>
          <w:color w:val="000000"/>
          <w:sz w:val="28"/>
          <w:szCs w:val="28"/>
        </w:rPr>
        <w:t>.</w:t>
      </w:r>
      <w:r w:rsidR="008C6516" w:rsidRPr="00AD6672">
        <w:rPr>
          <w:color w:val="000000"/>
          <w:sz w:val="28"/>
          <w:szCs w:val="28"/>
        </w:rPr>
        <w:t> </w:t>
      </w:r>
      <w:r w:rsidR="008C6516" w:rsidRPr="00AD6672">
        <w:rPr>
          <w:bCs/>
          <w:color w:val="000000"/>
          <w:sz w:val="28"/>
          <w:szCs w:val="28"/>
        </w:rPr>
        <w:t xml:space="preserve">Какую бы деятельность </w:t>
      </w:r>
      <w:r w:rsidR="00362FB2" w:rsidRPr="00AD6672">
        <w:rPr>
          <w:bCs/>
          <w:color w:val="000000"/>
          <w:sz w:val="28"/>
          <w:szCs w:val="28"/>
        </w:rPr>
        <w:t>учащегося</w:t>
      </w:r>
      <w:r w:rsidR="008C6516" w:rsidRPr="00AD6672">
        <w:rPr>
          <w:bCs/>
          <w:color w:val="000000"/>
          <w:sz w:val="28"/>
          <w:szCs w:val="28"/>
        </w:rPr>
        <w:t xml:space="preserve"> мы ни затронули, </w:t>
      </w:r>
      <w:r w:rsidR="00362FB2" w:rsidRPr="00AD6672">
        <w:rPr>
          <w:bCs/>
          <w:color w:val="000000"/>
          <w:sz w:val="28"/>
          <w:szCs w:val="28"/>
        </w:rPr>
        <w:t>любая</w:t>
      </w:r>
      <w:r w:rsidR="008C6516" w:rsidRPr="00AD6672">
        <w:rPr>
          <w:bCs/>
          <w:color w:val="000000"/>
          <w:sz w:val="28"/>
          <w:szCs w:val="28"/>
        </w:rPr>
        <w:t xml:space="preserve"> из них </w:t>
      </w:r>
      <w:r w:rsidR="00362FB2" w:rsidRPr="00AD6672">
        <w:rPr>
          <w:bCs/>
          <w:color w:val="000000"/>
          <w:sz w:val="28"/>
          <w:szCs w:val="28"/>
        </w:rPr>
        <w:t>основывается</w:t>
      </w:r>
      <w:r w:rsidR="008C6516" w:rsidRPr="00AD6672">
        <w:rPr>
          <w:bCs/>
          <w:color w:val="000000"/>
          <w:sz w:val="28"/>
          <w:szCs w:val="28"/>
        </w:rPr>
        <w:t xml:space="preserve"> на чтении </w:t>
      </w:r>
      <w:r w:rsidR="005878F2" w:rsidRPr="00AD6672">
        <w:rPr>
          <w:bCs/>
          <w:color w:val="000000"/>
          <w:sz w:val="28"/>
          <w:szCs w:val="28"/>
        </w:rPr>
        <w:t>–</w:t>
      </w:r>
      <w:r w:rsidR="008C6516" w:rsidRPr="00AD6672">
        <w:rPr>
          <w:bCs/>
          <w:color w:val="000000"/>
          <w:sz w:val="28"/>
          <w:szCs w:val="28"/>
        </w:rPr>
        <w:t xml:space="preserve"> правильном, беглом, осознанном. Необходимость совершенствования учебно</w:t>
      </w:r>
      <w:r w:rsidR="00045D3F" w:rsidRPr="00AD6672">
        <w:rPr>
          <w:bCs/>
          <w:color w:val="000000"/>
          <w:sz w:val="28"/>
          <w:szCs w:val="28"/>
        </w:rPr>
        <w:t>-</w:t>
      </w:r>
      <w:r w:rsidR="008C6516" w:rsidRPr="00AD6672">
        <w:rPr>
          <w:bCs/>
          <w:color w:val="000000"/>
          <w:sz w:val="28"/>
          <w:szCs w:val="28"/>
        </w:rPr>
        <w:t>воспитательного процесса, с</w:t>
      </w:r>
      <w:r w:rsidR="00362FB2" w:rsidRPr="00AD6672">
        <w:rPr>
          <w:bCs/>
          <w:color w:val="000000"/>
          <w:sz w:val="28"/>
          <w:szCs w:val="28"/>
        </w:rPr>
        <w:t>одействующего</w:t>
      </w:r>
      <w:r w:rsidR="009530B8" w:rsidRPr="00AD6672">
        <w:rPr>
          <w:bCs/>
          <w:color w:val="000000"/>
          <w:sz w:val="28"/>
          <w:szCs w:val="28"/>
        </w:rPr>
        <w:t xml:space="preserve"> </w:t>
      </w:r>
      <w:r w:rsidR="00362FB2" w:rsidRPr="00AD6672">
        <w:rPr>
          <w:bCs/>
          <w:color w:val="000000"/>
          <w:sz w:val="28"/>
          <w:szCs w:val="28"/>
        </w:rPr>
        <w:t>улучшению</w:t>
      </w:r>
      <w:r w:rsidR="008C6516" w:rsidRPr="00AD6672">
        <w:rPr>
          <w:bCs/>
          <w:color w:val="000000"/>
          <w:sz w:val="28"/>
          <w:szCs w:val="28"/>
        </w:rPr>
        <w:t xml:space="preserve"> качества чтения в младшем школьном возрасте, об</w:t>
      </w:r>
      <w:r w:rsidR="00362FB2" w:rsidRPr="00AD6672">
        <w:rPr>
          <w:bCs/>
          <w:color w:val="000000"/>
          <w:sz w:val="28"/>
          <w:szCs w:val="28"/>
        </w:rPr>
        <w:t>основана</w:t>
      </w:r>
      <w:r w:rsidR="008C6516" w:rsidRPr="00AD6672">
        <w:rPr>
          <w:bCs/>
          <w:color w:val="000000"/>
          <w:sz w:val="28"/>
          <w:szCs w:val="28"/>
        </w:rPr>
        <w:t xml:space="preserve"> требован</w:t>
      </w:r>
      <w:r w:rsidR="00362FB2" w:rsidRPr="00AD6672">
        <w:rPr>
          <w:bCs/>
          <w:color w:val="000000"/>
          <w:sz w:val="28"/>
          <w:szCs w:val="28"/>
        </w:rPr>
        <w:t>иями</w:t>
      </w:r>
      <w:r w:rsidR="008C6516" w:rsidRPr="00AD6672">
        <w:rPr>
          <w:bCs/>
          <w:color w:val="000000"/>
          <w:sz w:val="28"/>
          <w:szCs w:val="28"/>
        </w:rPr>
        <w:t xml:space="preserve"> времени к восприятию школьниками </w:t>
      </w:r>
      <w:r w:rsidR="00362FB2" w:rsidRPr="00AD6672">
        <w:rPr>
          <w:bCs/>
          <w:color w:val="000000"/>
          <w:sz w:val="28"/>
          <w:szCs w:val="28"/>
        </w:rPr>
        <w:t>огромного</w:t>
      </w:r>
      <w:r w:rsidR="008C6516" w:rsidRPr="00AD6672">
        <w:rPr>
          <w:bCs/>
          <w:color w:val="000000"/>
          <w:sz w:val="28"/>
          <w:szCs w:val="28"/>
        </w:rPr>
        <w:t xml:space="preserve"> количества информации, поэтому овладение учеником начальной школы высокой техникой чтения – </w:t>
      </w:r>
      <w:r w:rsidR="00362FB2" w:rsidRPr="00AD6672">
        <w:rPr>
          <w:bCs/>
          <w:color w:val="000000"/>
          <w:sz w:val="28"/>
          <w:szCs w:val="28"/>
        </w:rPr>
        <w:t>принципиальная</w:t>
      </w:r>
      <w:r w:rsidR="008C6516" w:rsidRPr="00AD6672">
        <w:rPr>
          <w:bCs/>
          <w:color w:val="000000"/>
          <w:sz w:val="28"/>
          <w:szCs w:val="28"/>
        </w:rPr>
        <w:t xml:space="preserve"> задача, </w:t>
      </w:r>
      <w:r w:rsidR="00362FB2" w:rsidRPr="00AD6672">
        <w:rPr>
          <w:bCs/>
          <w:color w:val="000000"/>
          <w:sz w:val="28"/>
          <w:szCs w:val="28"/>
        </w:rPr>
        <w:t>которая стоит</w:t>
      </w:r>
      <w:r w:rsidR="008C6516" w:rsidRPr="00AD6672">
        <w:rPr>
          <w:bCs/>
          <w:color w:val="000000"/>
          <w:sz w:val="28"/>
          <w:szCs w:val="28"/>
        </w:rPr>
        <w:t xml:space="preserve"> перед учителем.</w:t>
      </w:r>
    </w:p>
    <w:p w:rsidR="00E9307A" w:rsidRPr="00AD6672" w:rsidRDefault="008C6516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672">
        <w:rPr>
          <w:color w:val="000000"/>
          <w:sz w:val="28"/>
          <w:szCs w:val="28"/>
        </w:rPr>
        <w:t xml:space="preserve">Чтение является </w:t>
      </w:r>
      <w:r w:rsidR="00362FB2" w:rsidRPr="00AD6672">
        <w:rPr>
          <w:color w:val="000000"/>
          <w:sz w:val="28"/>
          <w:szCs w:val="28"/>
        </w:rPr>
        <w:t>трудным</w:t>
      </w:r>
      <w:r w:rsidRPr="00AD6672">
        <w:rPr>
          <w:color w:val="000000"/>
          <w:sz w:val="28"/>
          <w:szCs w:val="28"/>
        </w:rPr>
        <w:t xml:space="preserve"> псих</w:t>
      </w:r>
      <w:r w:rsidR="00362FB2" w:rsidRPr="00AD6672">
        <w:rPr>
          <w:color w:val="000000"/>
          <w:sz w:val="28"/>
          <w:szCs w:val="28"/>
        </w:rPr>
        <w:t>ологическим</w:t>
      </w:r>
      <w:r w:rsidR="009530B8" w:rsidRPr="00AD6672">
        <w:rPr>
          <w:color w:val="000000"/>
          <w:sz w:val="28"/>
          <w:szCs w:val="28"/>
        </w:rPr>
        <w:t xml:space="preserve"> </w:t>
      </w:r>
      <w:r w:rsidR="00362FB2" w:rsidRPr="00AD6672">
        <w:rPr>
          <w:color w:val="000000"/>
          <w:sz w:val="28"/>
          <w:szCs w:val="28"/>
        </w:rPr>
        <w:t>действием</w:t>
      </w:r>
      <w:r w:rsidRPr="00AD6672">
        <w:rPr>
          <w:color w:val="000000"/>
          <w:sz w:val="28"/>
          <w:szCs w:val="28"/>
        </w:rPr>
        <w:t xml:space="preserve">, прежде всего процессом смыслового восприятия письменной речи, её </w:t>
      </w:r>
      <w:r w:rsidR="00362FB2" w:rsidRPr="00AD6672">
        <w:rPr>
          <w:color w:val="000000"/>
          <w:sz w:val="28"/>
          <w:szCs w:val="28"/>
        </w:rPr>
        <w:t>осознания</w:t>
      </w:r>
      <w:r w:rsidRPr="00AD6672">
        <w:rPr>
          <w:color w:val="000000"/>
          <w:sz w:val="28"/>
          <w:szCs w:val="28"/>
        </w:rPr>
        <w:t>. Всякий текст есть лишь условие мыслительной деятельности: то, что объективно содержится в тексте, может обрести и субъективную форму в голове читателя, и эта субъективная форма существования есть результат его собственной мыслительной деятельности (</w:t>
      </w:r>
      <w:r w:rsidR="007117A7">
        <w:rPr>
          <w:color w:val="000000"/>
          <w:sz w:val="28"/>
          <w:szCs w:val="28"/>
        </w:rPr>
        <w:t xml:space="preserve">С.Л. </w:t>
      </w:r>
      <w:r w:rsidRPr="00AD6672">
        <w:rPr>
          <w:color w:val="000000"/>
          <w:sz w:val="28"/>
          <w:szCs w:val="28"/>
        </w:rPr>
        <w:t>Рубинштейн).</w:t>
      </w:r>
      <w:r w:rsidR="00333F84">
        <w:rPr>
          <w:color w:val="000000"/>
          <w:sz w:val="28"/>
          <w:szCs w:val="28"/>
        </w:rPr>
        <w:t xml:space="preserve"> </w:t>
      </w:r>
      <w:r w:rsidR="00944BE0" w:rsidRPr="00AD6672">
        <w:rPr>
          <w:color w:val="000000"/>
          <w:sz w:val="28"/>
          <w:szCs w:val="28"/>
        </w:rPr>
        <w:t xml:space="preserve">В настоящее время уровень качества чтения низкий, но важность данного процесса остаётся неизменной, что позволяет </w:t>
      </w:r>
      <w:r w:rsidR="00214702" w:rsidRPr="00AD6672">
        <w:rPr>
          <w:color w:val="000000"/>
          <w:sz w:val="28"/>
          <w:szCs w:val="28"/>
        </w:rPr>
        <w:t>сформулировать актуальность исследования.</w:t>
      </w:r>
    </w:p>
    <w:p w:rsidR="008C6516" w:rsidRPr="00AD6672" w:rsidRDefault="008C6516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bCs/>
          <w:i/>
          <w:sz w:val="28"/>
          <w:szCs w:val="28"/>
        </w:rPr>
        <w:t>Актуальность</w:t>
      </w:r>
      <w:r w:rsidR="007068F2" w:rsidRPr="00A86867">
        <w:rPr>
          <w:bCs/>
          <w:i/>
          <w:sz w:val="28"/>
          <w:szCs w:val="28"/>
        </w:rPr>
        <w:t xml:space="preserve"> исследования</w:t>
      </w:r>
      <w:r w:rsidR="009530B8" w:rsidRPr="00A86867">
        <w:rPr>
          <w:bCs/>
          <w:sz w:val="28"/>
          <w:szCs w:val="28"/>
        </w:rPr>
        <w:t xml:space="preserve"> </w:t>
      </w:r>
      <w:r w:rsidR="00481513" w:rsidRPr="00A86867">
        <w:rPr>
          <w:bCs/>
          <w:sz w:val="28"/>
          <w:szCs w:val="28"/>
        </w:rPr>
        <w:t xml:space="preserve">заключается в потребности поиска </w:t>
      </w:r>
      <w:r w:rsidR="00481513" w:rsidRPr="00AD6672">
        <w:rPr>
          <w:bCs/>
          <w:color w:val="000000"/>
          <w:sz w:val="28"/>
          <w:szCs w:val="28"/>
        </w:rPr>
        <w:t>эффективн</w:t>
      </w:r>
      <w:r w:rsidR="0036308A" w:rsidRPr="00AD6672">
        <w:rPr>
          <w:bCs/>
          <w:color w:val="000000"/>
          <w:sz w:val="28"/>
          <w:szCs w:val="28"/>
        </w:rPr>
        <w:t>ой</w:t>
      </w:r>
      <w:r w:rsidR="009530B8" w:rsidRPr="00AD6672">
        <w:rPr>
          <w:bCs/>
          <w:color w:val="000000"/>
          <w:sz w:val="28"/>
          <w:szCs w:val="28"/>
        </w:rPr>
        <w:t xml:space="preserve"> </w:t>
      </w:r>
      <w:r w:rsidR="00A304DD" w:rsidRPr="00AD6672">
        <w:rPr>
          <w:bCs/>
          <w:color w:val="000000"/>
          <w:sz w:val="28"/>
          <w:szCs w:val="28"/>
        </w:rPr>
        <w:t>систем</w:t>
      </w:r>
      <w:r w:rsidR="0036308A" w:rsidRPr="00AD6672">
        <w:rPr>
          <w:bCs/>
          <w:color w:val="000000"/>
          <w:sz w:val="28"/>
          <w:szCs w:val="28"/>
        </w:rPr>
        <w:t>ы</w:t>
      </w:r>
      <w:r w:rsidR="009530B8" w:rsidRPr="00AD6672">
        <w:rPr>
          <w:bCs/>
          <w:color w:val="000000"/>
          <w:sz w:val="28"/>
          <w:szCs w:val="28"/>
        </w:rPr>
        <w:t xml:space="preserve"> </w:t>
      </w:r>
      <w:r w:rsidR="00481513" w:rsidRPr="00AD6672">
        <w:rPr>
          <w:bCs/>
          <w:color w:val="000000"/>
          <w:sz w:val="28"/>
          <w:szCs w:val="28"/>
        </w:rPr>
        <w:t xml:space="preserve">работы над </w:t>
      </w:r>
      <w:r w:rsidR="00A304DD" w:rsidRPr="00AD6672">
        <w:rPr>
          <w:bCs/>
          <w:color w:val="000000"/>
          <w:sz w:val="28"/>
          <w:szCs w:val="28"/>
        </w:rPr>
        <w:t>беглостью</w:t>
      </w:r>
      <w:r w:rsidR="00481513" w:rsidRPr="00AD6672">
        <w:rPr>
          <w:bCs/>
          <w:color w:val="000000"/>
          <w:sz w:val="28"/>
          <w:szCs w:val="28"/>
        </w:rPr>
        <w:t xml:space="preserve"> чтения младших школьников</w:t>
      </w:r>
      <w:r w:rsidR="007068F2" w:rsidRPr="00AD6672">
        <w:rPr>
          <w:bCs/>
          <w:color w:val="000000"/>
          <w:sz w:val="28"/>
          <w:szCs w:val="28"/>
        </w:rPr>
        <w:t>.</w:t>
      </w:r>
    </w:p>
    <w:p w:rsidR="009530B8" w:rsidRPr="00AD6672" w:rsidRDefault="00A304DD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672">
        <w:rPr>
          <w:color w:val="000000"/>
          <w:sz w:val="28"/>
          <w:szCs w:val="28"/>
        </w:rPr>
        <w:t>В разное время над проблемой совершенствования качества чтения работали такие известные отечественные педагоги</w:t>
      </w:r>
      <w:r w:rsidR="003811F0" w:rsidRPr="00AD6672">
        <w:rPr>
          <w:color w:val="000000"/>
          <w:sz w:val="28"/>
          <w:szCs w:val="28"/>
        </w:rPr>
        <w:t>.</w:t>
      </w:r>
      <w:r w:rsidRPr="00AD6672">
        <w:rPr>
          <w:color w:val="000000"/>
          <w:sz w:val="28"/>
          <w:szCs w:val="28"/>
        </w:rPr>
        <w:t xml:space="preserve"> К.Д. Ушинский</w:t>
      </w:r>
      <w:r w:rsidR="00685059" w:rsidRPr="00AD6672">
        <w:rPr>
          <w:color w:val="000000"/>
          <w:sz w:val="28"/>
          <w:szCs w:val="28"/>
        </w:rPr>
        <w:t xml:space="preserve"> стал родоначальником и интерпретатором метода объяснительного чтения</w:t>
      </w:r>
      <w:r w:rsidR="007117A7">
        <w:rPr>
          <w:color w:val="000000"/>
          <w:sz w:val="28"/>
          <w:szCs w:val="28"/>
        </w:rPr>
        <w:t>.</w:t>
      </w:r>
    </w:p>
    <w:p w:rsidR="00045D3F" w:rsidRPr="00A86867" w:rsidRDefault="00A304DD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672">
        <w:rPr>
          <w:color w:val="000000"/>
          <w:sz w:val="28"/>
          <w:szCs w:val="28"/>
        </w:rPr>
        <w:t xml:space="preserve">Н.Ф. </w:t>
      </w:r>
      <w:proofErr w:type="spellStart"/>
      <w:r w:rsidRPr="00AD6672">
        <w:rPr>
          <w:color w:val="000000"/>
          <w:sz w:val="28"/>
          <w:szCs w:val="28"/>
        </w:rPr>
        <w:t>Бунаков</w:t>
      </w:r>
      <w:proofErr w:type="spellEnd"/>
      <w:r w:rsidR="00685059" w:rsidRPr="00AD6672">
        <w:rPr>
          <w:color w:val="000000"/>
          <w:sz w:val="28"/>
          <w:szCs w:val="28"/>
        </w:rPr>
        <w:t xml:space="preserve"> считал, что учитель прежде всего должен «научить детей – соединять с каждым прочитанным словом принадлежащее ему значение, усваивать мысль, которая выражается в каждом предложении читаемого текста, понимать связь между предложениями и сущность всего сочинения, как одного органического целого». Николай Фёдорович разработал целую </w:t>
      </w:r>
      <w:r w:rsidR="00685059" w:rsidRPr="00A86867">
        <w:rPr>
          <w:color w:val="000000"/>
          <w:sz w:val="28"/>
          <w:szCs w:val="28"/>
        </w:rPr>
        <w:t>систему методов и прием</w:t>
      </w:r>
      <w:r w:rsidR="00074B95" w:rsidRPr="00A86867">
        <w:rPr>
          <w:color w:val="000000"/>
          <w:sz w:val="28"/>
          <w:szCs w:val="28"/>
        </w:rPr>
        <w:t>ов обучения детей родному языку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24</w:t>
      </w:r>
      <w:r w:rsidR="00045D3F" w:rsidRPr="00A86867">
        <w:rPr>
          <w:sz w:val="28"/>
        </w:rPr>
        <w:t>].</w:t>
      </w:r>
    </w:p>
    <w:p w:rsidR="00045D3F" w:rsidRPr="00A86867" w:rsidRDefault="00A304DD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color w:val="000000"/>
          <w:sz w:val="28"/>
          <w:szCs w:val="28"/>
        </w:rPr>
        <w:t>Л.Н. Толстой</w:t>
      </w:r>
      <w:r w:rsidR="00685059" w:rsidRPr="00A86867">
        <w:rPr>
          <w:color w:val="000000"/>
          <w:sz w:val="28"/>
          <w:szCs w:val="28"/>
        </w:rPr>
        <w:t xml:space="preserve"> является создате</w:t>
      </w:r>
      <w:r w:rsidR="00823182" w:rsidRPr="00A86867">
        <w:rPr>
          <w:color w:val="000000"/>
          <w:sz w:val="28"/>
          <w:szCs w:val="28"/>
        </w:rPr>
        <w:t>лем «Азбуки», «Новой азбуки», четырёх томов «Русских книг для чтения». Из вышеперечисленного, две последнее работы были одобрены критикой и рекомендованы для народных школ как учебник и книга для чтения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46</w:t>
      </w:r>
      <w:r w:rsidR="00045D3F" w:rsidRPr="00A86867">
        <w:rPr>
          <w:sz w:val="28"/>
        </w:rPr>
        <w:t>].</w:t>
      </w:r>
      <w:r w:rsidR="003811F0" w:rsidRPr="00A86867">
        <w:rPr>
          <w:sz w:val="28"/>
        </w:rPr>
        <w:t xml:space="preserve"> </w:t>
      </w:r>
      <w:r w:rsidRPr="00A86867">
        <w:rPr>
          <w:color w:val="000000"/>
          <w:sz w:val="28"/>
          <w:szCs w:val="28"/>
        </w:rPr>
        <w:t>Б.П.</w:t>
      </w:r>
      <w:r w:rsidR="00074B95" w:rsidRPr="00A86867">
        <w:rPr>
          <w:color w:val="000000"/>
          <w:sz w:val="28"/>
          <w:szCs w:val="28"/>
        </w:rPr>
        <w:t xml:space="preserve"> и Л.А.</w:t>
      </w:r>
      <w:r w:rsidRPr="00A86867">
        <w:rPr>
          <w:color w:val="000000"/>
          <w:sz w:val="28"/>
          <w:szCs w:val="28"/>
        </w:rPr>
        <w:t xml:space="preserve"> Никитин</w:t>
      </w:r>
      <w:r w:rsidR="00074B95" w:rsidRPr="00A86867">
        <w:rPr>
          <w:color w:val="000000"/>
          <w:sz w:val="28"/>
          <w:szCs w:val="28"/>
        </w:rPr>
        <w:t>ы создали уникальную методику, в которой через игру у детей развиваются разные интеллектуальные качества: внимание, память, особенно зрительную, умение находить зависимости и закономерности, классифицировать и систематизировать материал, способность к комбинированию, т.е. умение создавать новые комбинации из имеющихся элементов, деталей, предметов, способность предвидеть результаты своих действий, что в совокупности имеет огромное воздействие на качество чтения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27</w:t>
      </w:r>
      <w:r w:rsidR="00045D3F" w:rsidRPr="00A86867">
        <w:rPr>
          <w:sz w:val="28"/>
        </w:rPr>
        <w:t>].</w:t>
      </w:r>
    </w:p>
    <w:p w:rsidR="00045D3F" w:rsidRPr="00A86867" w:rsidRDefault="00A304DD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color w:val="000000"/>
          <w:sz w:val="28"/>
          <w:szCs w:val="28"/>
        </w:rPr>
        <w:t>И.Т. Федоренко</w:t>
      </w:r>
      <w:r w:rsidR="00117D39" w:rsidRPr="00A86867">
        <w:rPr>
          <w:color w:val="000000"/>
          <w:sz w:val="28"/>
          <w:szCs w:val="28"/>
        </w:rPr>
        <w:t xml:space="preserve"> разработал большое количество методов и приёмов, целенаправленных на управление обучением чтению </w:t>
      </w:r>
      <w:r w:rsidR="00B272E4" w:rsidRPr="00A86867">
        <w:rPr>
          <w:color w:val="000000"/>
          <w:sz w:val="28"/>
          <w:szCs w:val="28"/>
        </w:rPr>
        <w:t>–</w:t>
      </w:r>
      <w:r w:rsidR="00117D39" w:rsidRPr="00A86867">
        <w:rPr>
          <w:color w:val="000000"/>
          <w:sz w:val="28"/>
          <w:szCs w:val="28"/>
        </w:rPr>
        <w:t xml:space="preserve"> занятия по развитию техники чтения учащихся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59</w:t>
      </w:r>
      <w:r w:rsidR="00045D3F" w:rsidRPr="00A86867">
        <w:rPr>
          <w:sz w:val="28"/>
        </w:rPr>
        <w:t>].</w:t>
      </w:r>
      <w:r w:rsidR="003811F0" w:rsidRPr="00A86867">
        <w:rPr>
          <w:sz w:val="28"/>
        </w:rPr>
        <w:t xml:space="preserve"> </w:t>
      </w:r>
      <w:r w:rsidR="00117D39" w:rsidRPr="00A86867">
        <w:rPr>
          <w:color w:val="000000"/>
          <w:sz w:val="28"/>
          <w:szCs w:val="28"/>
        </w:rPr>
        <w:t>Д.Б. Эльконин</w:t>
      </w:r>
      <w:r w:rsidR="00045D3F" w:rsidRPr="00A86867">
        <w:rPr>
          <w:color w:val="000000"/>
          <w:sz w:val="28"/>
          <w:szCs w:val="28"/>
        </w:rPr>
        <w:t>у</w:t>
      </w:r>
      <w:r w:rsidR="00117D39" w:rsidRPr="00A86867">
        <w:rPr>
          <w:color w:val="000000"/>
          <w:sz w:val="28"/>
          <w:szCs w:val="28"/>
        </w:rPr>
        <w:t xml:space="preserve"> принадлежит несколько монографий и много научных статей, посвященных проблемам теории и истории детства, его периодизации, психического развития детей разных возрастов, психодиагностики, а также вопросам развития речи ребенка и обучения детей чтению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61</w:t>
      </w:r>
      <w:r w:rsidR="00045D3F" w:rsidRPr="00A86867">
        <w:rPr>
          <w:sz w:val="28"/>
        </w:rPr>
        <w:t>].</w:t>
      </w:r>
    </w:p>
    <w:p w:rsidR="00045D3F" w:rsidRPr="00A86867" w:rsidRDefault="00273419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color w:val="000000"/>
          <w:sz w:val="28"/>
          <w:szCs w:val="28"/>
        </w:rPr>
        <w:t xml:space="preserve">Самой большой сферой деятельности для </w:t>
      </w:r>
      <w:r w:rsidR="0061356A" w:rsidRPr="00A86867">
        <w:rPr>
          <w:color w:val="000000"/>
          <w:sz w:val="28"/>
          <w:szCs w:val="28"/>
        </w:rPr>
        <w:t>Ш.А. Амонашвили</w:t>
      </w:r>
      <w:r w:rsidRPr="00A86867">
        <w:rPr>
          <w:color w:val="000000"/>
          <w:sz w:val="28"/>
          <w:szCs w:val="28"/>
        </w:rPr>
        <w:t xml:space="preserve"> являлось участие в эксперименте по определению нового содержания, форм и методов развивающего начального обучения. В рамках этого у ученого выделились три внутренних вектора исследовательских задач:</w:t>
      </w:r>
      <w:r w:rsidR="009530B8" w:rsidRPr="00A86867">
        <w:rPr>
          <w:color w:val="000000"/>
          <w:sz w:val="28"/>
          <w:szCs w:val="28"/>
        </w:rPr>
        <w:t xml:space="preserve"> </w:t>
      </w:r>
      <w:r w:rsidRPr="00A86867">
        <w:rPr>
          <w:color w:val="000000"/>
          <w:sz w:val="28"/>
          <w:szCs w:val="28"/>
        </w:rPr>
        <w:t>обуче</w:t>
      </w:r>
      <w:r w:rsidR="00642C05" w:rsidRPr="00A86867">
        <w:rPr>
          <w:color w:val="000000"/>
          <w:sz w:val="28"/>
          <w:szCs w:val="28"/>
        </w:rPr>
        <w:t xml:space="preserve">ние детей шестилетнего возраста, </w:t>
      </w:r>
      <w:proofErr w:type="spellStart"/>
      <w:r w:rsidR="00642C05" w:rsidRPr="00A86867">
        <w:rPr>
          <w:color w:val="000000"/>
          <w:sz w:val="28"/>
          <w:szCs w:val="28"/>
        </w:rPr>
        <w:t>безотметочное</w:t>
      </w:r>
      <w:proofErr w:type="spellEnd"/>
      <w:r w:rsidR="00642C05" w:rsidRPr="00A86867">
        <w:rPr>
          <w:color w:val="000000"/>
          <w:sz w:val="28"/>
          <w:szCs w:val="28"/>
        </w:rPr>
        <w:t xml:space="preserve"> обучение и </w:t>
      </w:r>
      <w:r w:rsidR="0061356A" w:rsidRPr="00A86867">
        <w:rPr>
          <w:color w:val="000000"/>
          <w:sz w:val="28"/>
          <w:szCs w:val="28"/>
        </w:rPr>
        <w:t>основы формирования навыков письма и развития письменной речи в начальных классах</w:t>
      </w:r>
      <w:r w:rsidR="007117A7" w:rsidRPr="00A86867">
        <w:rPr>
          <w:color w:val="000000"/>
          <w:sz w:val="28"/>
          <w:szCs w:val="28"/>
        </w:rPr>
        <w:t xml:space="preserve"> </w:t>
      </w:r>
      <w:r w:rsidR="00045D3F" w:rsidRPr="00A86867">
        <w:rPr>
          <w:sz w:val="28"/>
        </w:rPr>
        <w:t>[</w:t>
      </w:r>
      <w:r w:rsidR="00626588" w:rsidRPr="00A86867">
        <w:rPr>
          <w:sz w:val="28"/>
        </w:rPr>
        <w:t>7</w:t>
      </w:r>
      <w:r w:rsidR="00045D3F" w:rsidRPr="00A86867">
        <w:rPr>
          <w:sz w:val="28"/>
        </w:rPr>
        <w:t>].</w:t>
      </w:r>
    </w:p>
    <w:p w:rsidR="00045D3F" w:rsidRPr="00AD6672" w:rsidRDefault="00A304DD" w:rsidP="00333F8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86867">
        <w:rPr>
          <w:color w:val="000000"/>
          <w:sz w:val="28"/>
          <w:szCs w:val="28"/>
        </w:rPr>
        <w:t>Н.Н. Светловская</w:t>
      </w:r>
      <w:r w:rsidR="0061356A" w:rsidRPr="00A86867">
        <w:rPr>
          <w:color w:val="000000"/>
          <w:sz w:val="28"/>
          <w:szCs w:val="28"/>
        </w:rPr>
        <w:t xml:space="preserve"> разработала </w:t>
      </w:r>
      <w:r w:rsidR="0061356A" w:rsidRPr="00A86867">
        <w:rPr>
          <w:color w:val="000000"/>
          <w:sz w:val="28"/>
          <w:szCs w:val="28"/>
          <w:shd w:val="clear" w:color="auto" w:fill="FFFFFF"/>
        </w:rPr>
        <w:t>технологию формирования типа правильной читательской деятельности</w:t>
      </w:r>
      <w:r w:rsidR="009530B8" w:rsidRPr="00A86867">
        <w:rPr>
          <w:color w:val="000000"/>
          <w:sz w:val="28"/>
          <w:szCs w:val="28"/>
          <w:shd w:val="clear" w:color="auto" w:fill="FFFFFF"/>
        </w:rPr>
        <w:t xml:space="preserve"> </w:t>
      </w:r>
      <w:r w:rsidR="00045D3F" w:rsidRPr="00A86867">
        <w:rPr>
          <w:color w:val="000000"/>
          <w:sz w:val="28"/>
          <w:szCs w:val="28"/>
        </w:rPr>
        <w:t>или «т</w:t>
      </w:r>
      <w:r w:rsidR="0061356A" w:rsidRPr="00A86867">
        <w:rPr>
          <w:color w:val="000000"/>
          <w:sz w:val="28"/>
          <w:szCs w:val="28"/>
        </w:rPr>
        <w:t>ехнологию продуктивного чтения»</w:t>
      </w:r>
      <w:r w:rsidR="00045D3F" w:rsidRPr="00A86867">
        <w:rPr>
          <w:sz w:val="28"/>
        </w:rPr>
        <w:t xml:space="preserve"> [</w:t>
      </w:r>
      <w:r w:rsidR="00626588" w:rsidRPr="00A86867">
        <w:rPr>
          <w:sz w:val="28"/>
        </w:rPr>
        <w:t>31</w:t>
      </w:r>
      <w:r w:rsidR="00045D3F" w:rsidRPr="00A86867">
        <w:rPr>
          <w:sz w:val="28"/>
        </w:rPr>
        <w:t>].</w:t>
      </w:r>
    </w:p>
    <w:p w:rsidR="00A304DD" w:rsidRPr="00AD6672" w:rsidRDefault="0061356A" w:rsidP="00333F84">
      <w:pPr>
        <w:pStyle w:val="a7"/>
        <w:widowControl w:val="0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AD6672">
        <w:rPr>
          <w:color w:val="000000"/>
          <w:sz w:val="28"/>
          <w:szCs w:val="28"/>
        </w:rPr>
        <w:t>Над проблемой совершенствования качества чтения работало огромное количество и других выдающихся личностей</w:t>
      </w:r>
      <w:r w:rsidR="00A304DD" w:rsidRPr="00AD6672">
        <w:rPr>
          <w:color w:val="000000"/>
          <w:sz w:val="28"/>
          <w:szCs w:val="28"/>
        </w:rPr>
        <w:t>.</w:t>
      </w:r>
      <w:r w:rsidR="00214702" w:rsidRPr="00AD6672">
        <w:rPr>
          <w:color w:val="000000"/>
          <w:sz w:val="28"/>
          <w:szCs w:val="28"/>
        </w:rPr>
        <w:t xml:space="preserve"> Между тем, на современном этапе развития методики чтения сложились противоречия, </w:t>
      </w:r>
      <w:r w:rsidR="00045D3F" w:rsidRPr="00AD6672">
        <w:rPr>
          <w:color w:val="000000"/>
          <w:sz w:val="28"/>
          <w:szCs w:val="28"/>
        </w:rPr>
        <w:t>основное из которых между необходимостью работы над беглостью чтения младших школьников и её несовершенством в практике начального общего образования</w:t>
      </w:r>
      <w:r w:rsidR="003811F0" w:rsidRPr="00AD6672">
        <w:rPr>
          <w:color w:val="000000"/>
          <w:sz w:val="28"/>
          <w:szCs w:val="28"/>
        </w:rPr>
        <w:t>, из которого</w:t>
      </w:r>
      <w:r w:rsidR="00214702" w:rsidRPr="00AD6672">
        <w:rPr>
          <w:color w:val="000000"/>
          <w:sz w:val="28"/>
          <w:szCs w:val="28"/>
        </w:rPr>
        <w:t xml:space="preserve"> </w:t>
      </w:r>
      <w:r w:rsidR="003811F0" w:rsidRPr="00AD6672">
        <w:rPr>
          <w:color w:val="000000"/>
          <w:sz w:val="28"/>
          <w:szCs w:val="28"/>
        </w:rPr>
        <w:t xml:space="preserve">определена </w:t>
      </w:r>
      <w:r w:rsidR="00214702" w:rsidRPr="00AD6672">
        <w:rPr>
          <w:color w:val="000000"/>
          <w:sz w:val="28"/>
          <w:szCs w:val="28"/>
        </w:rPr>
        <w:t>проблема исследования.</w:t>
      </w:r>
    </w:p>
    <w:p w:rsidR="00A304DD" w:rsidRPr="00AD6672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bCs/>
          <w:i/>
          <w:sz w:val="28"/>
          <w:szCs w:val="28"/>
        </w:rPr>
        <w:t>Проблема исследования</w:t>
      </w:r>
      <w:r w:rsidR="009530B8" w:rsidRPr="00A86867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="00A304DD" w:rsidRPr="00A86867">
        <w:rPr>
          <w:rFonts w:ascii="Times New Roman" w:hAnsi="Times New Roman" w:cs="Times New Roman"/>
          <w:sz w:val="28"/>
          <w:szCs w:val="28"/>
        </w:rPr>
        <w:t>заключается в ответе на вопрос:</w:t>
      </w:r>
      <w:r w:rsidR="009530B8" w:rsidRPr="00A86867">
        <w:rPr>
          <w:rFonts w:ascii="Times New Roman" w:hAnsi="Times New Roman" w:cs="Times New Roman"/>
          <w:sz w:val="28"/>
          <w:szCs w:val="28"/>
        </w:rPr>
        <w:t xml:space="preserve"> </w:t>
      </w:r>
      <w:r w:rsidR="00A304DD" w:rsidRPr="00A86867">
        <w:rPr>
          <w:rFonts w:ascii="Times New Roman" w:hAnsi="Times New Roman" w:cs="Times New Roman"/>
          <w:sz w:val="28"/>
          <w:szCs w:val="28"/>
        </w:rPr>
        <w:t>«Как</w:t>
      </w:r>
      <w:r w:rsidR="0036308A" w:rsidRPr="00A86867">
        <w:rPr>
          <w:rFonts w:ascii="Times New Roman" w:hAnsi="Times New Roman" w:cs="Times New Roman"/>
          <w:sz w:val="28"/>
          <w:szCs w:val="28"/>
        </w:rPr>
        <w:t xml:space="preserve">ая система </w:t>
      </w:r>
      <w:r w:rsidR="0036308A" w:rsidRPr="00AD6672">
        <w:rPr>
          <w:rFonts w:ascii="Times New Roman" w:hAnsi="Times New Roman" w:cs="Times New Roman"/>
          <w:sz w:val="28"/>
          <w:szCs w:val="28"/>
        </w:rPr>
        <w:t>работы</w:t>
      </w:r>
      <w:r w:rsidR="00A304DD" w:rsidRPr="00AD6672">
        <w:rPr>
          <w:rFonts w:ascii="Times New Roman" w:hAnsi="Times New Roman" w:cs="Times New Roman"/>
          <w:sz w:val="28"/>
          <w:szCs w:val="28"/>
        </w:rPr>
        <w:t xml:space="preserve"> явля</w:t>
      </w:r>
      <w:r w:rsidR="0036308A" w:rsidRPr="00AD6672">
        <w:rPr>
          <w:rFonts w:ascii="Times New Roman" w:hAnsi="Times New Roman" w:cs="Times New Roman"/>
          <w:sz w:val="28"/>
          <w:szCs w:val="28"/>
        </w:rPr>
        <w:t>е</w:t>
      </w:r>
      <w:r w:rsidR="00A304DD" w:rsidRPr="00AD6672">
        <w:rPr>
          <w:rFonts w:ascii="Times New Roman" w:hAnsi="Times New Roman" w:cs="Times New Roman"/>
          <w:sz w:val="28"/>
          <w:szCs w:val="28"/>
        </w:rPr>
        <w:t>тся наиболее эффективн</w:t>
      </w:r>
      <w:r w:rsidR="0036308A" w:rsidRPr="00AD6672">
        <w:rPr>
          <w:rFonts w:ascii="Times New Roman" w:hAnsi="Times New Roman" w:cs="Times New Roman"/>
          <w:sz w:val="28"/>
          <w:szCs w:val="28"/>
        </w:rPr>
        <w:t xml:space="preserve">ой </w:t>
      </w:r>
      <w:r w:rsidR="00A304DD" w:rsidRPr="00AD6672">
        <w:rPr>
          <w:rFonts w:ascii="Times New Roman" w:hAnsi="Times New Roman" w:cs="Times New Roman"/>
          <w:sz w:val="28"/>
          <w:szCs w:val="28"/>
        </w:rPr>
        <w:t>для развития навыка беглости чтения у младших школьников?»</w:t>
      </w:r>
    </w:p>
    <w:p w:rsidR="00A304DD" w:rsidRPr="00AD6672" w:rsidRDefault="00A304DD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Определение проблемы и актуальности исследования позволяют достаточно конкретно сформулировать цель исследования.</w:t>
      </w:r>
    </w:p>
    <w:p w:rsidR="00A304DD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Цель</w:t>
      </w:r>
      <w:r w:rsidR="00A304DD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исследования:</w:t>
      </w:r>
      <w:r w:rsidR="00A304DD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F7CCA" w:rsidRPr="00A86867">
        <w:rPr>
          <w:rFonts w:ascii="Times New Roman" w:hAnsi="Times New Roman" w:cs="Times New Roman"/>
          <w:sz w:val="28"/>
          <w:szCs w:val="28"/>
        </w:rPr>
        <w:t>разработать</w:t>
      </w:r>
      <w:r w:rsidR="009530B8" w:rsidRPr="00A86867">
        <w:rPr>
          <w:rFonts w:ascii="Times New Roman" w:hAnsi="Times New Roman" w:cs="Times New Roman"/>
          <w:sz w:val="28"/>
          <w:szCs w:val="28"/>
        </w:rPr>
        <w:t xml:space="preserve"> </w:t>
      </w:r>
      <w:r w:rsidR="007068F2" w:rsidRPr="00A86867">
        <w:rPr>
          <w:rFonts w:ascii="Times New Roman" w:hAnsi="Times New Roman" w:cs="Times New Roman"/>
          <w:sz w:val="28"/>
          <w:szCs w:val="28"/>
        </w:rPr>
        <w:t>систему приёмов для работы над беглостью чтения в начальной школе,</w:t>
      </w:r>
      <w:r w:rsidR="00A304DD" w:rsidRPr="00A86867">
        <w:rPr>
          <w:rFonts w:ascii="Times New Roman" w:hAnsi="Times New Roman" w:cs="Times New Roman"/>
          <w:sz w:val="28"/>
          <w:szCs w:val="28"/>
        </w:rPr>
        <w:t xml:space="preserve"> апробировать </w:t>
      </w:r>
      <w:r w:rsidR="007068F2" w:rsidRPr="00A86867">
        <w:rPr>
          <w:rFonts w:ascii="Times New Roman" w:hAnsi="Times New Roman" w:cs="Times New Roman"/>
          <w:sz w:val="28"/>
          <w:szCs w:val="28"/>
        </w:rPr>
        <w:t>и экспериментально проверить её эффективность.</w:t>
      </w:r>
    </w:p>
    <w:p w:rsidR="007068F2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Объект</w:t>
      </w:r>
      <w:r w:rsidR="00A304DD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исследования:</w:t>
      </w:r>
      <w:r w:rsidR="00A304DD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068F2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учебно-воспитательный</w:t>
      </w:r>
      <w:r w:rsidR="009530B8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r w:rsidR="00A304DD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процесс</w:t>
      </w:r>
      <w:r w:rsidR="007068F2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на уроках в начальной школе.</w:t>
      </w:r>
    </w:p>
    <w:p w:rsidR="00481513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Предмет</w:t>
      </w:r>
      <w:r w:rsidR="00A304DD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исследования:</w:t>
      </w:r>
      <w:r w:rsidR="00A304DD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04DD" w:rsidRPr="00A86867">
        <w:rPr>
          <w:rFonts w:ascii="Times New Roman" w:hAnsi="Times New Roman" w:cs="Times New Roman"/>
          <w:sz w:val="28"/>
          <w:szCs w:val="28"/>
        </w:rPr>
        <w:t xml:space="preserve">уровень беглости чтения </w:t>
      </w:r>
      <w:r w:rsidR="007068F2" w:rsidRPr="00A86867">
        <w:rPr>
          <w:rFonts w:ascii="Times New Roman" w:hAnsi="Times New Roman" w:cs="Times New Roman"/>
          <w:sz w:val="28"/>
          <w:szCs w:val="28"/>
        </w:rPr>
        <w:t xml:space="preserve">младших школьников </w:t>
      </w:r>
      <w:r w:rsidR="00A304DD" w:rsidRPr="00A86867">
        <w:rPr>
          <w:rFonts w:ascii="Times New Roman" w:hAnsi="Times New Roman" w:cs="Times New Roman"/>
          <w:sz w:val="28"/>
          <w:szCs w:val="28"/>
        </w:rPr>
        <w:t xml:space="preserve">и </w:t>
      </w:r>
      <w:r w:rsidR="0036308A" w:rsidRPr="00A86867">
        <w:rPr>
          <w:rFonts w:ascii="Times New Roman" w:hAnsi="Times New Roman" w:cs="Times New Roman"/>
          <w:sz w:val="28"/>
          <w:szCs w:val="28"/>
        </w:rPr>
        <w:t>система работы над</w:t>
      </w:r>
      <w:r w:rsidR="00A304DD" w:rsidRPr="00A86867">
        <w:rPr>
          <w:rFonts w:ascii="Times New Roman" w:hAnsi="Times New Roman" w:cs="Times New Roman"/>
          <w:sz w:val="28"/>
          <w:szCs w:val="28"/>
        </w:rPr>
        <w:t xml:space="preserve"> его развити</w:t>
      </w:r>
      <w:r w:rsidR="0036308A" w:rsidRPr="00A86867">
        <w:rPr>
          <w:rFonts w:ascii="Times New Roman" w:hAnsi="Times New Roman" w:cs="Times New Roman"/>
          <w:sz w:val="28"/>
          <w:szCs w:val="28"/>
        </w:rPr>
        <w:t>ем</w:t>
      </w:r>
      <w:r w:rsidR="007068F2" w:rsidRPr="00A86867">
        <w:rPr>
          <w:rFonts w:ascii="Times New Roman" w:hAnsi="Times New Roman" w:cs="Times New Roman"/>
          <w:sz w:val="28"/>
          <w:szCs w:val="28"/>
        </w:rPr>
        <w:t>.</w:t>
      </w:r>
    </w:p>
    <w:p w:rsidR="00472BC4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Гипотеза</w:t>
      </w:r>
      <w:r w:rsidR="0027755F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исследования:</w:t>
      </w:r>
      <w:r w:rsidR="0027755F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3" w:name="_Hlk40609659"/>
      <w:r w:rsidR="0027755F" w:rsidRPr="00A86867">
        <w:rPr>
          <w:rFonts w:ascii="Times New Roman" w:hAnsi="Times New Roman" w:cs="Times New Roman"/>
          <w:sz w:val="28"/>
          <w:szCs w:val="28"/>
        </w:rPr>
        <w:t xml:space="preserve">возможно, </w:t>
      </w:r>
      <w:r w:rsidR="00A60F00" w:rsidRPr="00A86867">
        <w:rPr>
          <w:rFonts w:ascii="Times New Roman" w:hAnsi="Times New Roman" w:cs="Times New Roman"/>
          <w:sz w:val="28"/>
          <w:szCs w:val="28"/>
        </w:rPr>
        <w:t>определённая система работы над беглостью чтения, состоящая из следующих компонентов:</w:t>
      </w:r>
      <w:r w:rsidR="00484CA3" w:rsidRPr="00A86867">
        <w:rPr>
          <w:rFonts w:ascii="Times New Roman" w:hAnsi="Times New Roman" w:cs="Times New Roman"/>
          <w:sz w:val="28"/>
          <w:szCs w:val="28"/>
        </w:rPr>
        <w:t xml:space="preserve"> ц</w:t>
      </w:r>
      <w:r w:rsidR="00484CA3" w:rsidRPr="00A86867">
        <w:rPr>
          <w:rFonts w:ascii="Times New Roman" w:hAnsi="Times New Roman" w:cs="Times New Roman"/>
          <w:sz w:val="28"/>
        </w:rPr>
        <w:t>елевого, методологического, содержательного, организационно</w:t>
      </w:r>
      <w:r w:rsidR="00B272E4" w:rsidRPr="00A86867">
        <w:rPr>
          <w:rFonts w:ascii="Times New Roman" w:hAnsi="Times New Roman" w:cs="Times New Roman"/>
          <w:sz w:val="28"/>
        </w:rPr>
        <w:t>–</w:t>
      </w:r>
      <w:r w:rsidR="00484CA3" w:rsidRPr="00A86867">
        <w:rPr>
          <w:rFonts w:ascii="Times New Roman" w:hAnsi="Times New Roman" w:cs="Times New Roman"/>
          <w:sz w:val="28"/>
        </w:rPr>
        <w:t xml:space="preserve">процессуального и </w:t>
      </w:r>
      <w:proofErr w:type="spellStart"/>
      <w:r w:rsidR="00484CA3" w:rsidRPr="00A86867">
        <w:rPr>
          <w:rFonts w:ascii="Times New Roman" w:hAnsi="Times New Roman" w:cs="Times New Roman"/>
          <w:sz w:val="28"/>
        </w:rPr>
        <w:t>критериально</w:t>
      </w:r>
      <w:proofErr w:type="spellEnd"/>
      <w:r w:rsidR="009530B8" w:rsidRPr="00A86867">
        <w:rPr>
          <w:rFonts w:ascii="Times New Roman" w:hAnsi="Times New Roman" w:cs="Times New Roman"/>
          <w:sz w:val="28"/>
        </w:rPr>
        <w:t>-</w:t>
      </w:r>
      <w:r w:rsidR="00484CA3" w:rsidRPr="00A86867">
        <w:rPr>
          <w:rFonts w:ascii="Times New Roman" w:hAnsi="Times New Roman" w:cs="Times New Roman"/>
          <w:sz w:val="28"/>
        </w:rPr>
        <w:t>диагностического</w:t>
      </w:r>
      <w:r w:rsidR="00026673" w:rsidRPr="00A86867">
        <w:rPr>
          <w:rFonts w:ascii="Times New Roman" w:hAnsi="Times New Roman" w:cs="Times New Roman"/>
          <w:sz w:val="28"/>
          <w:szCs w:val="28"/>
        </w:rPr>
        <w:t>,</w:t>
      </w:r>
      <w:r w:rsidR="00A60F00" w:rsidRPr="00A86867">
        <w:rPr>
          <w:rFonts w:ascii="Times New Roman" w:hAnsi="Times New Roman" w:cs="Times New Roman"/>
          <w:sz w:val="28"/>
          <w:szCs w:val="28"/>
        </w:rPr>
        <w:t xml:space="preserve"> позволит повысить </w:t>
      </w:r>
      <w:r w:rsidR="007068F2" w:rsidRPr="00A86867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A60F00" w:rsidRPr="00A86867">
        <w:rPr>
          <w:rFonts w:ascii="Times New Roman" w:hAnsi="Times New Roman" w:cs="Times New Roman"/>
          <w:sz w:val="28"/>
          <w:szCs w:val="28"/>
        </w:rPr>
        <w:t>качеств</w:t>
      </w:r>
      <w:r w:rsidR="007068F2" w:rsidRPr="00A86867">
        <w:rPr>
          <w:rFonts w:ascii="Times New Roman" w:hAnsi="Times New Roman" w:cs="Times New Roman"/>
          <w:sz w:val="28"/>
          <w:szCs w:val="28"/>
        </w:rPr>
        <w:t>а</w:t>
      </w:r>
      <w:r w:rsidR="00A60F00" w:rsidRPr="00A86867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7068F2" w:rsidRPr="00A86867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="00160C22" w:rsidRPr="00A86867">
        <w:rPr>
          <w:rFonts w:ascii="Times New Roman" w:hAnsi="Times New Roman" w:cs="Times New Roman"/>
          <w:sz w:val="28"/>
          <w:szCs w:val="28"/>
        </w:rPr>
        <w:t xml:space="preserve"> и уро</w:t>
      </w:r>
      <w:r w:rsidR="00A60F00" w:rsidRPr="00A86867">
        <w:rPr>
          <w:rFonts w:ascii="Times New Roman" w:hAnsi="Times New Roman" w:cs="Times New Roman"/>
          <w:sz w:val="28"/>
          <w:szCs w:val="28"/>
        </w:rPr>
        <w:t xml:space="preserve">вень </w:t>
      </w:r>
      <w:r w:rsidR="007068F2" w:rsidRPr="00A86867">
        <w:rPr>
          <w:rFonts w:ascii="Times New Roman" w:hAnsi="Times New Roman" w:cs="Times New Roman"/>
          <w:sz w:val="28"/>
          <w:szCs w:val="28"/>
        </w:rPr>
        <w:t xml:space="preserve">их </w:t>
      </w:r>
      <w:r w:rsidR="00FE0E2D" w:rsidRPr="00A86867">
        <w:rPr>
          <w:rFonts w:ascii="Times New Roman" w:hAnsi="Times New Roman" w:cs="Times New Roman"/>
          <w:sz w:val="28"/>
          <w:szCs w:val="28"/>
        </w:rPr>
        <w:t>речи</w:t>
      </w:r>
      <w:r w:rsidR="007068F2" w:rsidRPr="00A86867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:rsidR="0027755F" w:rsidRPr="007117A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Задачи</w:t>
      </w:r>
      <w:r w:rsidR="0027755F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исследования:</w:t>
      </w:r>
    </w:p>
    <w:p w:rsidR="0027755F" w:rsidRPr="00A86867" w:rsidRDefault="0027755F" w:rsidP="00472BC4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провести анализ психолого</w:t>
      </w:r>
      <w:r w:rsidR="009530B8" w:rsidRPr="00A86867">
        <w:rPr>
          <w:rFonts w:ascii="Times New Roman" w:hAnsi="Times New Roman" w:cs="Times New Roman"/>
          <w:sz w:val="28"/>
          <w:szCs w:val="28"/>
        </w:rPr>
        <w:t>-</w:t>
      </w:r>
      <w:r w:rsidRPr="00A86867">
        <w:rPr>
          <w:rFonts w:ascii="Times New Roman" w:hAnsi="Times New Roman" w:cs="Times New Roman"/>
          <w:sz w:val="28"/>
          <w:szCs w:val="28"/>
        </w:rPr>
        <w:t>педагогических источников по проблеме исследования;</w:t>
      </w:r>
    </w:p>
    <w:p w:rsidR="0027755F" w:rsidRPr="00A86867" w:rsidRDefault="0027755F" w:rsidP="00472BC4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изучить практический опыт учителей начальных классов по использованию приёмов развития беглости чтения учащихся;</w:t>
      </w:r>
    </w:p>
    <w:p w:rsidR="0027755F" w:rsidRPr="00A86867" w:rsidRDefault="007068F2" w:rsidP="00472BC4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составить</w:t>
      </w:r>
      <w:r w:rsidR="00214702" w:rsidRPr="00A86867">
        <w:rPr>
          <w:rFonts w:ascii="Times New Roman" w:hAnsi="Times New Roman" w:cs="Times New Roman"/>
          <w:sz w:val="28"/>
          <w:szCs w:val="28"/>
        </w:rPr>
        <w:t xml:space="preserve"> систему </w:t>
      </w:r>
      <w:r w:rsidR="0027755F" w:rsidRPr="00A86867">
        <w:rPr>
          <w:rFonts w:ascii="Times New Roman" w:hAnsi="Times New Roman" w:cs="Times New Roman"/>
          <w:sz w:val="28"/>
          <w:szCs w:val="28"/>
        </w:rPr>
        <w:t>работы</w:t>
      </w:r>
      <w:r w:rsidR="00160C22" w:rsidRPr="00A86867">
        <w:rPr>
          <w:rFonts w:ascii="Times New Roman" w:hAnsi="Times New Roman" w:cs="Times New Roman"/>
          <w:sz w:val="28"/>
          <w:szCs w:val="28"/>
        </w:rPr>
        <w:t xml:space="preserve"> по</w:t>
      </w:r>
      <w:r w:rsidR="0027755F" w:rsidRPr="00A86867">
        <w:rPr>
          <w:rFonts w:ascii="Times New Roman" w:hAnsi="Times New Roman" w:cs="Times New Roman"/>
          <w:sz w:val="28"/>
          <w:szCs w:val="28"/>
        </w:rPr>
        <w:t xml:space="preserve"> развитию беглости чтения</w:t>
      </w:r>
      <w:r w:rsidRPr="00A86867">
        <w:rPr>
          <w:rFonts w:ascii="Times New Roman" w:hAnsi="Times New Roman" w:cs="Times New Roman"/>
          <w:sz w:val="28"/>
          <w:szCs w:val="28"/>
        </w:rPr>
        <w:t xml:space="preserve"> младших школьников;</w:t>
      </w:r>
    </w:p>
    <w:p w:rsidR="009530B8" w:rsidRPr="00A86867" w:rsidRDefault="0027755F" w:rsidP="00472BC4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экспериментально выявить эффективность использования составленной системы приёмов работы над беглостью чтения.</w:t>
      </w:r>
    </w:p>
    <w:p w:rsidR="007068F2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bCs/>
          <w:i/>
          <w:iCs/>
          <w:sz w:val="28"/>
          <w:szCs w:val="28"/>
        </w:rPr>
        <w:t>Методы исследования:</w:t>
      </w:r>
      <w:r w:rsidR="009530B8" w:rsidRPr="00A8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1E9" w:rsidRPr="00A86867">
        <w:rPr>
          <w:rFonts w:ascii="Times New Roman" w:hAnsi="Times New Roman" w:cs="Times New Roman"/>
          <w:i/>
          <w:sz w:val="28"/>
          <w:szCs w:val="28"/>
        </w:rPr>
        <w:t>теоретические: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 анализ психолого</w:t>
      </w:r>
      <w:r w:rsidR="009530B8" w:rsidRPr="00A86867">
        <w:rPr>
          <w:rFonts w:ascii="Times New Roman" w:hAnsi="Times New Roman" w:cs="Times New Roman"/>
          <w:sz w:val="28"/>
          <w:szCs w:val="28"/>
        </w:rPr>
        <w:t>-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педагогической литературы, методы теоретического обобщения; эмпирические: </w:t>
      </w:r>
      <w:r w:rsidR="007068F2" w:rsidRPr="00A86867">
        <w:rPr>
          <w:rFonts w:ascii="Times New Roman" w:hAnsi="Times New Roman" w:cs="Times New Roman"/>
          <w:sz w:val="28"/>
          <w:szCs w:val="28"/>
        </w:rPr>
        <w:t xml:space="preserve">анализ практического опыта учителей, 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естественный педагогический эксперимент, тестирование; </w:t>
      </w:r>
      <w:r w:rsidR="00BB51E9" w:rsidRPr="00A86867">
        <w:rPr>
          <w:rFonts w:ascii="Times New Roman" w:hAnsi="Times New Roman" w:cs="Times New Roman"/>
          <w:i/>
          <w:sz w:val="28"/>
          <w:szCs w:val="28"/>
        </w:rPr>
        <w:t>математические:</w:t>
      </w:r>
      <w:r w:rsidR="009530B8" w:rsidRPr="00A868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51E9" w:rsidRPr="00A86867">
        <w:rPr>
          <w:rFonts w:ascii="Times New Roman" w:hAnsi="Times New Roman" w:cs="Times New Roman"/>
          <w:sz w:val="28"/>
          <w:szCs w:val="28"/>
        </w:rPr>
        <w:t>определение количественных и качественных показателей эффективности экспериментальной работы.</w:t>
      </w:r>
    </w:p>
    <w:p w:rsidR="008C6516" w:rsidRPr="00A86867" w:rsidRDefault="00481513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База исследования:</w:t>
      </w:r>
      <w:r w:rsidR="009530B8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755F" w:rsidRPr="00A86867">
        <w:rPr>
          <w:rFonts w:ascii="Times New Roman" w:hAnsi="Times New Roman" w:cs="Times New Roman"/>
          <w:sz w:val="28"/>
          <w:szCs w:val="28"/>
        </w:rPr>
        <w:t>МБОУ СОШ №5 г. Краснодара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, </w:t>
      </w:r>
      <w:r w:rsidR="00D23047" w:rsidRPr="00A86867">
        <w:rPr>
          <w:rFonts w:ascii="Times New Roman" w:hAnsi="Times New Roman" w:cs="Times New Roman"/>
          <w:sz w:val="28"/>
          <w:szCs w:val="28"/>
        </w:rPr>
        <w:t>э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кспериментальный </w:t>
      </w:r>
      <w:r w:rsidR="00E24BB5" w:rsidRPr="00A86867">
        <w:rPr>
          <w:rFonts w:ascii="Times New Roman" w:hAnsi="Times New Roman" w:cs="Times New Roman"/>
          <w:sz w:val="28"/>
          <w:szCs w:val="28"/>
        </w:rPr>
        <w:t>2</w:t>
      </w:r>
      <w:r w:rsidR="0027755F" w:rsidRPr="00A86867">
        <w:rPr>
          <w:rFonts w:ascii="Times New Roman" w:hAnsi="Times New Roman" w:cs="Times New Roman"/>
          <w:sz w:val="28"/>
          <w:szCs w:val="28"/>
        </w:rPr>
        <w:t xml:space="preserve"> «</w:t>
      </w:r>
      <w:r w:rsidR="00BB51E9" w:rsidRPr="00A86867">
        <w:rPr>
          <w:rFonts w:ascii="Times New Roman" w:hAnsi="Times New Roman" w:cs="Times New Roman"/>
          <w:sz w:val="28"/>
          <w:szCs w:val="28"/>
        </w:rPr>
        <w:t>Г</w:t>
      </w:r>
      <w:r w:rsidR="0027755F" w:rsidRPr="00A86867">
        <w:rPr>
          <w:rFonts w:ascii="Times New Roman" w:hAnsi="Times New Roman" w:cs="Times New Roman"/>
          <w:sz w:val="28"/>
          <w:szCs w:val="28"/>
        </w:rPr>
        <w:t>» класс (32 человека)</w:t>
      </w:r>
      <w:r w:rsidR="00BB51E9" w:rsidRPr="00A86867">
        <w:rPr>
          <w:rFonts w:ascii="Times New Roman" w:hAnsi="Times New Roman" w:cs="Times New Roman"/>
          <w:sz w:val="28"/>
          <w:szCs w:val="28"/>
        </w:rPr>
        <w:t>,</w:t>
      </w:r>
      <w:r w:rsidR="00E24BB5" w:rsidRPr="00A86867">
        <w:rPr>
          <w:rFonts w:ascii="Times New Roman" w:hAnsi="Times New Roman" w:cs="Times New Roman"/>
          <w:sz w:val="28"/>
          <w:szCs w:val="28"/>
        </w:rPr>
        <w:t xml:space="preserve"> 2</w:t>
      </w:r>
      <w:r w:rsidR="0027755F" w:rsidRPr="00A86867">
        <w:rPr>
          <w:rFonts w:ascii="Times New Roman" w:hAnsi="Times New Roman" w:cs="Times New Roman"/>
          <w:sz w:val="28"/>
          <w:szCs w:val="28"/>
        </w:rPr>
        <w:t xml:space="preserve"> «</w:t>
      </w:r>
      <w:r w:rsidR="00BB51E9" w:rsidRPr="00A86867">
        <w:rPr>
          <w:rFonts w:ascii="Times New Roman" w:hAnsi="Times New Roman" w:cs="Times New Roman"/>
          <w:sz w:val="28"/>
          <w:szCs w:val="28"/>
        </w:rPr>
        <w:t>В</w:t>
      </w:r>
      <w:r w:rsidR="0027755F" w:rsidRPr="00A86867">
        <w:rPr>
          <w:rFonts w:ascii="Times New Roman" w:hAnsi="Times New Roman" w:cs="Times New Roman"/>
          <w:sz w:val="28"/>
          <w:szCs w:val="28"/>
        </w:rPr>
        <w:t xml:space="preserve">» 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контрольный </w:t>
      </w:r>
      <w:r w:rsidR="0027755F" w:rsidRPr="00A86867">
        <w:rPr>
          <w:rFonts w:ascii="Times New Roman" w:hAnsi="Times New Roman" w:cs="Times New Roman"/>
          <w:sz w:val="28"/>
          <w:szCs w:val="28"/>
        </w:rPr>
        <w:t xml:space="preserve">класс (31 человек). 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Общее число испытуемых – </w:t>
      </w:r>
      <w:r w:rsidR="00192B2C" w:rsidRPr="00A86867">
        <w:rPr>
          <w:rFonts w:ascii="Times New Roman" w:hAnsi="Times New Roman" w:cs="Times New Roman"/>
          <w:sz w:val="28"/>
          <w:szCs w:val="28"/>
        </w:rPr>
        <w:t>63</w:t>
      </w:r>
      <w:r w:rsidR="00BB51E9" w:rsidRPr="00A8686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92B2C" w:rsidRPr="00A86867">
        <w:rPr>
          <w:rFonts w:ascii="Times New Roman" w:hAnsi="Times New Roman" w:cs="Times New Roman"/>
          <w:sz w:val="28"/>
          <w:szCs w:val="28"/>
        </w:rPr>
        <w:t>а</w:t>
      </w:r>
      <w:r w:rsidR="00BB51E9" w:rsidRPr="00A86867">
        <w:rPr>
          <w:rFonts w:ascii="Times New Roman" w:hAnsi="Times New Roman" w:cs="Times New Roman"/>
          <w:sz w:val="28"/>
          <w:szCs w:val="28"/>
        </w:rPr>
        <w:t>.</w:t>
      </w:r>
    </w:p>
    <w:p w:rsidR="00192B2C" w:rsidRPr="00AD6672" w:rsidRDefault="00192B2C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Теоретическая значимость результатов исследования</w:t>
      </w:r>
      <w:r w:rsidR="009530B8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23047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определяется в:</w:t>
      </w:r>
      <w:r w:rsidR="00E015B8" w:rsidRPr="00A86867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уточнении понятийного аппарата исследования на основе обобщения</w:t>
      </w:r>
      <w:r w:rsidR="00E015B8" w:rsidRPr="00AD6672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трактовок различными авторами понятий «беглость чтения»; выявлении особенностей </w:t>
      </w:r>
      <w:r w:rsidR="00E015B8" w:rsidRPr="00AD6672">
        <w:rPr>
          <w:rFonts w:ascii="Times New Roman" w:hAnsi="Times New Roman" w:cs="Times New Roman"/>
          <w:sz w:val="28"/>
          <w:szCs w:val="28"/>
        </w:rPr>
        <w:t>формирования навыка чтения</w:t>
      </w:r>
      <w:r w:rsidR="009530B8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E015B8" w:rsidRPr="00AD6672">
        <w:rPr>
          <w:rFonts w:ascii="Times New Roman" w:hAnsi="Times New Roman" w:cs="Times New Roman"/>
          <w:sz w:val="28"/>
          <w:szCs w:val="28"/>
        </w:rPr>
        <w:t>в младшем школьном возрасте; определении педагогических условий</w:t>
      </w:r>
      <w:r w:rsidR="009530B8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E015B8" w:rsidRPr="00AD6672">
        <w:rPr>
          <w:rFonts w:ascii="Times New Roman" w:hAnsi="Times New Roman" w:cs="Times New Roman"/>
          <w:sz w:val="28"/>
          <w:szCs w:val="28"/>
        </w:rPr>
        <w:t>и приёмов формирования и развития беглости чтения в начальной школе</w:t>
      </w:r>
      <w:r w:rsidR="00D23047" w:rsidRPr="00AD6672">
        <w:rPr>
          <w:rFonts w:ascii="Times New Roman" w:hAnsi="Times New Roman" w:cs="Times New Roman"/>
          <w:sz w:val="28"/>
          <w:szCs w:val="28"/>
        </w:rPr>
        <w:t>.</w:t>
      </w:r>
    </w:p>
    <w:p w:rsidR="00160C22" w:rsidRPr="00AD6672" w:rsidRDefault="00192B2C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Практическая ценность результатов</w:t>
      </w:r>
      <w:r w:rsidR="009530B8"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86867">
        <w:rPr>
          <w:rFonts w:ascii="Times New Roman" w:eastAsiaTheme="majorEastAsia" w:hAnsi="Times New Roman" w:cs="Times New Roman"/>
          <w:i/>
          <w:iCs/>
          <w:color w:val="000000"/>
          <w:sz w:val="28"/>
          <w:szCs w:val="28"/>
        </w:rPr>
        <w:t>исследования</w:t>
      </w:r>
      <w:r w:rsidR="009530B8" w:rsidRPr="00A86867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15B8" w:rsidRPr="00A86867">
        <w:rPr>
          <w:rFonts w:ascii="Times New Roman" w:hAnsi="Times New Roman" w:cs="Times New Roman"/>
          <w:sz w:val="28"/>
          <w:szCs w:val="28"/>
        </w:rPr>
        <w:t>заключается в</w:t>
      </w:r>
      <w:r w:rsidR="00E015B8" w:rsidRPr="00AD6672">
        <w:rPr>
          <w:rFonts w:ascii="Times New Roman" w:hAnsi="Times New Roman" w:cs="Times New Roman"/>
          <w:sz w:val="28"/>
          <w:szCs w:val="28"/>
        </w:rPr>
        <w:t xml:space="preserve"> определении</w:t>
      </w:r>
      <w:r w:rsidR="00A0223C" w:rsidRPr="00AD6672">
        <w:rPr>
          <w:rFonts w:ascii="Times New Roman" w:hAnsi="Times New Roman" w:cs="Times New Roman"/>
          <w:sz w:val="28"/>
          <w:szCs w:val="28"/>
        </w:rPr>
        <w:t xml:space="preserve"> способов формирования беглости чтения младших школьников; разработке</w:t>
      </w:r>
      <w:r w:rsidR="009530B8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A0223C" w:rsidRPr="00AD6672">
        <w:rPr>
          <w:rFonts w:ascii="Times New Roman" w:hAnsi="Times New Roman" w:cs="Times New Roman"/>
          <w:sz w:val="28"/>
          <w:szCs w:val="28"/>
        </w:rPr>
        <w:t>и реализации системы приёмов</w:t>
      </w:r>
      <w:r w:rsidR="009530B8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A0223C" w:rsidRPr="00AD6672">
        <w:rPr>
          <w:rFonts w:ascii="Times New Roman" w:hAnsi="Times New Roman" w:cs="Times New Roman"/>
          <w:sz w:val="28"/>
          <w:szCs w:val="28"/>
        </w:rPr>
        <w:t xml:space="preserve">над беглостью чтения </w:t>
      </w:r>
      <w:r w:rsidR="00642C05" w:rsidRPr="00AD6672">
        <w:rPr>
          <w:rFonts w:ascii="Times New Roman" w:hAnsi="Times New Roman" w:cs="Times New Roman"/>
          <w:sz w:val="28"/>
          <w:szCs w:val="28"/>
        </w:rPr>
        <w:t>учащихся начальной школы.</w:t>
      </w:r>
    </w:p>
    <w:bookmarkEnd w:id="1"/>
    <w:p w:rsidR="00472BC4" w:rsidRDefault="00472BC4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413D12" w:rsidRPr="00A86867" w:rsidRDefault="00413D12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867">
        <w:rPr>
          <w:rFonts w:ascii="Times New Roman" w:hAnsi="Times New Roman" w:cs="Times New Roman"/>
          <w:b/>
          <w:sz w:val="28"/>
          <w:szCs w:val="28"/>
        </w:rPr>
        <w:t>1 Теоретические основы работы над беглостью чтения младших школьников на уроках литературного чтения</w:t>
      </w:r>
    </w:p>
    <w:p w:rsidR="00413D12" w:rsidRPr="00A86867" w:rsidRDefault="00413D12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D38" w:rsidRPr="00A86867" w:rsidRDefault="004F061A" w:rsidP="00333F84">
      <w:pPr>
        <w:pStyle w:val="a5"/>
        <w:widowControl w:val="0"/>
        <w:numPr>
          <w:ilvl w:val="1"/>
          <w:numId w:val="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867">
        <w:rPr>
          <w:rFonts w:ascii="Times New Roman" w:hAnsi="Times New Roman" w:cs="Times New Roman"/>
          <w:b/>
          <w:sz w:val="28"/>
          <w:szCs w:val="28"/>
        </w:rPr>
        <w:t>Сущность понятия «</w:t>
      </w:r>
      <w:r w:rsidR="00626588" w:rsidRPr="00A86867">
        <w:rPr>
          <w:rFonts w:ascii="Times New Roman" w:hAnsi="Times New Roman" w:cs="Times New Roman"/>
          <w:b/>
          <w:sz w:val="28"/>
          <w:szCs w:val="28"/>
        </w:rPr>
        <w:t xml:space="preserve">беглость </w:t>
      </w:r>
      <w:r w:rsidRPr="00A86867">
        <w:rPr>
          <w:rFonts w:ascii="Times New Roman" w:hAnsi="Times New Roman" w:cs="Times New Roman"/>
          <w:b/>
          <w:sz w:val="28"/>
          <w:szCs w:val="28"/>
        </w:rPr>
        <w:t>чтени</w:t>
      </w:r>
      <w:r w:rsidR="00626588" w:rsidRPr="00A86867">
        <w:rPr>
          <w:rFonts w:ascii="Times New Roman" w:hAnsi="Times New Roman" w:cs="Times New Roman"/>
          <w:b/>
          <w:sz w:val="28"/>
          <w:szCs w:val="28"/>
        </w:rPr>
        <w:t>я</w:t>
      </w:r>
      <w:r w:rsidR="00E20D38" w:rsidRPr="00A86867">
        <w:rPr>
          <w:rFonts w:ascii="Times New Roman" w:hAnsi="Times New Roman" w:cs="Times New Roman"/>
          <w:b/>
          <w:sz w:val="28"/>
          <w:szCs w:val="28"/>
        </w:rPr>
        <w:t>»</w:t>
      </w:r>
      <w:r w:rsidRPr="00A86867">
        <w:rPr>
          <w:rFonts w:ascii="Times New Roman" w:hAnsi="Times New Roman" w:cs="Times New Roman"/>
          <w:b/>
          <w:sz w:val="28"/>
          <w:szCs w:val="28"/>
        </w:rPr>
        <w:t xml:space="preserve"> и проблемы его</w:t>
      </w:r>
      <w:r w:rsidR="00685D21" w:rsidRPr="00A86867">
        <w:rPr>
          <w:rFonts w:ascii="Times New Roman" w:hAnsi="Times New Roman" w:cs="Times New Roman"/>
          <w:b/>
          <w:sz w:val="28"/>
          <w:szCs w:val="28"/>
        </w:rPr>
        <w:t xml:space="preserve"> формирования на современном этапе развития педагогики</w:t>
      </w:r>
    </w:p>
    <w:p w:rsidR="00E20D38" w:rsidRPr="00A86867" w:rsidRDefault="00E20D38" w:rsidP="00333F8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20D38" w:rsidRPr="00AD6672" w:rsidRDefault="00E20D38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Известные </w:t>
      </w:r>
      <w:proofErr w:type="spellStart"/>
      <w:r w:rsidRPr="00AD6672">
        <w:rPr>
          <w:rFonts w:ascii="Times New Roman" w:hAnsi="Times New Roman" w:cs="Times New Roman"/>
          <w:sz w:val="28"/>
          <w:szCs w:val="28"/>
        </w:rPr>
        <w:t>психолингвисты</w:t>
      </w:r>
      <w:proofErr w:type="spellEnd"/>
      <w:r w:rsidRPr="00AD6672">
        <w:rPr>
          <w:rFonts w:ascii="Times New Roman" w:hAnsi="Times New Roman" w:cs="Times New Roman"/>
          <w:sz w:val="28"/>
          <w:szCs w:val="28"/>
        </w:rPr>
        <w:t xml:space="preserve"> А.А. Леонтьев, И.А. Зимняя и психологи А.Н. Соколов, Н.И. Жинкин рассматривают чтение как один из видов речевой деятельности. А речевая деятельность </w:t>
      </w:r>
      <w:r w:rsidR="00626588" w:rsidRPr="00AD6672">
        <w:rPr>
          <w:rFonts w:ascii="Times New Roman" w:hAnsi="Times New Roman" w:cs="Times New Roman"/>
          <w:sz w:val="28"/>
          <w:szCs w:val="28"/>
        </w:rPr>
        <w:t>«</w:t>
      </w:r>
      <w:r w:rsidRPr="00AD6672">
        <w:rPr>
          <w:rFonts w:ascii="Times New Roman" w:hAnsi="Times New Roman" w:cs="Times New Roman"/>
          <w:sz w:val="28"/>
          <w:szCs w:val="28"/>
        </w:rPr>
        <w:t xml:space="preserve">представляет собой активный, целенаправленный, опосредованный языковой системой и обусловленный ситуацией общения процесс передачи </w:t>
      </w:r>
      <w:r w:rsidR="00362FB2" w:rsidRPr="00AD6672">
        <w:rPr>
          <w:rFonts w:ascii="Times New Roman" w:hAnsi="Times New Roman" w:cs="Times New Roman"/>
          <w:sz w:val="28"/>
          <w:szCs w:val="28"/>
        </w:rPr>
        <w:t>либо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приема сообщения</w:t>
      </w:r>
      <w:r w:rsidR="00626588" w:rsidRPr="00AD6672">
        <w:rPr>
          <w:rFonts w:ascii="Times New Roman" w:hAnsi="Times New Roman" w:cs="Times New Roman"/>
          <w:sz w:val="28"/>
          <w:szCs w:val="28"/>
        </w:rPr>
        <w:t>»</w:t>
      </w:r>
      <w:r w:rsidRPr="00AD6672">
        <w:rPr>
          <w:rFonts w:ascii="Times New Roman" w:hAnsi="Times New Roman" w:cs="Times New Roman"/>
          <w:sz w:val="28"/>
          <w:szCs w:val="28"/>
        </w:rPr>
        <w:t xml:space="preserve">. </w:t>
      </w:r>
      <w:r w:rsidR="00362FB2" w:rsidRPr="00AD6672">
        <w:rPr>
          <w:rFonts w:ascii="Times New Roman" w:hAnsi="Times New Roman" w:cs="Times New Roman"/>
          <w:sz w:val="28"/>
          <w:szCs w:val="28"/>
        </w:rPr>
        <w:t>Таким образом, можно сделать вывод о том, что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речь – это язык в действии, в общении. Когда мы принимаем сообщения, мы слушаем </w:t>
      </w:r>
      <w:r w:rsidR="00F714BD" w:rsidRPr="00AD6672">
        <w:rPr>
          <w:rFonts w:ascii="Times New Roman" w:hAnsi="Times New Roman" w:cs="Times New Roman"/>
          <w:sz w:val="28"/>
          <w:szCs w:val="28"/>
        </w:rPr>
        <w:t>либо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читаем; когда мы передаем сообщение, мы говорим </w:t>
      </w:r>
      <w:r w:rsidR="00F714BD" w:rsidRPr="00AD6672">
        <w:rPr>
          <w:rFonts w:ascii="Times New Roman" w:hAnsi="Times New Roman" w:cs="Times New Roman"/>
          <w:sz w:val="28"/>
          <w:szCs w:val="28"/>
        </w:rPr>
        <w:t>либо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пишем. </w:t>
      </w:r>
      <w:r w:rsidR="00F714BD" w:rsidRPr="00AD6672">
        <w:rPr>
          <w:rFonts w:ascii="Times New Roman" w:hAnsi="Times New Roman" w:cs="Times New Roman"/>
          <w:sz w:val="28"/>
          <w:szCs w:val="28"/>
        </w:rPr>
        <w:t>Итого</w:t>
      </w:r>
      <w:r w:rsidRPr="00AD6672">
        <w:rPr>
          <w:rFonts w:ascii="Times New Roman" w:hAnsi="Times New Roman" w:cs="Times New Roman"/>
          <w:sz w:val="28"/>
          <w:szCs w:val="28"/>
        </w:rPr>
        <w:t>, существуют 4 вида речевой деятельности, связанные между собой: слушание и чтение, говорение и письмо.</w:t>
      </w:r>
    </w:p>
    <w:p w:rsidR="00E20D38" w:rsidRPr="00AD6672" w:rsidRDefault="00E20D38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В </w:t>
      </w:r>
      <w:r w:rsidR="00F714BD" w:rsidRPr="00AD6672">
        <w:rPr>
          <w:rFonts w:ascii="Times New Roman" w:hAnsi="Times New Roman" w:cs="Times New Roman"/>
          <w:sz w:val="28"/>
          <w:szCs w:val="28"/>
        </w:rPr>
        <w:t>ходе реализации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всех четырёх видов речевой деятельности по–разному, раз</w:t>
      </w:r>
      <w:r w:rsidR="00F714BD" w:rsidRPr="00AD6672">
        <w:rPr>
          <w:rFonts w:ascii="Times New Roman" w:hAnsi="Times New Roman" w:cs="Times New Roman"/>
          <w:sz w:val="28"/>
          <w:szCs w:val="28"/>
        </w:rPr>
        <w:t>личными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F714BD" w:rsidRPr="00AD6672">
        <w:rPr>
          <w:rFonts w:ascii="Times New Roman" w:hAnsi="Times New Roman" w:cs="Times New Roman"/>
          <w:sz w:val="28"/>
          <w:szCs w:val="28"/>
        </w:rPr>
        <w:t>методами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F714BD" w:rsidRPr="00AD6672">
        <w:rPr>
          <w:rFonts w:ascii="Times New Roman" w:hAnsi="Times New Roman" w:cs="Times New Roman"/>
          <w:sz w:val="28"/>
          <w:szCs w:val="28"/>
        </w:rPr>
        <w:t>реализовывается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формулирование мысли человека. Одни создают мыслительные задачи для слушателей,</w:t>
      </w:r>
      <w:r w:rsidR="00F714BD" w:rsidRPr="00AD6672">
        <w:rPr>
          <w:rFonts w:ascii="Times New Roman" w:hAnsi="Times New Roman" w:cs="Times New Roman"/>
          <w:sz w:val="28"/>
          <w:szCs w:val="28"/>
        </w:rPr>
        <w:t xml:space="preserve"> применяют </w:t>
      </w:r>
      <w:r w:rsidRPr="00AD6672">
        <w:rPr>
          <w:rFonts w:ascii="Times New Roman" w:hAnsi="Times New Roman" w:cs="Times New Roman"/>
          <w:sz w:val="28"/>
          <w:szCs w:val="28"/>
        </w:rPr>
        <w:t xml:space="preserve">внешнюю речь (говорение, слушание) и </w:t>
      </w:r>
      <w:r w:rsidR="00F714BD" w:rsidRPr="00AD6672">
        <w:rPr>
          <w:rFonts w:ascii="Times New Roman" w:hAnsi="Times New Roman" w:cs="Times New Roman"/>
          <w:sz w:val="28"/>
          <w:szCs w:val="28"/>
        </w:rPr>
        <w:t>определяют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ее устно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F714BD" w:rsidRPr="00AD6672">
        <w:rPr>
          <w:rFonts w:ascii="Times New Roman" w:hAnsi="Times New Roman" w:cs="Times New Roman"/>
          <w:sz w:val="28"/>
          <w:szCs w:val="28"/>
        </w:rPr>
        <w:t>либо</w:t>
      </w:r>
      <w:r w:rsidR="00CC1FAE" w:rsidRPr="00AD6672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Pr="00AD6672">
        <w:rPr>
          <w:rFonts w:ascii="Times New Roman" w:hAnsi="Times New Roman" w:cs="Times New Roman"/>
          <w:sz w:val="28"/>
          <w:szCs w:val="28"/>
        </w:rPr>
        <w:t>, другие – внутреннюю речь (чтен</w:t>
      </w:r>
      <w:r w:rsidR="007E510E" w:rsidRPr="00AD6672">
        <w:rPr>
          <w:rFonts w:ascii="Times New Roman" w:hAnsi="Times New Roman" w:cs="Times New Roman"/>
          <w:sz w:val="28"/>
          <w:szCs w:val="28"/>
        </w:rPr>
        <w:t xml:space="preserve">ие, письмо). Для </w:t>
      </w:r>
      <w:r w:rsidR="00F714BD" w:rsidRPr="00AD6672">
        <w:rPr>
          <w:rFonts w:ascii="Times New Roman" w:hAnsi="Times New Roman" w:cs="Times New Roman"/>
          <w:sz w:val="28"/>
          <w:szCs w:val="28"/>
        </w:rPr>
        <w:t>остальных</w:t>
      </w:r>
      <w:r w:rsidR="007E510E" w:rsidRPr="00AD6672">
        <w:rPr>
          <w:rFonts w:ascii="Times New Roman" w:hAnsi="Times New Roman" w:cs="Times New Roman"/>
          <w:sz w:val="28"/>
          <w:szCs w:val="28"/>
        </w:rPr>
        <w:t xml:space="preserve"> людей в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процессе слушания и чтения формулируется и формируется мысль для себя</w:t>
      </w:r>
      <w:r w:rsidR="0012180D" w:rsidRPr="00AD6672">
        <w:rPr>
          <w:rFonts w:ascii="Times New Roman" w:hAnsi="Times New Roman" w:cs="Times New Roman"/>
          <w:sz w:val="28"/>
          <w:szCs w:val="28"/>
        </w:rPr>
        <w:t xml:space="preserve"> [5].</w:t>
      </w:r>
    </w:p>
    <w:p w:rsidR="00CC1FAE" w:rsidRPr="00AD6672" w:rsidRDefault="00A55270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Чтение – </w:t>
      </w:r>
      <w:r w:rsidR="004302E0" w:rsidRPr="00AD6672">
        <w:rPr>
          <w:rFonts w:ascii="Times New Roman" w:hAnsi="Times New Roman" w:cs="Times New Roman"/>
          <w:sz w:val="28"/>
          <w:szCs w:val="28"/>
        </w:rPr>
        <w:t>главное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средство обучения, инструмент познания мира</w:t>
      </w:r>
      <w:r w:rsidR="008843C6" w:rsidRPr="00AD6672">
        <w:rPr>
          <w:rFonts w:ascii="Times New Roman" w:hAnsi="Times New Roman" w:cs="Times New Roman"/>
          <w:sz w:val="28"/>
          <w:szCs w:val="28"/>
        </w:rPr>
        <w:t xml:space="preserve"> вокруг</w:t>
      </w:r>
      <w:r w:rsidRPr="00AD6672">
        <w:rPr>
          <w:rFonts w:ascii="Times New Roman" w:hAnsi="Times New Roman" w:cs="Times New Roman"/>
          <w:sz w:val="28"/>
          <w:szCs w:val="28"/>
        </w:rPr>
        <w:t>. Не</w:t>
      </w:r>
      <w:r w:rsidR="008843C6" w:rsidRPr="00AD6672">
        <w:rPr>
          <w:rFonts w:ascii="Times New Roman" w:hAnsi="Times New Roman" w:cs="Times New Roman"/>
          <w:sz w:val="28"/>
          <w:szCs w:val="28"/>
        </w:rPr>
        <w:t>взирая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на </w:t>
      </w:r>
      <w:r w:rsidR="008843C6" w:rsidRPr="00AD6672">
        <w:rPr>
          <w:rFonts w:ascii="Times New Roman" w:hAnsi="Times New Roman" w:cs="Times New Roman"/>
          <w:sz w:val="28"/>
          <w:szCs w:val="28"/>
        </w:rPr>
        <w:t>возникновение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новых средств массовой информации значение чтения в жизни людей по–прежнему </w:t>
      </w:r>
      <w:r w:rsidR="008843C6" w:rsidRPr="00AD6672">
        <w:rPr>
          <w:rFonts w:ascii="Times New Roman" w:hAnsi="Times New Roman" w:cs="Times New Roman"/>
          <w:sz w:val="28"/>
          <w:szCs w:val="28"/>
        </w:rPr>
        <w:t>громадно</w:t>
      </w:r>
      <w:r w:rsidRPr="00AD6672">
        <w:rPr>
          <w:rFonts w:ascii="Times New Roman" w:hAnsi="Times New Roman" w:cs="Times New Roman"/>
          <w:sz w:val="28"/>
          <w:szCs w:val="28"/>
        </w:rPr>
        <w:t xml:space="preserve">. Это </w:t>
      </w:r>
      <w:r w:rsidR="008843C6" w:rsidRPr="00AD6672">
        <w:rPr>
          <w:rFonts w:ascii="Times New Roman" w:hAnsi="Times New Roman" w:cs="Times New Roman"/>
          <w:sz w:val="28"/>
          <w:szCs w:val="28"/>
        </w:rPr>
        <w:t>даёт возможность полагать</w:t>
      </w:r>
      <w:r w:rsidRPr="00AD6672">
        <w:rPr>
          <w:rFonts w:ascii="Times New Roman" w:hAnsi="Times New Roman" w:cs="Times New Roman"/>
          <w:sz w:val="28"/>
          <w:szCs w:val="28"/>
        </w:rPr>
        <w:t>, что б</w:t>
      </w:r>
      <w:r w:rsidR="008843C6" w:rsidRPr="00AD6672">
        <w:rPr>
          <w:rFonts w:ascii="Times New Roman" w:hAnsi="Times New Roman" w:cs="Times New Roman"/>
          <w:sz w:val="28"/>
          <w:szCs w:val="28"/>
        </w:rPr>
        <w:t>еглое</w:t>
      </w:r>
      <w:r w:rsidRPr="00AD6672">
        <w:rPr>
          <w:rFonts w:ascii="Times New Roman" w:hAnsi="Times New Roman" w:cs="Times New Roman"/>
          <w:sz w:val="28"/>
          <w:szCs w:val="28"/>
        </w:rPr>
        <w:t xml:space="preserve"> чтение – одно из средств </w:t>
      </w:r>
      <w:r w:rsidR="008843C6" w:rsidRPr="00AD6672">
        <w:rPr>
          <w:rFonts w:ascii="Times New Roman" w:hAnsi="Times New Roman" w:cs="Times New Roman"/>
          <w:sz w:val="28"/>
          <w:szCs w:val="28"/>
        </w:rPr>
        <w:t>улучшения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учебного процесса для самых раз</w:t>
      </w:r>
      <w:r w:rsidR="008843C6" w:rsidRPr="00AD6672">
        <w:rPr>
          <w:rFonts w:ascii="Times New Roman" w:hAnsi="Times New Roman" w:cs="Times New Roman"/>
          <w:sz w:val="28"/>
          <w:szCs w:val="28"/>
        </w:rPr>
        <w:t>ных</w:t>
      </w:r>
      <w:r w:rsidRPr="00AD6672">
        <w:rPr>
          <w:rFonts w:ascii="Times New Roman" w:hAnsi="Times New Roman" w:cs="Times New Roman"/>
          <w:sz w:val="28"/>
          <w:szCs w:val="28"/>
        </w:rPr>
        <w:t xml:space="preserve"> уровней обучения, от начальной до </w:t>
      </w:r>
      <w:r w:rsidR="008843C6" w:rsidRPr="00AD6672">
        <w:rPr>
          <w:rFonts w:ascii="Times New Roman" w:hAnsi="Times New Roman" w:cs="Times New Roman"/>
          <w:sz w:val="28"/>
          <w:szCs w:val="28"/>
        </w:rPr>
        <w:t>старшей</w:t>
      </w:r>
      <w:r w:rsidRPr="00AD6672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C16F28" w:rsidRPr="00AD6672" w:rsidRDefault="008843C6" w:rsidP="00333F8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Базу</w:t>
      </w:r>
      <w:r w:rsidR="00A55270" w:rsidRPr="00AD6672">
        <w:rPr>
          <w:rFonts w:ascii="Times New Roman" w:hAnsi="Times New Roman" w:cs="Times New Roman"/>
          <w:sz w:val="28"/>
          <w:szCs w:val="28"/>
        </w:rPr>
        <w:t xml:space="preserve"> всестороннего развития детей закладывает школа. </w:t>
      </w:r>
      <w:r w:rsidRPr="00AD6672">
        <w:rPr>
          <w:rFonts w:ascii="Times New Roman" w:hAnsi="Times New Roman" w:cs="Times New Roman"/>
          <w:sz w:val="28"/>
          <w:szCs w:val="28"/>
        </w:rPr>
        <w:t>Первостепенную</w:t>
      </w:r>
      <w:r w:rsidR="00A55270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A55270" w:rsidRPr="00A86867">
        <w:rPr>
          <w:rFonts w:ascii="Times New Roman" w:hAnsi="Times New Roman" w:cs="Times New Roman"/>
          <w:sz w:val="28"/>
          <w:szCs w:val="28"/>
        </w:rPr>
        <w:t>роль в эт</w:t>
      </w:r>
      <w:r w:rsidR="0012180D" w:rsidRPr="00A86867">
        <w:rPr>
          <w:rFonts w:ascii="Times New Roman" w:hAnsi="Times New Roman" w:cs="Times New Roman"/>
          <w:sz w:val="28"/>
          <w:szCs w:val="28"/>
        </w:rPr>
        <w:t>ом процессе играют уроки чтения [48].</w:t>
      </w:r>
      <w:r w:rsidR="007E510E" w:rsidRPr="00A86867">
        <w:rPr>
          <w:rFonts w:ascii="Times New Roman" w:hAnsi="Times New Roman" w:cs="Times New Roman"/>
          <w:sz w:val="28"/>
          <w:szCs w:val="28"/>
        </w:rPr>
        <w:t>Существует</w:t>
      </w:r>
      <w:r w:rsidR="009530B8" w:rsidRPr="00A86867">
        <w:rPr>
          <w:rFonts w:ascii="Times New Roman" w:hAnsi="Times New Roman" w:cs="Times New Roman"/>
          <w:sz w:val="28"/>
          <w:szCs w:val="28"/>
        </w:rPr>
        <w:t xml:space="preserve"> </w:t>
      </w:r>
      <w:r w:rsidR="007E510E" w:rsidRPr="00A86867">
        <w:rPr>
          <w:rFonts w:ascii="Times New Roman" w:hAnsi="Times New Roman" w:cs="Times New Roman"/>
          <w:sz w:val="28"/>
          <w:szCs w:val="28"/>
        </w:rPr>
        <w:t>огромное</w:t>
      </w:r>
      <w:r w:rsidR="007E510E" w:rsidRPr="00AD6672">
        <w:rPr>
          <w:rFonts w:ascii="Times New Roman" w:hAnsi="Times New Roman" w:cs="Times New Roman"/>
          <w:sz w:val="28"/>
          <w:szCs w:val="28"/>
        </w:rPr>
        <w:t xml:space="preserve"> количество трактовок понятию «чтение» и «беглость чтения», которые мы рассмотрим в таблице 1, представленной ниже. </w:t>
      </w:r>
    </w:p>
    <w:p w:rsidR="00A55270" w:rsidRPr="00AD6672" w:rsidRDefault="002B52AE" w:rsidP="0097116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>Табл</w:t>
      </w:r>
      <w:r w:rsidR="00C16F28" w:rsidRPr="00A86867">
        <w:rPr>
          <w:rFonts w:ascii="Times New Roman" w:hAnsi="Times New Roman" w:cs="Times New Roman"/>
          <w:sz w:val="28"/>
          <w:szCs w:val="28"/>
        </w:rPr>
        <w:t>ица</w:t>
      </w:r>
      <w:r w:rsidR="00A55270" w:rsidRPr="00A86867">
        <w:rPr>
          <w:rFonts w:ascii="Times New Roman" w:hAnsi="Times New Roman" w:cs="Times New Roman"/>
          <w:sz w:val="28"/>
          <w:szCs w:val="28"/>
        </w:rPr>
        <w:t xml:space="preserve"> 1 </w:t>
      </w:r>
      <w:r w:rsidR="00CC1FAE" w:rsidRPr="00A86867">
        <w:rPr>
          <w:rFonts w:ascii="Times New Roman" w:hAnsi="Times New Roman" w:cs="Times New Roman"/>
          <w:sz w:val="28"/>
          <w:szCs w:val="28"/>
        </w:rPr>
        <w:t>– Сравнение трактовок термина «</w:t>
      </w:r>
      <w:r w:rsidR="00626588" w:rsidRPr="00A86867">
        <w:rPr>
          <w:rFonts w:ascii="Times New Roman" w:hAnsi="Times New Roman" w:cs="Times New Roman"/>
          <w:sz w:val="28"/>
          <w:szCs w:val="28"/>
        </w:rPr>
        <w:t xml:space="preserve">беглость </w:t>
      </w:r>
      <w:r w:rsidR="00CC1FAE" w:rsidRPr="00A86867">
        <w:rPr>
          <w:rFonts w:ascii="Times New Roman" w:hAnsi="Times New Roman" w:cs="Times New Roman"/>
          <w:sz w:val="28"/>
          <w:szCs w:val="28"/>
        </w:rPr>
        <w:t>ч</w:t>
      </w:r>
      <w:r w:rsidR="00A55270" w:rsidRPr="00A86867">
        <w:rPr>
          <w:rFonts w:ascii="Times New Roman" w:hAnsi="Times New Roman" w:cs="Times New Roman"/>
          <w:sz w:val="28"/>
          <w:szCs w:val="28"/>
        </w:rPr>
        <w:t>тени</w:t>
      </w:r>
      <w:r w:rsidR="00626588" w:rsidRPr="00A86867">
        <w:rPr>
          <w:rFonts w:ascii="Times New Roman" w:hAnsi="Times New Roman" w:cs="Times New Roman"/>
          <w:sz w:val="28"/>
          <w:szCs w:val="28"/>
        </w:rPr>
        <w:t>я</w:t>
      </w:r>
      <w:r w:rsidR="00A55270" w:rsidRPr="00A86867">
        <w:rPr>
          <w:rFonts w:ascii="Times New Roman" w:hAnsi="Times New Roman" w:cs="Times New Roman"/>
          <w:sz w:val="28"/>
          <w:szCs w:val="28"/>
        </w:rPr>
        <w:t>»</w:t>
      </w:r>
      <w:r w:rsidR="00CC1FAE" w:rsidRPr="00A86867">
        <w:rPr>
          <w:rFonts w:ascii="Times New Roman" w:hAnsi="Times New Roman" w:cs="Times New Roman"/>
          <w:sz w:val="28"/>
          <w:szCs w:val="28"/>
        </w:rPr>
        <w:t xml:space="preserve"> в научной литературе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2780"/>
        <w:gridCol w:w="7029"/>
      </w:tblGrid>
      <w:tr w:rsidR="00A86867" w:rsidRPr="00A86867" w:rsidTr="00472BC4">
        <w:trPr>
          <w:jc w:val="center"/>
        </w:trPr>
        <w:tc>
          <w:tcPr>
            <w:tcW w:w="2780" w:type="dxa"/>
          </w:tcPr>
          <w:p w:rsidR="00E769CB" w:rsidRPr="00A86867" w:rsidRDefault="00E769CB" w:rsidP="00472BC4">
            <w:pPr>
              <w:widowControl w:val="0"/>
              <w:spacing w:line="34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A868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7029" w:type="dxa"/>
          </w:tcPr>
          <w:p w:rsidR="00E769CB" w:rsidRPr="00A86867" w:rsidRDefault="00E769CB" w:rsidP="00472BC4">
            <w:pPr>
              <w:widowControl w:val="0"/>
              <w:spacing w:line="34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A55270" w:rsidRPr="00A86867" w:rsidRDefault="00A86867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Большая энциклопедия по психиатрии" w:history="1">
              <w:r w:rsidR="00A55270" w:rsidRPr="00A86867">
                <w:rPr>
                  <w:rFonts w:ascii="Times New Roman" w:hAnsi="Times New Roman" w:cs="Times New Roman"/>
                  <w:sz w:val="24"/>
                  <w:szCs w:val="24"/>
                </w:rPr>
                <w:t>Большая энциклопедия по психиатрии</w:t>
              </w:r>
            </w:hyperlink>
          </w:p>
        </w:tc>
        <w:tc>
          <w:tcPr>
            <w:tcW w:w="7029" w:type="dxa"/>
          </w:tcPr>
          <w:p w:rsidR="00A55270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</w:t>
            </w:r>
            <w:r w:rsidR="00A55270" w:rsidRPr="00A86867">
              <w:rPr>
                <w:rFonts w:ascii="Times New Roman" w:hAnsi="Times New Roman" w:cs="Times New Roman"/>
                <w:sz w:val="24"/>
                <w:szCs w:val="24"/>
              </w:rPr>
              <w:t>тени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5270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процесс </w:t>
            </w:r>
            <w:r w:rsidR="008843C6" w:rsidRPr="00A86867">
              <w:rPr>
                <w:rFonts w:ascii="Times New Roman" w:hAnsi="Times New Roman" w:cs="Times New Roman"/>
                <w:sz w:val="24"/>
                <w:szCs w:val="24"/>
              </w:rPr>
              <w:t>извлечения</w:t>
            </w:r>
            <w:r w:rsidR="00A55270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из письменного или печатного текста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015BF6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Л.Ю. 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</w:t>
            </w:r>
          </w:p>
        </w:tc>
        <w:tc>
          <w:tcPr>
            <w:tcW w:w="7029" w:type="dxa"/>
          </w:tcPr>
          <w:p w:rsidR="00015BF6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не только тот предмет, которым надо успешно овладеть </w:t>
            </w:r>
            <w:r w:rsidR="008843C6" w:rsidRPr="00A86867">
              <w:rPr>
                <w:rFonts w:ascii="Times New Roman" w:hAnsi="Times New Roman" w:cs="Times New Roman"/>
                <w:sz w:val="24"/>
                <w:szCs w:val="24"/>
              </w:rPr>
              <w:t>младшему школьнику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>, но и предмет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43C6" w:rsidRPr="00A86867">
              <w:rPr>
                <w:rFonts w:ascii="Times New Roman" w:hAnsi="Times New Roman" w:cs="Times New Roman"/>
                <w:sz w:val="24"/>
                <w:szCs w:val="24"/>
              </w:rPr>
              <w:t>ри помощи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он будет 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успешно овладевать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дру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гими дисциплинами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015BF6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Ф.М. 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Достоевский </w:t>
            </w:r>
          </w:p>
        </w:tc>
        <w:tc>
          <w:tcPr>
            <w:tcW w:w="7029" w:type="dxa"/>
          </w:tcPr>
          <w:p w:rsidR="00015BF6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творческий процесс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7F64CE" w:rsidRPr="00A86867" w:rsidRDefault="00A86867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Краткий терминологический словарь по библиотерапии" w:history="1">
              <w:r w:rsidR="007F64CE" w:rsidRPr="00A86867">
                <w:rPr>
                  <w:rFonts w:ascii="Times New Roman" w:hAnsi="Times New Roman" w:cs="Times New Roman"/>
                  <w:sz w:val="24"/>
                  <w:szCs w:val="24"/>
                </w:rPr>
                <w:t>Краткий терминологический словарь по библиотерапии</w:t>
              </w:r>
            </w:hyperlink>
          </w:p>
        </w:tc>
        <w:tc>
          <w:tcPr>
            <w:tcW w:w="7029" w:type="dxa"/>
          </w:tcPr>
          <w:p w:rsidR="007F64CE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вид коммуникативно</w:t>
            </w:r>
            <w:r w:rsidR="00971161" w:rsidRPr="00A868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 (духовного общения и взаимовлияния людей), направленной на удовлетворение различных потребностей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E769CB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E769CB" w:rsidRPr="00A86867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9" w:type="dxa"/>
          </w:tcPr>
          <w:p w:rsidR="00E769CB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</w:t>
            </w:r>
            <w:r w:rsidR="00E769CB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расшифровка письменного текста и осмысление написанного, но и форма языкового общения людей посредством печатных или рукописных текстов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A55270" w:rsidRPr="00A86867" w:rsidRDefault="00A86867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Новейший философский словарь" w:history="1">
              <w:r w:rsidR="00A55270" w:rsidRPr="00A86867">
                <w:rPr>
                  <w:rFonts w:ascii="Times New Roman" w:hAnsi="Times New Roman" w:cs="Times New Roman"/>
                  <w:sz w:val="24"/>
                  <w:szCs w:val="24"/>
                </w:rPr>
                <w:t>Новейший философский словарь</w:t>
              </w:r>
            </w:hyperlink>
          </w:p>
        </w:tc>
        <w:tc>
          <w:tcPr>
            <w:tcW w:w="7029" w:type="dxa"/>
          </w:tcPr>
          <w:p w:rsidR="00A55270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A55270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специфическая форма языкового общения людей посредством печатных или рукописных текстов, одна из основных форм опосредованной коммуникации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7F64CE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Светловская </w:t>
            </w:r>
          </w:p>
        </w:tc>
        <w:tc>
          <w:tcPr>
            <w:tcW w:w="7029" w:type="dxa"/>
          </w:tcPr>
          <w:p w:rsidR="007F64CE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самостоятельный вид речевой деятельности, который обеспечивает письменную форму общения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7F64CE" w:rsidRPr="00A86867" w:rsidRDefault="00A86867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Словарь Л. С. Выготского" w:history="1">
              <w:r w:rsidR="007F64CE" w:rsidRPr="00A86867">
                <w:rPr>
                  <w:rFonts w:ascii="Times New Roman" w:hAnsi="Times New Roman" w:cs="Times New Roman"/>
                  <w:sz w:val="24"/>
                  <w:szCs w:val="24"/>
                </w:rPr>
                <w:t>Словарь Л.С. Выготского</w:t>
              </w:r>
            </w:hyperlink>
          </w:p>
        </w:tc>
        <w:tc>
          <w:tcPr>
            <w:tcW w:w="7029" w:type="dxa"/>
          </w:tcPr>
          <w:p w:rsidR="007F64CE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7F64CE" w:rsidRPr="00A868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это 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>не установление простой ассоциации между письменными знаками и звуками, соответствующими им. Чтение – сложный процесс, в котором необходимо непосредственное участие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A55270" w:rsidRPr="00A86867" w:rsidRDefault="00A86867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Словарь постмодернизма" w:history="1">
              <w:r w:rsidR="00A55270" w:rsidRPr="00A86867">
                <w:rPr>
                  <w:rFonts w:ascii="Times New Roman" w:hAnsi="Times New Roman" w:cs="Times New Roman"/>
                  <w:sz w:val="24"/>
                  <w:szCs w:val="24"/>
                </w:rPr>
                <w:t>Словарь постмодернизма</w:t>
              </w:r>
            </w:hyperlink>
          </w:p>
        </w:tc>
        <w:tc>
          <w:tcPr>
            <w:tcW w:w="7029" w:type="dxa"/>
          </w:tcPr>
          <w:p w:rsidR="00A55270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26673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</w:t>
            </w:r>
            <w:r w:rsidR="00A55270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совокупность практик, методик и процедур работы с текстом. Возникает вместе с появлением письменности, письма как формы фиксации выражаемых в языке содержаний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015BF6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Сухомлинский </w:t>
            </w:r>
          </w:p>
        </w:tc>
        <w:tc>
          <w:tcPr>
            <w:tcW w:w="7029" w:type="dxa"/>
          </w:tcPr>
          <w:p w:rsidR="00015BF6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труд, творчество, самовоспитание твоих духовных сил, воли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7F64CE" w:rsidRPr="00A86867" w:rsidRDefault="007F64CE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Толковый словарь </w:t>
            </w:r>
            <w:r w:rsidR="00FD27ED" w:rsidRPr="00A868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С.И. </w:t>
            </w:r>
            <w:r w:rsidRPr="00A86867">
              <w:rPr>
                <w:rFonts w:ascii="Times New Roman" w:hAnsi="Times New Roman" w:cs="Times New Roman"/>
                <w:bCs/>
                <w:sz w:val="24"/>
                <w:szCs w:val="24"/>
              </w:rPr>
              <w:t>Ожегова</w:t>
            </w:r>
          </w:p>
        </w:tc>
        <w:tc>
          <w:tcPr>
            <w:tcW w:w="7029" w:type="dxa"/>
          </w:tcPr>
          <w:p w:rsidR="007F64CE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7F64CE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то, что читается, читаемое произведение, сочинение. Интересное, занимательное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E769CB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К.Д. </w:t>
            </w:r>
            <w:r w:rsidR="00E769CB" w:rsidRPr="00A86867">
              <w:rPr>
                <w:rFonts w:ascii="Times New Roman" w:hAnsi="Times New Roman" w:cs="Times New Roman"/>
                <w:sz w:val="24"/>
                <w:szCs w:val="24"/>
              </w:rPr>
              <w:t>Ушинский</w:t>
            </w: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9" w:type="dxa"/>
          </w:tcPr>
          <w:p w:rsidR="00E769CB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E769CB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 – это еще ничего не значит; что читать и как понимать читаемое – вот в чем главное дело</w:t>
            </w:r>
          </w:p>
        </w:tc>
      </w:tr>
      <w:tr w:rsidR="00A86867" w:rsidRPr="00A86867" w:rsidTr="00472BC4">
        <w:trPr>
          <w:jc w:val="center"/>
        </w:trPr>
        <w:tc>
          <w:tcPr>
            <w:tcW w:w="2780" w:type="dxa"/>
          </w:tcPr>
          <w:p w:rsidR="00E769CB" w:rsidRPr="00A86867" w:rsidRDefault="005F41D2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 xml:space="preserve">Эльконин </w:t>
            </w:r>
          </w:p>
        </w:tc>
        <w:tc>
          <w:tcPr>
            <w:tcW w:w="7029" w:type="dxa"/>
          </w:tcPr>
          <w:p w:rsidR="00E769CB" w:rsidRPr="00A86867" w:rsidRDefault="00855A66" w:rsidP="00472BC4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7">
              <w:rPr>
                <w:rFonts w:ascii="Times New Roman" w:hAnsi="Times New Roman" w:cs="Times New Roman"/>
                <w:sz w:val="24"/>
                <w:szCs w:val="24"/>
              </w:rPr>
              <w:t>Беглость чтения</w:t>
            </w:r>
            <w:r w:rsidR="00015BF6" w:rsidRPr="00A86867">
              <w:rPr>
                <w:rFonts w:ascii="Times New Roman" w:hAnsi="Times New Roman" w:cs="Times New Roman"/>
                <w:sz w:val="24"/>
                <w:szCs w:val="24"/>
              </w:rPr>
              <w:t>– это осознанный процесс, который базируется на двух о</w:t>
            </w:r>
            <w:r w:rsidR="00DF04C8" w:rsidRPr="00A86867">
              <w:rPr>
                <w:rFonts w:ascii="Times New Roman" w:hAnsi="Times New Roman" w:cs="Times New Roman"/>
                <w:sz w:val="24"/>
                <w:szCs w:val="24"/>
              </w:rPr>
              <w:t>сновах: технической и смысловой</w:t>
            </w:r>
          </w:p>
        </w:tc>
      </w:tr>
    </w:tbl>
    <w:p w:rsidR="00F10A09" w:rsidRDefault="00F10A09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4" w:name="_Hlk40610147"/>
    </w:p>
    <w:p w:rsidR="00CC1FAE" w:rsidRPr="00AD6672" w:rsidRDefault="00026673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6867">
        <w:rPr>
          <w:sz w:val="28"/>
          <w:szCs w:val="28"/>
        </w:rPr>
        <w:t>В исследовании мы будем придерживаться определени</w:t>
      </w:r>
      <w:r w:rsidR="0001156F" w:rsidRPr="00A86867">
        <w:rPr>
          <w:sz w:val="28"/>
          <w:szCs w:val="28"/>
        </w:rPr>
        <w:t>я</w:t>
      </w:r>
      <w:r w:rsidR="00AD6672" w:rsidRPr="00A86867">
        <w:rPr>
          <w:sz w:val="28"/>
          <w:szCs w:val="28"/>
        </w:rPr>
        <w:t xml:space="preserve"> </w:t>
      </w:r>
      <w:r w:rsidRPr="00A86867">
        <w:rPr>
          <w:sz w:val="28"/>
          <w:szCs w:val="28"/>
        </w:rPr>
        <w:t>Д</w:t>
      </w:r>
      <w:r w:rsidR="0001156F" w:rsidRPr="00A86867">
        <w:rPr>
          <w:sz w:val="28"/>
          <w:szCs w:val="28"/>
        </w:rPr>
        <w:t>.Б.</w:t>
      </w:r>
      <w:r w:rsidR="00472BC4" w:rsidRPr="00A86867">
        <w:rPr>
          <w:sz w:val="28"/>
          <w:szCs w:val="28"/>
        </w:rPr>
        <w:t> </w:t>
      </w:r>
      <w:r w:rsidRPr="00A86867">
        <w:rPr>
          <w:sz w:val="28"/>
          <w:szCs w:val="28"/>
        </w:rPr>
        <w:t xml:space="preserve">Эльконина </w:t>
      </w:r>
      <w:r w:rsidRPr="00AD6672">
        <w:rPr>
          <w:sz w:val="28"/>
          <w:szCs w:val="28"/>
        </w:rPr>
        <w:t>– «</w:t>
      </w:r>
      <w:r w:rsidR="00F85B60" w:rsidRPr="00AD6672">
        <w:rPr>
          <w:sz w:val="28"/>
          <w:szCs w:val="28"/>
        </w:rPr>
        <w:t>Беглость ч</w:t>
      </w:r>
      <w:r w:rsidRPr="00AD6672">
        <w:rPr>
          <w:sz w:val="28"/>
          <w:szCs w:val="28"/>
        </w:rPr>
        <w:t>тени</w:t>
      </w:r>
      <w:r w:rsidR="00F85B60" w:rsidRPr="00AD6672">
        <w:rPr>
          <w:sz w:val="28"/>
          <w:szCs w:val="28"/>
        </w:rPr>
        <w:t>я</w:t>
      </w:r>
      <w:r w:rsidR="00472BC4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– это осознанный процесс, который базируется на двух основах: технической и смысловой»</w:t>
      </w:r>
      <w:bookmarkEnd w:id="4"/>
      <w:r w:rsidR="00CC1FAE" w:rsidRPr="00AD6672">
        <w:rPr>
          <w:sz w:val="28"/>
        </w:rPr>
        <w:t xml:space="preserve"> [</w:t>
      </w:r>
      <w:r w:rsidR="00855A66" w:rsidRPr="00AD6672">
        <w:rPr>
          <w:sz w:val="28"/>
        </w:rPr>
        <w:t>14</w:t>
      </w:r>
      <w:r w:rsidR="00CC1FAE" w:rsidRPr="00AD6672">
        <w:rPr>
          <w:sz w:val="28"/>
        </w:rPr>
        <w:t>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Чтению обучают в 1–4 классах. </w:t>
      </w:r>
      <w:r w:rsidR="008843C6" w:rsidRPr="00AD6672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 это время закладывается важн</w:t>
      </w:r>
      <w:r w:rsidR="008843C6" w:rsidRPr="00AD6672">
        <w:rPr>
          <w:rFonts w:ascii="Times New Roman" w:hAnsi="Times New Roman" w:cs="Times New Roman"/>
          <w:sz w:val="28"/>
          <w:szCs w:val="28"/>
        </w:rPr>
        <w:t>ая</w:t>
      </w:r>
      <w:r w:rsidR="00C16F28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8843C6" w:rsidRPr="00AD6672">
        <w:rPr>
          <w:rFonts w:ascii="Times New Roman" w:hAnsi="Times New Roman" w:cs="Times New Roman"/>
          <w:sz w:val="28"/>
          <w:szCs w:val="28"/>
        </w:rPr>
        <w:t>база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обучения – такая скорость освоения печатного текста, которая обеспечивала бы посильную учебную нагрузку в </w:t>
      </w:r>
      <w:r w:rsidR="008843C6" w:rsidRPr="00AD6672">
        <w:rPr>
          <w:rFonts w:ascii="Times New Roman" w:hAnsi="Times New Roman" w:cs="Times New Roman"/>
          <w:sz w:val="28"/>
          <w:szCs w:val="28"/>
        </w:rPr>
        <w:t>старших</w:t>
      </w:r>
      <w:r w:rsidRPr="00AD6672">
        <w:rPr>
          <w:rFonts w:ascii="Times New Roman" w:hAnsi="Times New Roman" w:cs="Times New Roman"/>
          <w:sz w:val="28"/>
          <w:szCs w:val="28"/>
        </w:rPr>
        <w:t xml:space="preserve"> классах. Чтение – важнейшее условие формирования мыслительных способностей. В.А. Сухомлинский, исследовавший причины умственной отсталости школьников, правильно подметил: если в начальной школе дети мало читали, мало мыслили, у них складывалась структура малодеятельного мозга. Овладение полноценным навыком чтения для учащихся является важнейшим условием успешного обу</w:t>
      </w:r>
      <w:r w:rsidR="0012180D" w:rsidRPr="00AD6672">
        <w:rPr>
          <w:rFonts w:ascii="Times New Roman" w:hAnsi="Times New Roman" w:cs="Times New Roman"/>
          <w:sz w:val="28"/>
          <w:szCs w:val="28"/>
        </w:rPr>
        <w:t>чения в школе по всем предметам [17].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«Навык чтения относится к числу сложнейших психофизиологических образований. В нём </w:t>
      </w:r>
      <w:r w:rsidR="009A326D" w:rsidRPr="00AD6672">
        <w:rPr>
          <w:rFonts w:ascii="Times New Roman" w:hAnsi="Times New Roman" w:cs="Times New Roman"/>
          <w:sz w:val="28"/>
          <w:szCs w:val="28"/>
        </w:rPr>
        <w:t>удачно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855A66" w:rsidRPr="00AD6672">
        <w:rPr>
          <w:rFonts w:ascii="Times New Roman" w:hAnsi="Times New Roman" w:cs="Times New Roman"/>
          <w:sz w:val="28"/>
          <w:szCs w:val="28"/>
        </w:rPr>
        <w:t>совместились</w:t>
      </w:r>
      <w:r w:rsidRPr="00AD6672">
        <w:rPr>
          <w:rFonts w:ascii="Times New Roman" w:hAnsi="Times New Roman" w:cs="Times New Roman"/>
          <w:sz w:val="28"/>
          <w:szCs w:val="28"/>
        </w:rPr>
        <w:t xml:space="preserve"> элементы и свойства, относящиеся к мыслительной и речевой деятельности. В процесс чтения вовлекаются волевые качества читающего, его ощущения, восприятие, внимание, воображение, память, способности, интересы, установки. Приводятся в активное состояние ранее накопленные представления и знания об окружающем мире. Мобилизуется лексика, тот запас слов, которым владеет читающий, накопленный им в процессе повседневных речевых, бытовых, индивидуальных и коллективных форм общения, активизируются усвоенные модели словоупотреблений, словоизменений и словообразований, модели построения текста, предлож</w:t>
      </w:r>
      <w:r w:rsidR="0012180D" w:rsidRPr="00AD6672">
        <w:rPr>
          <w:rFonts w:ascii="Times New Roman" w:hAnsi="Times New Roman" w:cs="Times New Roman"/>
          <w:sz w:val="28"/>
          <w:szCs w:val="28"/>
        </w:rPr>
        <w:t xml:space="preserve">ений», – считает М.И. </w:t>
      </w:r>
      <w:proofErr w:type="spellStart"/>
      <w:r w:rsidR="0012180D" w:rsidRPr="00AD6672">
        <w:rPr>
          <w:rFonts w:ascii="Times New Roman" w:hAnsi="Times New Roman" w:cs="Times New Roman"/>
          <w:sz w:val="28"/>
          <w:szCs w:val="28"/>
        </w:rPr>
        <w:t>Оморокова</w:t>
      </w:r>
      <w:proofErr w:type="spellEnd"/>
      <w:r w:rsidR="0012180D" w:rsidRPr="00AD6672">
        <w:rPr>
          <w:rFonts w:ascii="Times New Roman" w:hAnsi="Times New Roman" w:cs="Times New Roman"/>
          <w:sz w:val="28"/>
          <w:szCs w:val="28"/>
        </w:rPr>
        <w:t xml:space="preserve"> [28].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Комплекс умений и </w:t>
      </w:r>
      <w:r w:rsidR="00333110" w:rsidRPr="00AD6672">
        <w:rPr>
          <w:rFonts w:ascii="Times New Roman" w:hAnsi="Times New Roman" w:cs="Times New Roman"/>
          <w:sz w:val="28"/>
          <w:szCs w:val="28"/>
        </w:rPr>
        <w:t>способностей</w:t>
      </w:r>
      <w:r w:rsidRPr="00AD6672">
        <w:rPr>
          <w:rFonts w:ascii="Times New Roman" w:hAnsi="Times New Roman" w:cs="Times New Roman"/>
          <w:sz w:val="28"/>
          <w:szCs w:val="28"/>
        </w:rPr>
        <w:t>, который в школе называют «техникой чтения», «навыком чтения», состоит из темпа</w:t>
      </w:r>
      <w:r w:rsidR="00CC1FAE" w:rsidRPr="00AD6672">
        <w:rPr>
          <w:rFonts w:ascii="Times New Roman" w:hAnsi="Times New Roman" w:cs="Times New Roman"/>
          <w:sz w:val="28"/>
          <w:szCs w:val="28"/>
        </w:rPr>
        <w:t xml:space="preserve"> (беглости)</w:t>
      </w:r>
      <w:r w:rsidRPr="00AD6672">
        <w:rPr>
          <w:rFonts w:ascii="Times New Roman" w:hAnsi="Times New Roman" w:cs="Times New Roman"/>
          <w:sz w:val="28"/>
          <w:szCs w:val="28"/>
        </w:rPr>
        <w:t>, или скорости, чтения, правильности, осознанности, выразительности и способа чтения. Навык чтения складывается из двух сто</w:t>
      </w:r>
      <w:r w:rsidR="00855A66" w:rsidRPr="00AD6672">
        <w:rPr>
          <w:rFonts w:ascii="Times New Roman" w:hAnsi="Times New Roman" w:cs="Times New Roman"/>
          <w:sz w:val="28"/>
          <w:szCs w:val="28"/>
        </w:rPr>
        <w:t>рон</w:t>
      </w:r>
      <w:r w:rsidRPr="00AD6672">
        <w:rPr>
          <w:rFonts w:ascii="Times New Roman" w:hAnsi="Times New Roman" w:cs="Times New Roman"/>
          <w:sz w:val="28"/>
          <w:szCs w:val="28"/>
        </w:rPr>
        <w:t xml:space="preserve"> – смысловой и технической. Смысловая сторона обеспечивает понимание, усвоение, запоминание прочитанного. Техническая сторона </w:t>
      </w:r>
      <w:r w:rsidR="00333110" w:rsidRPr="00AD6672"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способ чтения, правильность, беглость и выразительность чтения. Каждый из этих компонентов </w:t>
      </w:r>
      <w:r w:rsidR="00855A66" w:rsidRPr="00AD6672">
        <w:rPr>
          <w:rFonts w:ascii="Times New Roman" w:hAnsi="Times New Roman" w:cs="Times New Roman"/>
          <w:sz w:val="28"/>
          <w:szCs w:val="28"/>
        </w:rPr>
        <w:t>следует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смысловой стороне – пониманию. Компоненты чтения, </w:t>
      </w:r>
      <w:r w:rsidR="00333110" w:rsidRPr="00AD6672">
        <w:rPr>
          <w:rFonts w:ascii="Times New Roman" w:hAnsi="Times New Roman" w:cs="Times New Roman"/>
          <w:sz w:val="28"/>
          <w:szCs w:val="28"/>
        </w:rPr>
        <w:t>составляющие</w:t>
      </w:r>
      <w:r w:rsidRPr="00AD6672">
        <w:rPr>
          <w:rFonts w:ascii="Times New Roman" w:hAnsi="Times New Roman" w:cs="Times New Roman"/>
          <w:sz w:val="28"/>
          <w:szCs w:val="28"/>
        </w:rPr>
        <w:t xml:space="preserve"> технику чтения, </w:t>
      </w:r>
      <w:r w:rsidR="00333110" w:rsidRPr="00AD6672">
        <w:rPr>
          <w:rFonts w:ascii="Times New Roman" w:hAnsi="Times New Roman" w:cs="Times New Roman"/>
          <w:sz w:val="28"/>
          <w:szCs w:val="28"/>
        </w:rPr>
        <w:t>обладают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свои</w:t>
      </w:r>
      <w:r w:rsidR="00333110" w:rsidRPr="00AD6672">
        <w:rPr>
          <w:rFonts w:ascii="Times New Roman" w:hAnsi="Times New Roman" w:cs="Times New Roman"/>
          <w:sz w:val="28"/>
          <w:szCs w:val="28"/>
        </w:rPr>
        <w:t>ми</w:t>
      </w:r>
      <w:r w:rsidRPr="00AD6672">
        <w:rPr>
          <w:rFonts w:ascii="Times New Roman" w:hAnsi="Times New Roman" w:cs="Times New Roman"/>
          <w:sz w:val="28"/>
          <w:szCs w:val="28"/>
        </w:rPr>
        <w:t xml:space="preserve"> особенности, которые влияют на весь процесс чтения. </w:t>
      </w:r>
      <w:r w:rsidR="00333110" w:rsidRPr="00AD6672">
        <w:rPr>
          <w:rFonts w:ascii="Times New Roman" w:hAnsi="Times New Roman" w:cs="Times New Roman"/>
          <w:sz w:val="28"/>
          <w:szCs w:val="28"/>
        </w:rPr>
        <w:t>Рассмотрим</w:t>
      </w:r>
      <w:r w:rsidRPr="00AD6672">
        <w:rPr>
          <w:rFonts w:ascii="Times New Roman" w:hAnsi="Times New Roman" w:cs="Times New Roman"/>
          <w:sz w:val="28"/>
          <w:szCs w:val="28"/>
        </w:rPr>
        <w:t xml:space="preserve"> характеристики к</w:t>
      </w:r>
      <w:r w:rsidR="0012180D" w:rsidRPr="00AD6672">
        <w:rPr>
          <w:rFonts w:ascii="Times New Roman" w:hAnsi="Times New Roman" w:cs="Times New Roman"/>
          <w:sz w:val="28"/>
          <w:szCs w:val="28"/>
        </w:rPr>
        <w:t xml:space="preserve">аждого </w:t>
      </w:r>
      <w:r w:rsidR="00333110" w:rsidRPr="00AD6672">
        <w:rPr>
          <w:rFonts w:ascii="Times New Roman" w:hAnsi="Times New Roman" w:cs="Times New Roman"/>
          <w:sz w:val="28"/>
          <w:szCs w:val="28"/>
        </w:rPr>
        <w:t>составляющего</w:t>
      </w:r>
      <w:r w:rsidR="0012180D" w:rsidRPr="00AD6672">
        <w:rPr>
          <w:rFonts w:ascii="Times New Roman" w:hAnsi="Times New Roman" w:cs="Times New Roman"/>
          <w:sz w:val="28"/>
          <w:szCs w:val="28"/>
        </w:rPr>
        <w:t xml:space="preserve"> навыка чтения [39].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i/>
          <w:sz w:val="28"/>
          <w:szCs w:val="28"/>
        </w:rPr>
        <w:t>Правильность</w:t>
      </w:r>
      <w:r w:rsidR="00472B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i/>
          <w:sz w:val="28"/>
          <w:szCs w:val="28"/>
        </w:rPr>
        <w:t>чтения</w:t>
      </w:r>
      <w:r w:rsidR="00CC3A64" w:rsidRPr="00AD66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3110" w:rsidRPr="00AD6672">
        <w:rPr>
          <w:rFonts w:ascii="Times New Roman" w:hAnsi="Times New Roman" w:cs="Times New Roman"/>
          <w:sz w:val="28"/>
          <w:szCs w:val="28"/>
        </w:rPr>
        <w:t>проявляется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 том, как ученик </w:t>
      </w:r>
      <w:r w:rsidR="00333110" w:rsidRPr="00AD6672">
        <w:rPr>
          <w:rFonts w:ascii="Times New Roman" w:hAnsi="Times New Roman" w:cs="Times New Roman"/>
          <w:sz w:val="28"/>
          <w:szCs w:val="28"/>
        </w:rPr>
        <w:t>не совершает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ошибок или допускает их. Ошибки при чтении могут быть следующими: замены, пропуски, перестановки, добавления, искажения, повторы звуков, слогов и слов в читаемом тексте</w:t>
      </w:r>
      <w:r w:rsidR="00333110" w:rsidRPr="00AD6672">
        <w:rPr>
          <w:rFonts w:ascii="Times New Roman" w:hAnsi="Times New Roman" w:cs="Times New Roman"/>
          <w:sz w:val="28"/>
          <w:szCs w:val="28"/>
        </w:rPr>
        <w:t>,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неправильное ударение в словах.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Ошибки </w:t>
      </w:r>
      <w:r w:rsidR="00333110" w:rsidRPr="00AD6672">
        <w:rPr>
          <w:rFonts w:ascii="Times New Roman" w:hAnsi="Times New Roman" w:cs="Times New Roman"/>
          <w:sz w:val="28"/>
          <w:szCs w:val="28"/>
        </w:rPr>
        <w:t xml:space="preserve">в правильности чтения </w:t>
      </w:r>
      <w:r w:rsidRPr="00AD6672">
        <w:rPr>
          <w:rFonts w:ascii="Times New Roman" w:hAnsi="Times New Roman" w:cs="Times New Roman"/>
          <w:sz w:val="28"/>
          <w:szCs w:val="28"/>
        </w:rPr>
        <w:t>могут возникать из</w:t>
      </w:r>
      <w:r w:rsidR="00971161">
        <w:rPr>
          <w:rFonts w:ascii="Times New Roman" w:hAnsi="Times New Roman" w:cs="Times New Roman"/>
          <w:sz w:val="28"/>
          <w:szCs w:val="28"/>
        </w:rPr>
        <w:t>-</w:t>
      </w:r>
      <w:r w:rsidRPr="00AD6672">
        <w:rPr>
          <w:rFonts w:ascii="Times New Roman" w:hAnsi="Times New Roman" w:cs="Times New Roman"/>
          <w:sz w:val="28"/>
          <w:szCs w:val="28"/>
        </w:rPr>
        <w:t xml:space="preserve">за непонимания или искажённого понимания слов, текста, предложения, слабого усвоения графического образа букв. </w:t>
      </w:r>
      <w:r w:rsidR="00333110" w:rsidRPr="00AD6672">
        <w:rPr>
          <w:rFonts w:ascii="Times New Roman" w:hAnsi="Times New Roman" w:cs="Times New Roman"/>
          <w:sz w:val="28"/>
          <w:szCs w:val="28"/>
        </w:rPr>
        <w:t>Также, младший школьник</w:t>
      </w:r>
      <w:r w:rsidRPr="00AD6672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333110" w:rsidRPr="00AD6672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AD6672">
        <w:rPr>
          <w:rFonts w:ascii="Times New Roman" w:hAnsi="Times New Roman" w:cs="Times New Roman"/>
          <w:sz w:val="28"/>
          <w:szCs w:val="28"/>
        </w:rPr>
        <w:t>торопиться при чтении и тем с</w:t>
      </w:r>
      <w:r w:rsidR="0012180D" w:rsidRPr="00AD6672">
        <w:rPr>
          <w:rFonts w:ascii="Times New Roman" w:hAnsi="Times New Roman" w:cs="Times New Roman"/>
          <w:sz w:val="28"/>
          <w:szCs w:val="28"/>
        </w:rPr>
        <w:t>амым допускать различные ошибки [43].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i/>
          <w:sz w:val="28"/>
          <w:szCs w:val="28"/>
        </w:rPr>
        <w:t>Беглость</w:t>
      </w:r>
      <w:r w:rsidR="00472B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i/>
          <w:sz w:val="28"/>
          <w:szCs w:val="28"/>
        </w:rPr>
        <w:t xml:space="preserve">(темп, скорость) чтения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это способность быстрого восприятия </w:t>
      </w:r>
      <w:r w:rsidR="00CF4C4D" w:rsidRPr="00AD6672">
        <w:rPr>
          <w:rFonts w:ascii="Times New Roman" w:hAnsi="Times New Roman" w:cs="Times New Roman"/>
          <w:sz w:val="28"/>
          <w:szCs w:val="28"/>
        </w:rPr>
        <w:t>информации в формате текста</w:t>
      </w:r>
      <w:r w:rsidRPr="00AD6672">
        <w:rPr>
          <w:rFonts w:ascii="Times New Roman" w:hAnsi="Times New Roman" w:cs="Times New Roman"/>
          <w:sz w:val="28"/>
          <w:szCs w:val="28"/>
        </w:rPr>
        <w:t xml:space="preserve">, позволяющая увеличить скорость чтения с 200 до </w:t>
      </w:r>
      <w:r w:rsidR="00CF4C4D" w:rsidRPr="00AD6672">
        <w:rPr>
          <w:rFonts w:ascii="Times New Roman" w:hAnsi="Times New Roman" w:cs="Times New Roman"/>
          <w:sz w:val="28"/>
          <w:szCs w:val="28"/>
        </w:rPr>
        <w:t>5</w:t>
      </w:r>
      <w:r w:rsidRPr="00AD6672">
        <w:rPr>
          <w:rFonts w:ascii="Times New Roman" w:hAnsi="Times New Roman" w:cs="Times New Roman"/>
          <w:sz w:val="28"/>
          <w:szCs w:val="28"/>
        </w:rPr>
        <w:t xml:space="preserve">00 и более слов в минуту. Это </w:t>
      </w:r>
      <w:r w:rsidR="00CF4C4D" w:rsidRPr="00AD6672">
        <w:rPr>
          <w:rFonts w:ascii="Times New Roman" w:hAnsi="Times New Roman" w:cs="Times New Roman"/>
          <w:sz w:val="28"/>
          <w:szCs w:val="28"/>
        </w:rPr>
        <w:t>реализуется за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счет </w:t>
      </w:r>
      <w:r w:rsidRPr="00A86867">
        <w:rPr>
          <w:rFonts w:ascii="Times New Roman" w:hAnsi="Times New Roman" w:cs="Times New Roman"/>
          <w:sz w:val="28"/>
          <w:szCs w:val="28"/>
        </w:rPr>
        <w:t>использования специальных методов чтения</w:t>
      </w:r>
      <w:r w:rsidR="00CF4C4D" w:rsidRPr="00A86867">
        <w:rPr>
          <w:rFonts w:ascii="Times New Roman" w:hAnsi="Times New Roman" w:cs="Times New Roman"/>
          <w:sz w:val="28"/>
          <w:szCs w:val="28"/>
        </w:rPr>
        <w:t xml:space="preserve"> таких как</w:t>
      </w:r>
      <w:r w:rsidR="00971161" w:rsidRPr="00A86867">
        <w:rPr>
          <w:rFonts w:ascii="Times New Roman" w:hAnsi="Times New Roman" w:cs="Times New Roman"/>
          <w:sz w:val="28"/>
          <w:szCs w:val="28"/>
        </w:rPr>
        <w:t xml:space="preserve">: </w:t>
      </w:r>
      <w:r w:rsidR="008228C0" w:rsidRPr="00A86867">
        <w:rPr>
          <w:rFonts w:ascii="Times New Roman" w:hAnsi="Times New Roman" w:cs="Times New Roman"/>
          <w:sz w:val="28"/>
          <w:szCs w:val="28"/>
        </w:rPr>
        <w:t>четкая и быстрая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артикуляци</w:t>
      </w:r>
      <w:r w:rsidR="008228C0" w:rsidRPr="00AD6672">
        <w:rPr>
          <w:rFonts w:ascii="Times New Roman" w:hAnsi="Times New Roman" w:cs="Times New Roman"/>
          <w:sz w:val="28"/>
          <w:szCs w:val="28"/>
        </w:rPr>
        <w:t>я звуков</w:t>
      </w:r>
      <w:r w:rsidRPr="00AD6672">
        <w:rPr>
          <w:rFonts w:ascii="Times New Roman" w:hAnsi="Times New Roman" w:cs="Times New Roman"/>
          <w:sz w:val="28"/>
          <w:szCs w:val="28"/>
        </w:rPr>
        <w:t>, расширение поля зрения, прекращение регрессий, повышение внимания и умение находить ключевые слова и фразы. Для этого требу</w:t>
      </w:r>
      <w:r w:rsidR="00CF4C4D" w:rsidRPr="00AD6672">
        <w:rPr>
          <w:rFonts w:ascii="Times New Roman" w:hAnsi="Times New Roman" w:cs="Times New Roman"/>
          <w:sz w:val="28"/>
          <w:szCs w:val="28"/>
        </w:rPr>
        <w:t>ются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длительн</w:t>
      </w:r>
      <w:r w:rsidR="00CF4C4D" w:rsidRPr="00AD6672">
        <w:rPr>
          <w:rFonts w:ascii="Times New Roman" w:hAnsi="Times New Roman" w:cs="Times New Roman"/>
          <w:sz w:val="28"/>
          <w:szCs w:val="28"/>
        </w:rPr>
        <w:t>ые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и систематичные </w:t>
      </w:r>
      <w:r w:rsidRPr="00AD6672">
        <w:rPr>
          <w:rFonts w:ascii="Times New Roman" w:hAnsi="Times New Roman" w:cs="Times New Roman"/>
          <w:sz w:val="28"/>
          <w:szCs w:val="28"/>
        </w:rPr>
        <w:t>тренировк</w:t>
      </w:r>
      <w:r w:rsidR="00CF4C4D" w:rsidRPr="00AD6672">
        <w:rPr>
          <w:rFonts w:ascii="Times New Roman" w:hAnsi="Times New Roman" w:cs="Times New Roman"/>
          <w:sz w:val="28"/>
          <w:szCs w:val="28"/>
        </w:rPr>
        <w:t>и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 чтении.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Беглость</w:t>
      </w:r>
      <w:r w:rsidR="00472BC4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–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это </w:t>
      </w:r>
      <w:r w:rsidRPr="00AD6672">
        <w:rPr>
          <w:rFonts w:ascii="Times New Roman" w:hAnsi="Times New Roman" w:cs="Times New Roman"/>
          <w:sz w:val="28"/>
          <w:szCs w:val="28"/>
        </w:rPr>
        <w:t xml:space="preserve">такая скорость чтения, которая предполагает и обеспечивает сознательное восприятие читаемого. </w:t>
      </w:r>
      <w:r w:rsidR="00CF4C4D" w:rsidRPr="00AD6672">
        <w:rPr>
          <w:rFonts w:ascii="Times New Roman" w:hAnsi="Times New Roman" w:cs="Times New Roman"/>
          <w:sz w:val="28"/>
          <w:szCs w:val="28"/>
        </w:rPr>
        <w:t>Иными словами</w:t>
      </w:r>
      <w:r w:rsidRPr="00AD6672">
        <w:rPr>
          <w:rFonts w:ascii="Times New Roman" w:hAnsi="Times New Roman" w:cs="Times New Roman"/>
          <w:sz w:val="28"/>
          <w:szCs w:val="28"/>
        </w:rPr>
        <w:t>, беглость чтения учащихся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начальной школы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не </w:t>
      </w:r>
      <w:r w:rsidR="00CF4C4D" w:rsidRPr="00AD6672">
        <w:rPr>
          <w:rFonts w:ascii="Times New Roman" w:hAnsi="Times New Roman" w:cs="Times New Roman"/>
          <w:sz w:val="28"/>
          <w:szCs w:val="28"/>
        </w:rPr>
        <w:t>должна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быть самоцелью, однако именно она становится определяющим фактором для других качеств чтения. Нормы беглости указаны в программе 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по </w:t>
      </w:r>
      <w:r w:rsidRPr="00AD6672">
        <w:rPr>
          <w:rFonts w:ascii="Times New Roman" w:hAnsi="Times New Roman" w:cs="Times New Roman"/>
          <w:sz w:val="28"/>
          <w:szCs w:val="28"/>
        </w:rPr>
        <w:t>литературно</w:t>
      </w:r>
      <w:r w:rsidR="008228C0" w:rsidRPr="00AD6672">
        <w:rPr>
          <w:rFonts w:ascii="Times New Roman" w:hAnsi="Times New Roman" w:cs="Times New Roman"/>
          <w:sz w:val="28"/>
          <w:szCs w:val="28"/>
        </w:rPr>
        <w:t>му</w:t>
      </w:r>
      <w:r w:rsidRPr="00AD6672">
        <w:rPr>
          <w:rFonts w:ascii="Times New Roman" w:hAnsi="Times New Roman" w:cs="Times New Roman"/>
          <w:sz w:val="28"/>
          <w:szCs w:val="28"/>
        </w:rPr>
        <w:t xml:space="preserve"> чтени</w:t>
      </w:r>
      <w:r w:rsidR="008228C0" w:rsidRPr="00AD6672">
        <w:rPr>
          <w:rFonts w:ascii="Times New Roman" w:hAnsi="Times New Roman" w:cs="Times New Roman"/>
          <w:sz w:val="28"/>
          <w:szCs w:val="28"/>
        </w:rPr>
        <w:t>ю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по годам обучения, но </w:t>
      </w:r>
      <w:r w:rsidR="00CF4C4D" w:rsidRPr="00AD6672">
        <w:rPr>
          <w:rFonts w:ascii="Times New Roman" w:hAnsi="Times New Roman" w:cs="Times New Roman"/>
          <w:sz w:val="28"/>
          <w:szCs w:val="28"/>
        </w:rPr>
        <w:t>основным</w:t>
      </w:r>
      <w:r w:rsidRPr="00AD6672">
        <w:rPr>
          <w:rFonts w:ascii="Times New Roman" w:hAnsi="Times New Roman" w:cs="Times New Roman"/>
          <w:sz w:val="28"/>
          <w:szCs w:val="28"/>
        </w:rPr>
        <w:t xml:space="preserve"> ориентиром для 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этого у </w:t>
      </w:r>
      <w:r w:rsidRPr="00AD6672">
        <w:rPr>
          <w:rFonts w:ascii="Times New Roman" w:hAnsi="Times New Roman" w:cs="Times New Roman"/>
          <w:sz w:val="28"/>
          <w:szCs w:val="28"/>
        </w:rPr>
        <w:t>учителя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AD6672">
        <w:rPr>
          <w:rFonts w:ascii="Times New Roman" w:hAnsi="Times New Roman" w:cs="Times New Roman"/>
          <w:sz w:val="28"/>
          <w:szCs w:val="28"/>
        </w:rPr>
        <w:t xml:space="preserve"> должна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AD6672">
        <w:rPr>
          <w:rFonts w:ascii="Times New Roman" w:hAnsi="Times New Roman" w:cs="Times New Roman"/>
          <w:sz w:val="28"/>
          <w:szCs w:val="28"/>
        </w:rPr>
        <w:t xml:space="preserve">устная речь </w:t>
      </w:r>
      <w:r w:rsidR="00CF4C4D" w:rsidRPr="00AD6672">
        <w:rPr>
          <w:rFonts w:ascii="Times New Roman" w:hAnsi="Times New Roman" w:cs="Times New Roman"/>
          <w:sz w:val="28"/>
          <w:szCs w:val="28"/>
        </w:rPr>
        <w:t>младшего школьника</w:t>
      </w:r>
      <w:r w:rsidRPr="00AD6672">
        <w:rPr>
          <w:rFonts w:ascii="Times New Roman" w:hAnsi="Times New Roman" w:cs="Times New Roman"/>
          <w:sz w:val="28"/>
          <w:szCs w:val="28"/>
        </w:rPr>
        <w:t xml:space="preserve">. Объективным ориентиром беглости считается скорость речи диктора </w:t>
      </w:r>
      <w:r w:rsidR="00CF4C4D" w:rsidRPr="00AD6672">
        <w:rPr>
          <w:rFonts w:ascii="Times New Roman" w:hAnsi="Times New Roman" w:cs="Times New Roman"/>
          <w:sz w:val="28"/>
          <w:szCs w:val="28"/>
        </w:rPr>
        <w:t>на телевидении</w:t>
      </w:r>
      <w:r w:rsidRPr="00AD6672">
        <w:rPr>
          <w:rFonts w:ascii="Times New Roman" w:hAnsi="Times New Roman" w:cs="Times New Roman"/>
          <w:sz w:val="28"/>
          <w:szCs w:val="28"/>
        </w:rPr>
        <w:t xml:space="preserve"> или радио, читающего новости, это </w:t>
      </w:r>
      <w:r w:rsidR="00CF4C4D" w:rsidRPr="00AD6672">
        <w:rPr>
          <w:rFonts w:ascii="Times New Roman" w:hAnsi="Times New Roman" w:cs="Times New Roman"/>
          <w:sz w:val="28"/>
          <w:szCs w:val="28"/>
        </w:rPr>
        <w:t>ориентировочно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120–130 слов в минуту.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Беглость зависит от так называемого поля чтения учащегося и длительности остановок, которые чтец </w:t>
      </w:r>
      <w:r w:rsidR="00CF4C4D" w:rsidRPr="00AD6672">
        <w:rPr>
          <w:rFonts w:ascii="Times New Roman" w:hAnsi="Times New Roman" w:cs="Times New Roman"/>
          <w:sz w:val="28"/>
          <w:szCs w:val="28"/>
        </w:rPr>
        <w:t>совершает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 процессе чтения. </w:t>
      </w:r>
      <w:r w:rsidRPr="00AD6672">
        <w:rPr>
          <w:rFonts w:ascii="Times New Roman" w:hAnsi="Times New Roman" w:cs="Times New Roman"/>
          <w:i/>
          <w:sz w:val="28"/>
          <w:szCs w:val="28"/>
        </w:rPr>
        <w:t>Поле чтения (или угол чтения)</w:t>
      </w:r>
      <w:r w:rsidRPr="00AD6672">
        <w:rPr>
          <w:rFonts w:ascii="Times New Roman" w:hAnsi="Times New Roman" w:cs="Times New Roman"/>
          <w:sz w:val="28"/>
          <w:szCs w:val="28"/>
        </w:rPr>
        <w:t xml:space="preserve"> – это такой отрезок текста, который взгляд чтеца </w:t>
      </w:r>
      <w:r w:rsidR="00CF4C4D" w:rsidRPr="00AD6672">
        <w:rPr>
          <w:rFonts w:ascii="Times New Roman" w:hAnsi="Times New Roman" w:cs="Times New Roman"/>
          <w:sz w:val="28"/>
          <w:szCs w:val="28"/>
        </w:rPr>
        <w:t>о</w:t>
      </w:r>
      <w:r w:rsidRPr="00AD6672">
        <w:rPr>
          <w:rFonts w:ascii="Times New Roman" w:hAnsi="Times New Roman" w:cs="Times New Roman"/>
          <w:sz w:val="28"/>
          <w:szCs w:val="28"/>
        </w:rPr>
        <w:t>хватывает за один прием, после чего следует остановка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или, другими словами, фиксация</w:t>
      </w:r>
      <w:r w:rsidRPr="00AD6672">
        <w:rPr>
          <w:rFonts w:ascii="Times New Roman" w:hAnsi="Times New Roman" w:cs="Times New Roman"/>
          <w:sz w:val="28"/>
          <w:szCs w:val="28"/>
        </w:rPr>
        <w:t xml:space="preserve">. Во время этой остановки и происходит осознание </w:t>
      </w:r>
      <w:r w:rsidR="00CF4C4D" w:rsidRPr="00AD6672">
        <w:rPr>
          <w:rFonts w:ascii="Times New Roman" w:hAnsi="Times New Roman" w:cs="Times New Roman"/>
          <w:sz w:val="28"/>
          <w:szCs w:val="28"/>
        </w:rPr>
        <w:t>того, что зрение успело охватить</w:t>
      </w:r>
      <w:r w:rsidRPr="00AD6672">
        <w:rPr>
          <w:rFonts w:ascii="Times New Roman" w:hAnsi="Times New Roman" w:cs="Times New Roman"/>
          <w:sz w:val="28"/>
          <w:szCs w:val="28"/>
        </w:rPr>
        <w:t xml:space="preserve">, т.е. </w:t>
      </w:r>
      <w:r w:rsidR="00CF4C4D" w:rsidRPr="00AD6672">
        <w:rPr>
          <w:rFonts w:ascii="Times New Roman" w:hAnsi="Times New Roman" w:cs="Times New Roman"/>
          <w:sz w:val="28"/>
          <w:szCs w:val="28"/>
        </w:rPr>
        <w:t>происходит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закрепление</w:t>
      </w:r>
      <w:r w:rsidR="0012180D" w:rsidRPr="00AD6672">
        <w:rPr>
          <w:rFonts w:ascii="Times New Roman" w:hAnsi="Times New Roman" w:cs="Times New Roman"/>
          <w:sz w:val="28"/>
          <w:szCs w:val="28"/>
        </w:rPr>
        <w:t xml:space="preserve"> воспринятого и его осмысление [7].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Опытный чтец </w:t>
      </w:r>
      <w:r w:rsidR="00CF4C4D" w:rsidRPr="00AD6672">
        <w:rPr>
          <w:rFonts w:ascii="Times New Roman" w:hAnsi="Times New Roman" w:cs="Times New Roman"/>
          <w:sz w:val="28"/>
          <w:szCs w:val="28"/>
        </w:rPr>
        <w:t>совершает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на строке незнакомого текста от 3 до 5 остановок, при</w:t>
      </w:r>
      <w:r w:rsidR="00CF4C4D" w:rsidRPr="00AD6672">
        <w:rPr>
          <w:rFonts w:ascii="Times New Roman" w:hAnsi="Times New Roman" w:cs="Times New Roman"/>
          <w:sz w:val="28"/>
          <w:szCs w:val="28"/>
        </w:rPr>
        <w:t>том,</w:t>
      </w:r>
      <w:r w:rsidRPr="00AD6672">
        <w:rPr>
          <w:rFonts w:ascii="Times New Roman" w:hAnsi="Times New Roman" w:cs="Times New Roman"/>
          <w:sz w:val="28"/>
          <w:szCs w:val="28"/>
        </w:rPr>
        <w:t xml:space="preserve"> отрезки текста, которые </w:t>
      </w:r>
      <w:r w:rsidR="00CF4C4D" w:rsidRPr="00AD6672">
        <w:rPr>
          <w:rFonts w:ascii="Times New Roman" w:hAnsi="Times New Roman" w:cs="Times New Roman"/>
          <w:sz w:val="28"/>
          <w:szCs w:val="28"/>
        </w:rPr>
        <w:t>о</w:t>
      </w:r>
      <w:r w:rsidRPr="00AD6672">
        <w:rPr>
          <w:rFonts w:ascii="Times New Roman" w:hAnsi="Times New Roman" w:cs="Times New Roman"/>
          <w:sz w:val="28"/>
          <w:szCs w:val="28"/>
        </w:rPr>
        <w:t>хватываются его взглядом за один прием, равномерны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по своему объёму</w:t>
      </w:r>
      <w:r w:rsidRPr="00AD6672">
        <w:rPr>
          <w:rFonts w:ascii="Times New Roman" w:hAnsi="Times New Roman" w:cs="Times New Roman"/>
          <w:sz w:val="28"/>
          <w:szCs w:val="28"/>
        </w:rPr>
        <w:t>.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В то же время,</w:t>
      </w:r>
      <w:r w:rsidR="00CC3A64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у неопытного 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чтеца поле чтения </w:t>
      </w:r>
      <w:r w:rsidR="00CF4C4D" w:rsidRPr="00AD6672">
        <w:rPr>
          <w:rFonts w:ascii="Times New Roman" w:hAnsi="Times New Roman" w:cs="Times New Roman"/>
          <w:sz w:val="28"/>
          <w:szCs w:val="28"/>
        </w:rPr>
        <w:t>совсем невелико</w:t>
      </w:r>
      <w:r w:rsidRPr="00AD6672">
        <w:rPr>
          <w:rFonts w:ascii="Times New Roman" w:hAnsi="Times New Roman" w:cs="Times New Roman"/>
          <w:sz w:val="28"/>
          <w:szCs w:val="28"/>
        </w:rPr>
        <w:t>, иногда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оно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равно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AD6672">
        <w:rPr>
          <w:rFonts w:ascii="Times New Roman" w:hAnsi="Times New Roman" w:cs="Times New Roman"/>
          <w:sz w:val="28"/>
          <w:szCs w:val="28"/>
        </w:rPr>
        <w:t xml:space="preserve">одной букве, поэтому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начинающий читатель </w:t>
      </w:r>
      <w:r w:rsidRPr="00AD6672">
        <w:rPr>
          <w:rFonts w:ascii="Times New Roman" w:hAnsi="Times New Roman" w:cs="Times New Roman"/>
          <w:sz w:val="28"/>
          <w:szCs w:val="28"/>
        </w:rPr>
        <w:t xml:space="preserve">на строке делает много остановок и отрезки воспринятого текста у него не одинаковы. Они зависят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и </w:t>
      </w:r>
      <w:r w:rsidRPr="00AD6672">
        <w:rPr>
          <w:rFonts w:ascii="Times New Roman" w:hAnsi="Times New Roman" w:cs="Times New Roman"/>
          <w:sz w:val="28"/>
          <w:szCs w:val="28"/>
        </w:rPr>
        <w:t xml:space="preserve">от того, знакомы ли учащемуся те слова и словосочетания, которые 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им </w:t>
      </w:r>
      <w:r w:rsidRPr="00AD6672">
        <w:rPr>
          <w:rFonts w:ascii="Times New Roman" w:hAnsi="Times New Roman" w:cs="Times New Roman"/>
          <w:sz w:val="28"/>
          <w:szCs w:val="28"/>
        </w:rPr>
        <w:t xml:space="preserve">читаются. С осмыслением </w:t>
      </w:r>
      <w:r w:rsidR="00CF4C4D" w:rsidRPr="00AD6672">
        <w:rPr>
          <w:rFonts w:ascii="Times New Roman" w:hAnsi="Times New Roman" w:cs="Times New Roman"/>
          <w:sz w:val="28"/>
          <w:szCs w:val="28"/>
        </w:rPr>
        <w:t>о</w:t>
      </w:r>
      <w:r w:rsidRPr="00AD6672">
        <w:rPr>
          <w:rFonts w:ascii="Times New Roman" w:hAnsi="Times New Roman" w:cs="Times New Roman"/>
          <w:sz w:val="28"/>
          <w:szCs w:val="28"/>
        </w:rPr>
        <w:t>хваченного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 взглядом</w:t>
      </w:r>
      <w:r w:rsidRPr="00AD6672">
        <w:rPr>
          <w:rFonts w:ascii="Times New Roman" w:hAnsi="Times New Roman" w:cs="Times New Roman"/>
          <w:sz w:val="28"/>
          <w:szCs w:val="28"/>
        </w:rPr>
        <w:t xml:space="preserve"> за один прием связаны и повторы в чтении неопытного чтеца: если </w:t>
      </w:r>
      <w:r w:rsidR="00CF4C4D" w:rsidRPr="00AD6672">
        <w:rPr>
          <w:rFonts w:ascii="Times New Roman" w:hAnsi="Times New Roman" w:cs="Times New Roman"/>
          <w:sz w:val="28"/>
          <w:szCs w:val="28"/>
        </w:rPr>
        <w:t>ему не удалось</w:t>
      </w:r>
      <w:r w:rsidRPr="00AD6672">
        <w:rPr>
          <w:rFonts w:ascii="Times New Roman" w:hAnsi="Times New Roman" w:cs="Times New Roman"/>
          <w:sz w:val="28"/>
          <w:szCs w:val="28"/>
        </w:rPr>
        <w:t xml:space="preserve"> удержать в памяти воспринятый отрезок,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то </w:t>
      </w:r>
      <w:r w:rsidRPr="00AD6672">
        <w:rPr>
          <w:rFonts w:ascii="Times New Roman" w:hAnsi="Times New Roman" w:cs="Times New Roman"/>
          <w:sz w:val="28"/>
          <w:szCs w:val="28"/>
        </w:rPr>
        <w:t xml:space="preserve">ему приходится еще раз вернуться к уже озвученному тексту, </w:t>
      </w:r>
      <w:r w:rsidR="00CF4C4D" w:rsidRPr="00AD6672">
        <w:rPr>
          <w:rFonts w:ascii="Times New Roman" w:hAnsi="Times New Roman" w:cs="Times New Roman"/>
          <w:sz w:val="28"/>
          <w:szCs w:val="28"/>
        </w:rPr>
        <w:t xml:space="preserve">перечитать его снова, </w:t>
      </w:r>
      <w:r w:rsidRPr="00AD6672">
        <w:rPr>
          <w:rFonts w:ascii="Times New Roman" w:hAnsi="Times New Roman" w:cs="Times New Roman"/>
          <w:sz w:val="28"/>
          <w:szCs w:val="28"/>
        </w:rPr>
        <w:t xml:space="preserve">чтобы осознать то, что прочитано </w:t>
      </w:r>
      <w:r w:rsidR="0012180D" w:rsidRPr="00AD6672">
        <w:rPr>
          <w:rFonts w:ascii="Times New Roman" w:hAnsi="Times New Roman" w:cs="Times New Roman"/>
          <w:sz w:val="28"/>
          <w:szCs w:val="28"/>
        </w:rPr>
        <w:t>[18].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i/>
          <w:sz w:val="28"/>
          <w:szCs w:val="28"/>
        </w:rPr>
        <w:t>Сознательность чтения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(осознанность, осмысленность) – понимание фактического содержания читаемого текста. Это поним</w:t>
      </w:r>
      <w:r w:rsidR="00026673" w:rsidRPr="00AD6672">
        <w:rPr>
          <w:rFonts w:ascii="Times New Roman" w:hAnsi="Times New Roman" w:cs="Times New Roman"/>
          <w:sz w:val="28"/>
          <w:szCs w:val="28"/>
        </w:rPr>
        <w:t>ание</w:t>
      </w:r>
      <w:r w:rsidR="00472BC4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значений большей части употребляемых в тексте слов как в их прямом, так и в переносном смысле;</w:t>
      </w:r>
      <w:r w:rsidR="00AD6672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содержания каждого из предложений, входящих в состав текста, уяснение смысловой связи между предложениями;</w:t>
      </w:r>
      <w:r w:rsidR="00AD6672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предметного плана содержания отдельных частей текста (абзацев, глав, эпизодов) и смысла этих частей;</w:t>
      </w:r>
      <w:r w:rsidR="00AD6672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основного смысла всего содержания текста, т.е. осознание содержания и своего отношения к прочитанному.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При оценке глубины и уровня понимания читаемого текста существенное значение имеет учёт двух планов его содержания: фактического (предметного) плана и смысла предметного плана. Предметный план текста – описание обстановки, действующих лиц, диалоги, рассуждения, мысли, события, значения слов, предложений. Смысл предметного плана – это то, о чём всё это говорит читателю, что всем предметным планом </w:t>
      </w:r>
      <w:r w:rsidR="0012180D" w:rsidRPr="00AD6672">
        <w:rPr>
          <w:rFonts w:ascii="Times New Roman" w:hAnsi="Times New Roman" w:cs="Times New Roman"/>
          <w:sz w:val="28"/>
          <w:szCs w:val="28"/>
        </w:rPr>
        <w:t>писатель хотел сказать читателю [59].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i/>
          <w:sz w:val="28"/>
          <w:szCs w:val="28"/>
        </w:rPr>
        <w:t>Выразительность</w:t>
      </w:r>
      <w:r w:rsidR="00472BC4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чтения проявляется в умении учащегося обоснованно использовать паузы, делать логическое или психологическое ударение, находить нужную интонацию, читать чётко, достаточно громко и понятно для слушателей. Учитель вправе требовать от ученика выразительности чтения при озвучивании любых текстов – задач из учебника по математике, заданий по русскому языку, параграфов в учебнике «Окружающий мир» и пр.</w:t>
      </w:r>
    </w:p>
    <w:p w:rsidR="00E20D38" w:rsidRPr="00AD6672" w:rsidRDefault="00E20D3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Прежде чем просить учащегося прочитать выразительно текст, учитель должен убедиться в том, что он понял тему, основное содержание текста. Только тогда выразительность будет живой и богатой, когда учитель сможет разбудить в ученике понимание прочитанного. А это возможно при условии глубокого восприятия содержания на основе совместн</w:t>
      </w:r>
      <w:r w:rsidR="0012180D" w:rsidRPr="00AD6672">
        <w:rPr>
          <w:rFonts w:ascii="Times New Roman" w:hAnsi="Times New Roman" w:cs="Times New Roman"/>
          <w:sz w:val="28"/>
          <w:szCs w:val="28"/>
        </w:rPr>
        <w:t>ого анализа прочитанного текста [21].</w:t>
      </w:r>
    </w:p>
    <w:p w:rsidR="004F061A" w:rsidRPr="00AD6672" w:rsidRDefault="004F061A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Сегодня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 xml:space="preserve">согласно ФГОС НОО 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все чаще говорят о необходимости целенаправленно формировать информационную культуру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ученика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>. Одним из ба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>зовых навыков, входящих в эту культуру, является навык чте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>ния и понимания. Человек, кото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>рый вступает в богатейшую ин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>формационную среду современной цивилизации и намерен активно ею пользоваться, должен уметь читать. Причём не просто скла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 xml:space="preserve">дывать буквы в слова </w:t>
      </w:r>
      <w:r w:rsidR="00B272E4" w:rsidRPr="00AD6672">
        <w:rPr>
          <w:rFonts w:ascii="Times New Roman" w:hAnsi="Times New Roman" w:cs="Times New Roman"/>
          <w:color w:val="000000" w:themeColor="text1"/>
          <w:sz w:val="28"/>
        </w:rPr>
        <w:t>–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 речь идет о чтении как многоаспектном, сложно устроенном процессе. </w:t>
      </w:r>
    </w:p>
    <w:p w:rsidR="004F061A" w:rsidRPr="00AD6672" w:rsidRDefault="004F061A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Чтение многофункционально. Оно является </w:t>
      </w:r>
      <w:r w:rsidR="00D85F04" w:rsidRPr="00AD6672">
        <w:rPr>
          <w:rFonts w:ascii="Times New Roman" w:hAnsi="Times New Roman" w:cs="Times New Roman"/>
          <w:color w:val="000000" w:themeColor="text1"/>
          <w:sz w:val="28"/>
        </w:rPr>
        <w:t>средством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 для решения задачи, лежащей за </w:t>
      </w:r>
      <w:r w:rsidR="00D85F04" w:rsidRPr="00AD6672">
        <w:rPr>
          <w:rFonts w:ascii="Times New Roman" w:hAnsi="Times New Roman" w:cs="Times New Roman"/>
          <w:color w:val="000000" w:themeColor="text1"/>
          <w:sz w:val="28"/>
        </w:rPr>
        <w:t>границами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 ситуации чтения, приятным досугом и средством переживания сильных эмоций. Для одних чте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softHyphen/>
        <w:t xml:space="preserve">ние </w:t>
      </w:r>
      <w:r w:rsidR="00B272E4" w:rsidRPr="00AD6672">
        <w:rPr>
          <w:rFonts w:ascii="Times New Roman" w:hAnsi="Times New Roman" w:cs="Times New Roman"/>
          <w:color w:val="000000" w:themeColor="text1"/>
          <w:sz w:val="28"/>
        </w:rPr>
        <w:t>–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 «труд и творчество» (философ В.Ф. Асмус), а для других – «блаженное мурлыканье» (писатель В.</w:t>
      </w:r>
      <w:r w:rsidR="00EC402C" w:rsidRPr="00AD667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>Набоков) или «интеллектуальное приключение» (фил</w:t>
      </w:r>
      <w:r w:rsidR="0012180D" w:rsidRPr="00AD6672">
        <w:rPr>
          <w:rFonts w:ascii="Times New Roman" w:hAnsi="Times New Roman" w:cs="Times New Roman"/>
          <w:color w:val="000000" w:themeColor="text1"/>
          <w:sz w:val="28"/>
        </w:rPr>
        <w:t>ософ и математик А.Н. Уайтхед) [32].</w:t>
      </w:r>
    </w:p>
    <w:p w:rsidR="002F5808" w:rsidRPr="00AD6672" w:rsidRDefault="004F061A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</w:rPr>
      </w:pPr>
      <w:r w:rsidRPr="00AD6672">
        <w:rPr>
          <w:color w:val="000000" w:themeColor="text1"/>
          <w:sz w:val="28"/>
        </w:rPr>
        <w:t>«Люди перестают мыслить, когда они перестают читать»</w:t>
      </w:r>
      <w:r w:rsidR="008228C0" w:rsidRPr="00AD6672">
        <w:rPr>
          <w:sz w:val="28"/>
        </w:rPr>
        <w:t xml:space="preserve"> [</w:t>
      </w:r>
      <w:r w:rsidR="00855A66" w:rsidRPr="00AD6672">
        <w:rPr>
          <w:sz w:val="28"/>
        </w:rPr>
        <w:t>19</w:t>
      </w:r>
      <w:r w:rsidR="008228C0" w:rsidRPr="00AD6672">
        <w:rPr>
          <w:sz w:val="28"/>
        </w:rPr>
        <w:t>]. Э</w:t>
      </w:r>
      <w:r w:rsidR="008228C0" w:rsidRPr="00AD6672">
        <w:rPr>
          <w:color w:val="000000" w:themeColor="text1"/>
          <w:sz w:val="28"/>
        </w:rPr>
        <w:t>ти с</w:t>
      </w:r>
      <w:r w:rsidRPr="00AD6672">
        <w:rPr>
          <w:color w:val="000000" w:themeColor="text1"/>
          <w:sz w:val="28"/>
        </w:rPr>
        <w:t>лова сказаны великим французским мыслителем Дани Дидро много лет назад. Актуальны они и сейчас, так как решение проблемы привитие интереса детей к чтению решает ряд воспитательных, образовательных и развивающих задач обучения и воспитания.</w:t>
      </w:r>
    </w:p>
    <w:p w:rsidR="00971161" w:rsidRPr="00A86867" w:rsidRDefault="004F061A" w:rsidP="00971161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В современном обществе проблемы в области детского чтения, к сожалению,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уходят на второй план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. Это доказывает тот факт, что над данной проблемой сегодня работают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 xml:space="preserve">только 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специалисты разных областей наук: библиотекари, учителя, психологи, преподаватели высшей школы и т.д.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Но э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та проблема в России остаётся актуальной на сегодняшний день. Как утверждает </w:t>
      </w:r>
      <w:r w:rsidRPr="00A86867">
        <w:rPr>
          <w:rFonts w:ascii="Times New Roman" w:hAnsi="Times New Roman" w:cs="Times New Roman"/>
          <w:sz w:val="28"/>
        </w:rPr>
        <w:t xml:space="preserve">директор Института возрастной физиологии, академик </w:t>
      </w:r>
      <w:r w:rsidR="00472BC4" w:rsidRPr="00A86867">
        <w:rPr>
          <w:rFonts w:ascii="Times New Roman" w:hAnsi="Times New Roman" w:cs="Times New Roman"/>
          <w:sz w:val="28"/>
        </w:rPr>
        <w:t>М.</w:t>
      </w:r>
      <w:r w:rsidRPr="00A86867">
        <w:rPr>
          <w:rFonts w:ascii="Times New Roman" w:hAnsi="Times New Roman" w:cs="Times New Roman"/>
          <w:sz w:val="28"/>
        </w:rPr>
        <w:t>М.</w:t>
      </w:r>
      <w:r w:rsidR="00472BC4" w:rsidRPr="00A86867">
        <w:rPr>
          <w:rFonts w:ascii="Times New Roman" w:hAnsi="Times New Roman" w:cs="Times New Roman"/>
          <w:sz w:val="28"/>
        </w:rPr>
        <w:t> </w:t>
      </w:r>
      <w:r w:rsidRPr="00A86867">
        <w:rPr>
          <w:rFonts w:ascii="Times New Roman" w:hAnsi="Times New Roman" w:cs="Times New Roman"/>
          <w:sz w:val="28"/>
        </w:rPr>
        <w:t xml:space="preserve">Безруких 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фундамент проблемы состоит не в том, что книг нет, и дело не в том, что дети не хотят читать, а в том, что их плохо учат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этому,</w:t>
      </w:r>
      <w:r w:rsidR="00EC402C" w:rsidRPr="00AD667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т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о есть у ребёнка не формируется адекватный, физиологически целесообразный навык чтения. Как отмечает </w:t>
      </w:r>
      <w:r w:rsidR="008228C0" w:rsidRPr="00AD6672">
        <w:rPr>
          <w:rFonts w:ascii="Times New Roman" w:hAnsi="Times New Roman" w:cs="Times New Roman"/>
          <w:color w:val="000000" w:themeColor="text1"/>
          <w:sz w:val="28"/>
        </w:rPr>
        <w:t>ученый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, задача обучения детей чтению на начальном этапе – это </w:t>
      </w:r>
      <w:r w:rsidRPr="00A86867">
        <w:rPr>
          <w:rFonts w:ascii="Times New Roman" w:hAnsi="Times New Roman" w:cs="Times New Roman"/>
          <w:color w:val="000000" w:themeColor="text1"/>
          <w:sz w:val="28"/>
        </w:rPr>
        <w:t>понимать ребёнка то, что он читает. М.М. Безруких, исследовав причины потери интереса современных детей к чтению</w:t>
      </w:r>
      <w:r w:rsidR="001D278F" w:rsidRPr="00A86867">
        <w:rPr>
          <w:rFonts w:ascii="Times New Roman" w:hAnsi="Times New Roman" w:cs="Times New Roman"/>
          <w:color w:val="000000" w:themeColor="text1"/>
          <w:sz w:val="28"/>
        </w:rPr>
        <w:t>,</w:t>
      </w:r>
      <w:r w:rsidRPr="00A86867">
        <w:rPr>
          <w:rFonts w:ascii="Times New Roman" w:hAnsi="Times New Roman" w:cs="Times New Roman"/>
          <w:color w:val="000000" w:themeColor="text1"/>
          <w:sz w:val="28"/>
        </w:rPr>
        <w:t xml:space="preserve"> выявила три основные причины:</w:t>
      </w:r>
    </w:p>
    <w:p w:rsidR="008C0ED0" w:rsidRPr="00A86867" w:rsidRDefault="004F061A" w:rsidP="008C0ED0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86867">
        <w:rPr>
          <w:rFonts w:ascii="Times New Roman" w:hAnsi="Times New Roman" w:cs="Times New Roman"/>
          <w:color w:val="000000" w:themeColor="text1"/>
          <w:sz w:val="28"/>
        </w:rPr>
        <w:t>плохое обучение младших школьников чтению;</w:t>
      </w:r>
    </w:p>
    <w:p w:rsidR="008C0ED0" w:rsidRPr="00A86867" w:rsidRDefault="005F41D2" w:rsidP="008C0ED0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86867">
        <w:rPr>
          <w:rFonts w:ascii="Times New Roman" w:hAnsi="Times New Roman" w:cs="Times New Roman"/>
          <w:color w:val="000000" w:themeColor="text1"/>
          <w:sz w:val="28"/>
        </w:rPr>
        <w:t xml:space="preserve">слабое </w:t>
      </w:r>
      <w:r w:rsidR="004F061A" w:rsidRPr="00A86867">
        <w:rPr>
          <w:rFonts w:ascii="Times New Roman" w:hAnsi="Times New Roman" w:cs="Times New Roman"/>
          <w:color w:val="000000" w:themeColor="text1"/>
          <w:sz w:val="28"/>
        </w:rPr>
        <w:t>поддержание интереса у учащегося к чтению;</w:t>
      </w:r>
    </w:p>
    <w:p w:rsidR="008228C0" w:rsidRPr="00A86867" w:rsidRDefault="004F061A" w:rsidP="008C0ED0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86867">
        <w:rPr>
          <w:rFonts w:ascii="Times New Roman" w:hAnsi="Times New Roman" w:cs="Times New Roman"/>
          <w:color w:val="000000" w:themeColor="text1"/>
          <w:sz w:val="28"/>
        </w:rPr>
        <w:t>необходимость переходить с чтения вслух на чтение «про себя»</w:t>
      </w:r>
      <w:r w:rsidR="008228C0" w:rsidRPr="00A86867">
        <w:rPr>
          <w:rFonts w:ascii="Times New Roman" w:hAnsi="Times New Roman" w:cs="Times New Roman"/>
          <w:color w:val="000000" w:themeColor="text1"/>
          <w:sz w:val="28"/>
        </w:rPr>
        <w:t xml:space="preserve"> [</w:t>
      </w:r>
      <w:r w:rsidR="00855A66" w:rsidRPr="00A86867">
        <w:rPr>
          <w:rFonts w:ascii="Times New Roman" w:hAnsi="Times New Roman" w:cs="Times New Roman"/>
          <w:color w:val="000000" w:themeColor="text1"/>
          <w:sz w:val="28"/>
        </w:rPr>
        <w:t>21</w:t>
      </w:r>
      <w:r w:rsidR="008228C0" w:rsidRPr="00A86867">
        <w:rPr>
          <w:rFonts w:ascii="Times New Roman" w:hAnsi="Times New Roman" w:cs="Times New Roman"/>
          <w:color w:val="000000" w:themeColor="text1"/>
          <w:sz w:val="28"/>
        </w:rPr>
        <w:t>].</w:t>
      </w:r>
    </w:p>
    <w:p w:rsidR="004F061A" w:rsidRPr="00AD6672" w:rsidRDefault="004F061A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Последний фактор проблемы детского чтения в России, как отмечает </w:t>
      </w:r>
      <w:r w:rsidR="008C0ED0">
        <w:rPr>
          <w:rFonts w:ascii="Times New Roman" w:hAnsi="Times New Roman" w:cs="Times New Roman"/>
          <w:color w:val="000000" w:themeColor="text1"/>
          <w:sz w:val="28"/>
        </w:rPr>
        <w:br/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Д. </w:t>
      </w:r>
      <w:proofErr w:type="spellStart"/>
      <w:r w:rsidRPr="00AD6672">
        <w:rPr>
          <w:rFonts w:ascii="Times New Roman" w:hAnsi="Times New Roman" w:cs="Times New Roman"/>
          <w:color w:val="000000" w:themeColor="text1"/>
          <w:sz w:val="28"/>
        </w:rPr>
        <w:t>Чаликова</w:t>
      </w:r>
      <w:proofErr w:type="spellEnd"/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B272E4" w:rsidRPr="00AD6672">
        <w:rPr>
          <w:rFonts w:ascii="Times New Roman" w:hAnsi="Times New Roman" w:cs="Times New Roman"/>
          <w:color w:val="000000" w:themeColor="text1"/>
          <w:sz w:val="28"/>
        </w:rPr>
        <w:t>–</w:t>
      </w:r>
      <w:r w:rsidRPr="00AD6672">
        <w:rPr>
          <w:rFonts w:ascii="Times New Roman" w:hAnsi="Times New Roman" w:cs="Times New Roman"/>
          <w:color w:val="000000" w:themeColor="text1"/>
          <w:sz w:val="28"/>
        </w:rPr>
        <w:t xml:space="preserve"> воспитание в семье. Когда родители с книгой, то и дети тоже читают. </w:t>
      </w:r>
    </w:p>
    <w:p w:rsidR="008C0ED0" w:rsidRDefault="002F5D8D" w:rsidP="002F5D8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D278F" w:rsidRPr="00AD6672">
        <w:rPr>
          <w:rFonts w:ascii="Times New Roman" w:hAnsi="Times New Roman" w:cs="Times New Roman"/>
          <w:sz w:val="28"/>
          <w:szCs w:val="28"/>
        </w:rPr>
        <w:t xml:space="preserve">роблемы в </w:t>
      </w:r>
      <w:r w:rsidR="004739AC" w:rsidRPr="00AD6672">
        <w:rPr>
          <w:rFonts w:ascii="Times New Roman" w:hAnsi="Times New Roman" w:cs="Times New Roman"/>
          <w:sz w:val="28"/>
          <w:szCs w:val="28"/>
        </w:rPr>
        <w:t>в</w:t>
      </w:r>
      <w:r w:rsidR="001D278F" w:rsidRPr="00AD6672">
        <w:rPr>
          <w:rFonts w:ascii="Times New Roman" w:hAnsi="Times New Roman" w:cs="Times New Roman"/>
          <w:sz w:val="28"/>
          <w:szCs w:val="28"/>
        </w:rPr>
        <w:t xml:space="preserve">опросе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278F" w:rsidRPr="00AD6672">
        <w:rPr>
          <w:rFonts w:ascii="Times New Roman" w:hAnsi="Times New Roman" w:cs="Times New Roman"/>
          <w:sz w:val="28"/>
          <w:szCs w:val="28"/>
        </w:rPr>
        <w:t>бучения чтению существуют, но над их устранением</w:t>
      </w:r>
      <w:r>
        <w:rPr>
          <w:rFonts w:ascii="Times New Roman" w:hAnsi="Times New Roman" w:cs="Times New Roman"/>
          <w:sz w:val="28"/>
          <w:szCs w:val="28"/>
        </w:rPr>
        <w:t xml:space="preserve">, к сожалению, </w:t>
      </w:r>
      <w:r w:rsidR="001D278F" w:rsidRPr="00AD6672">
        <w:rPr>
          <w:rFonts w:ascii="Times New Roman" w:hAnsi="Times New Roman" w:cs="Times New Roman"/>
          <w:sz w:val="28"/>
          <w:szCs w:val="28"/>
        </w:rPr>
        <w:t xml:space="preserve">ведётся 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не столь </w:t>
      </w:r>
      <w:r w:rsidR="001D278F" w:rsidRPr="00AD6672">
        <w:rPr>
          <w:rFonts w:ascii="Times New Roman" w:hAnsi="Times New Roman" w:cs="Times New Roman"/>
          <w:sz w:val="28"/>
          <w:szCs w:val="28"/>
        </w:rPr>
        <w:t>активная работа. М</w:t>
      </w:r>
      <w:r w:rsidR="00E20D38" w:rsidRPr="00AD6672">
        <w:rPr>
          <w:rFonts w:ascii="Times New Roman" w:hAnsi="Times New Roman" w:cs="Times New Roman"/>
          <w:sz w:val="28"/>
          <w:szCs w:val="28"/>
        </w:rPr>
        <w:t xml:space="preserve">ладший школьник при выпуске из начальной школы должен владеть синтетическим чтением, которое характеризуется слиянием техники и понимания. Однако за годы обучения в </w:t>
      </w:r>
      <w:r w:rsidR="00160C22" w:rsidRPr="00AD6672">
        <w:rPr>
          <w:rFonts w:ascii="Times New Roman" w:hAnsi="Times New Roman" w:cs="Times New Roman"/>
          <w:sz w:val="28"/>
          <w:szCs w:val="28"/>
        </w:rPr>
        <w:t>начальных</w:t>
      </w:r>
      <w:r w:rsidR="00E20D38" w:rsidRPr="00AD6672">
        <w:rPr>
          <w:rFonts w:ascii="Times New Roman" w:hAnsi="Times New Roman" w:cs="Times New Roman"/>
          <w:sz w:val="28"/>
          <w:szCs w:val="28"/>
        </w:rPr>
        <w:t xml:space="preserve"> классах развивается лишь </w:t>
      </w:r>
      <w:r w:rsidR="00160C22" w:rsidRPr="00AD6672">
        <w:rPr>
          <w:rFonts w:ascii="Times New Roman" w:hAnsi="Times New Roman" w:cs="Times New Roman"/>
          <w:sz w:val="28"/>
          <w:szCs w:val="28"/>
        </w:rPr>
        <w:t xml:space="preserve">его </w:t>
      </w:r>
      <w:r w:rsidR="00E20D38" w:rsidRPr="00AD6672">
        <w:rPr>
          <w:rFonts w:ascii="Times New Roman" w:hAnsi="Times New Roman" w:cs="Times New Roman"/>
          <w:sz w:val="28"/>
          <w:szCs w:val="28"/>
        </w:rPr>
        <w:t xml:space="preserve">начальная ступень </w:t>
      </w:r>
      <w:r w:rsidR="00160C22" w:rsidRPr="00AD6672">
        <w:rPr>
          <w:rFonts w:ascii="Times New Roman" w:hAnsi="Times New Roman" w:cs="Times New Roman"/>
          <w:sz w:val="28"/>
          <w:szCs w:val="28"/>
        </w:rPr>
        <w:t>развития</w:t>
      </w:r>
      <w:r w:rsidR="00E20D38" w:rsidRPr="00AD6672">
        <w:rPr>
          <w:rFonts w:ascii="Times New Roman" w:hAnsi="Times New Roman" w:cs="Times New Roman"/>
          <w:sz w:val="28"/>
          <w:szCs w:val="28"/>
        </w:rPr>
        <w:t>. Для младшего школьника слияние техники чтения и понимания текста процесс длительный</w:t>
      </w:r>
      <w:r w:rsidR="008228C0" w:rsidRPr="00AD6672">
        <w:rPr>
          <w:rFonts w:ascii="Times New Roman" w:hAnsi="Times New Roman" w:cs="Times New Roman"/>
          <w:sz w:val="28"/>
          <w:szCs w:val="28"/>
        </w:rPr>
        <w:t xml:space="preserve"> и трудный</w:t>
      </w:r>
      <w:r w:rsidR="00E20D38" w:rsidRPr="00AD6672">
        <w:rPr>
          <w:rFonts w:ascii="Times New Roman" w:hAnsi="Times New Roman" w:cs="Times New Roman"/>
          <w:sz w:val="28"/>
          <w:szCs w:val="28"/>
        </w:rPr>
        <w:t>.</w:t>
      </w:r>
    </w:p>
    <w:p w:rsidR="002F5D8D" w:rsidRPr="00AD6672" w:rsidRDefault="002F5D8D" w:rsidP="002F5D8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данной главе рассмотрены определения термина «беглость чтения» разных авторов, а также проблемы формирования беглости чтения на современном этапе образования.</w:t>
      </w:r>
    </w:p>
    <w:p w:rsidR="00601039" w:rsidRPr="00301687" w:rsidRDefault="00472BC4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1687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Pr="0030168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20D38" w:rsidRPr="00301687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формирования навыка чтения </w:t>
      </w:r>
      <w:r w:rsidR="00685D21" w:rsidRPr="00301687">
        <w:rPr>
          <w:rFonts w:ascii="Times New Roman" w:hAnsi="Times New Roman" w:cs="Times New Roman"/>
          <w:b/>
          <w:bCs/>
          <w:sz w:val="28"/>
          <w:szCs w:val="28"/>
        </w:rPr>
        <w:t xml:space="preserve">детей </w:t>
      </w:r>
      <w:r w:rsidR="00E20D38" w:rsidRPr="00301687">
        <w:rPr>
          <w:rFonts w:ascii="Times New Roman" w:hAnsi="Times New Roman" w:cs="Times New Roman"/>
          <w:b/>
          <w:bCs/>
          <w:sz w:val="28"/>
          <w:szCs w:val="28"/>
        </w:rPr>
        <w:t>в младшем школьном возрасте</w:t>
      </w: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отечественной и зарубежной научной литературе изучению вопроса формирования</w:t>
      </w:r>
      <w:r w:rsidR="002B52AE" w:rsidRPr="00AD6672">
        <w:rPr>
          <w:rFonts w:ascii="Times New Roman" w:hAnsi="Times New Roman" w:cs="Times New Roman"/>
          <w:sz w:val="28"/>
        </w:rPr>
        <w:t xml:space="preserve"> навыка </w:t>
      </w:r>
      <w:r w:rsidRPr="00AD6672">
        <w:rPr>
          <w:rFonts w:ascii="Times New Roman" w:hAnsi="Times New Roman" w:cs="Times New Roman"/>
          <w:sz w:val="28"/>
        </w:rPr>
        <w:t>беглости чтения уделено большое внимание:</w:t>
      </w:r>
      <w:r w:rsidR="00CC3A64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 xml:space="preserve">в психологии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</w:t>
      </w:r>
      <w:r w:rsidRPr="00AD6672">
        <w:rPr>
          <w:rFonts w:ascii="Times New Roman" w:hAnsi="Times New Roman" w:cs="Times New Roman"/>
          <w:sz w:val="28"/>
        </w:rPr>
        <w:t>Б.Г. Ананьев, А.А. Люблинская, Д.Б. Эльконин и др.;</w:t>
      </w:r>
      <w:r w:rsidR="00CC3A64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 xml:space="preserve">в нейропсихологии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</w:t>
      </w:r>
      <w:r w:rsidRPr="00AD6672">
        <w:rPr>
          <w:rFonts w:ascii="Times New Roman" w:hAnsi="Times New Roman" w:cs="Times New Roman"/>
          <w:sz w:val="28"/>
        </w:rPr>
        <w:t xml:space="preserve">А.К. </w:t>
      </w:r>
      <w:proofErr w:type="spellStart"/>
      <w:r w:rsidRPr="00AD6672">
        <w:rPr>
          <w:rFonts w:ascii="Times New Roman" w:hAnsi="Times New Roman" w:cs="Times New Roman"/>
          <w:sz w:val="28"/>
        </w:rPr>
        <w:t>Венедиктова</w:t>
      </w:r>
      <w:proofErr w:type="spellEnd"/>
      <w:r w:rsidRPr="00AD6672">
        <w:rPr>
          <w:rFonts w:ascii="Times New Roman" w:hAnsi="Times New Roman" w:cs="Times New Roman"/>
          <w:sz w:val="28"/>
        </w:rPr>
        <w:t xml:space="preserve">, А.Р. </w:t>
      </w:r>
      <w:proofErr w:type="spellStart"/>
      <w:r w:rsidRPr="00AD6672">
        <w:rPr>
          <w:rFonts w:ascii="Times New Roman" w:hAnsi="Times New Roman" w:cs="Times New Roman"/>
          <w:sz w:val="28"/>
        </w:rPr>
        <w:t>Лурия</w:t>
      </w:r>
      <w:proofErr w:type="spellEnd"/>
      <w:r w:rsidRPr="00AD6672">
        <w:rPr>
          <w:rFonts w:ascii="Times New Roman" w:hAnsi="Times New Roman" w:cs="Times New Roman"/>
          <w:sz w:val="28"/>
        </w:rPr>
        <w:t>, Л.С. Цветкова и др</w:t>
      </w:r>
      <w:r w:rsidR="00472BC4">
        <w:rPr>
          <w:rFonts w:ascii="Times New Roman" w:hAnsi="Times New Roman" w:cs="Times New Roman"/>
          <w:sz w:val="28"/>
        </w:rPr>
        <w:t>.</w:t>
      </w:r>
      <w:r w:rsidRPr="00AD6672">
        <w:rPr>
          <w:rFonts w:ascii="Times New Roman" w:hAnsi="Times New Roman" w:cs="Times New Roman"/>
          <w:sz w:val="28"/>
        </w:rPr>
        <w:t xml:space="preserve">; в психофизиологии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</w:t>
      </w:r>
      <w:r w:rsidRPr="00AD6672">
        <w:rPr>
          <w:rFonts w:ascii="Times New Roman" w:hAnsi="Times New Roman" w:cs="Times New Roman"/>
          <w:sz w:val="28"/>
        </w:rPr>
        <w:t xml:space="preserve">А.П. </w:t>
      </w:r>
      <w:proofErr w:type="spellStart"/>
      <w:r w:rsidRPr="00AD6672">
        <w:rPr>
          <w:rFonts w:ascii="Times New Roman" w:hAnsi="Times New Roman" w:cs="Times New Roman"/>
          <w:sz w:val="28"/>
        </w:rPr>
        <w:t>Бизюк</w:t>
      </w:r>
      <w:proofErr w:type="spellEnd"/>
      <w:r w:rsidRPr="00AD6672">
        <w:rPr>
          <w:rFonts w:ascii="Times New Roman" w:hAnsi="Times New Roman" w:cs="Times New Roman"/>
          <w:sz w:val="28"/>
        </w:rPr>
        <w:t>, Н.И. Жинкин;</w:t>
      </w:r>
      <w:r w:rsidR="00E20F15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в педагогике</w:t>
      </w:r>
      <w:r w:rsidR="005F41D2" w:rsidRPr="00AD6672">
        <w:rPr>
          <w:rFonts w:ascii="Times New Roman" w:hAnsi="Times New Roman" w:cs="Times New Roman"/>
          <w:sz w:val="28"/>
        </w:rPr>
        <w:t>; в методике обучения чтению</w:t>
      </w:r>
      <w:r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</w:t>
      </w:r>
      <w:r w:rsidRPr="00AD6672">
        <w:rPr>
          <w:rFonts w:ascii="Times New Roman" w:hAnsi="Times New Roman" w:cs="Times New Roman"/>
          <w:sz w:val="28"/>
        </w:rPr>
        <w:t xml:space="preserve">А.К. Аксенова, Н.Н. Светловская и др.; в логопедии </w:t>
      </w:r>
      <w:r w:rsidRPr="00AD6672">
        <w:rPr>
          <w:rFonts w:ascii="Times New Roman" w:hAnsi="Times New Roman" w:cs="Times New Roman"/>
          <w:sz w:val="28"/>
          <w:szCs w:val="28"/>
        </w:rPr>
        <w:t xml:space="preserve">– </w:t>
      </w:r>
      <w:r w:rsidR="00F10A09">
        <w:rPr>
          <w:rFonts w:ascii="Times New Roman" w:hAnsi="Times New Roman" w:cs="Times New Roman"/>
          <w:sz w:val="28"/>
          <w:szCs w:val="28"/>
        </w:rPr>
        <w:br/>
      </w:r>
      <w:r w:rsidRPr="00AD6672">
        <w:rPr>
          <w:rFonts w:ascii="Times New Roman" w:hAnsi="Times New Roman" w:cs="Times New Roman"/>
          <w:sz w:val="28"/>
        </w:rPr>
        <w:t xml:space="preserve">Р.И. </w:t>
      </w:r>
      <w:proofErr w:type="spellStart"/>
      <w:r w:rsidRPr="00AD6672">
        <w:rPr>
          <w:rFonts w:ascii="Times New Roman" w:hAnsi="Times New Roman" w:cs="Times New Roman"/>
          <w:sz w:val="28"/>
        </w:rPr>
        <w:t>Лалаева</w:t>
      </w:r>
      <w:proofErr w:type="spellEnd"/>
      <w:r w:rsidRPr="00AD6672">
        <w:rPr>
          <w:rFonts w:ascii="Times New Roman" w:hAnsi="Times New Roman" w:cs="Times New Roman"/>
          <w:sz w:val="28"/>
        </w:rPr>
        <w:t xml:space="preserve">, М.Е. </w:t>
      </w:r>
      <w:proofErr w:type="spellStart"/>
      <w:r w:rsidRPr="00AD6672">
        <w:rPr>
          <w:rFonts w:ascii="Times New Roman" w:hAnsi="Times New Roman" w:cs="Times New Roman"/>
          <w:sz w:val="28"/>
        </w:rPr>
        <w:t>Хватцев</w:t>
      </w:r>
      <w:proofErr w:type="spellEnd"/>
      <w:r w:rsidRPr="00AD6672">
        <w:rPr>
          <w:rFonts w:ascii="Times New Roman" w:hAnsi="Times New Roman" w:cs="Times New Roman"/>
          <w:sz w:val="28"/>
        </w:rPr>
        <w:t xml:space="preserve"> и т.д.</w:t>
      </w: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Интерес большого ко</w:t>
      </w:r>
      <w:r w:rsidR="00214702" w:rsidRPr="00AD6672">
        <w:rPr>
          <w:rFonts w:ascii="Times New Roman" w:hAnsi="Times New Roman" w:cs="Times New Roman"/>
          <w:sz w:val="28"/>
        </w:rPr>
        <w:t>личества</w:t>
      </w:r>
      <w:r w:rsidRPr="00AD6672">
        <w:rPr>
          <w:rFonts w:ascii="Times New Roman" w:hAnsi="Times New Roman" w:cs="Times New Roman"/>
          <w:sz w:val="28"/>
        </w:rPr>
        <w:t xml:space="preserve"> исследователей к проблеме формирования навыка чтения обусловлен огромной ролью чтения в образовании, воспитании и развитии человека. Наличие недостатков чтения негативно отражается на изучении у</w:t>
      </w:r>
      <w:r w:rsidR="0012180D" w:rsidRPr="00AD6672">
        <w:rPr>
          <w:rFonts w:ascii="Times New Roman" w:hAnsi="Times New Roman" w:cs="Times New Roman"/>
          <w:sz w:val="28"/>
        </w:rPr>
        <w:t>чащимся всех школьных предметов [62].</w:t>
      </w: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Для правильного овладения навыком чтения у ребенка должны быть хорошо развиты когнитивные процессы (память, внимание, мышление, воображение) и речь. Кроме того, для </w:t>
      </w:r>
      <w:r w:rsidR="00D85F04" w:rsidRPr="00AD6672">
        <w:rPr>
          <w:rFonts w:ascii="Times New Roman" w:hAnsi="Times New Roman" w:cs="Times New Roman"/>
          <w:sz w:val="28"/>
        </w:rPr>
        <w:t>наличия</w:t>
      </w:r>
      <w:r w:rsidRPr="00AD6672">
        <w:rPr>
          <w:rFonts w:ascii="Times New Roman" w:hAnsi="Times New Roman" w:cs="Times New Roman"/>
          <w:sz w:val="28"/>
        </w:rPr>
        <w:t xml:space="preserve"> осознанного чтения необходима целостная деятельность мозга младшего школьника: высоко координированная аналитическая деятельность височных, затылочных и нижне</w:t>
      </w:r>
      <w:r w:rsidR="000F1991" w:rsidRPr="00AD6672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лобных отделов обоих полушарий с дифференцированным участием речевых центров левого полуша</w:t>
      </w:r>
      <w:r w:rsidR="0012180D" w:rsidRPr="00AD6672">
        <w:rPr>
          <w:rFonts w:ascii="Times New Roman" w:hAnsi="Times New Roman" w:cs="Times New Roman"/>
          <w:sz w:val="28"/>
        </w:rPr>
        <w:t xml:space="preserve">рия (А.Р. </w:t>
      </w:r>
      <w:proofErr w:type="spellStart"/>
      <w:r w:rsidR="0012180D" w:rsidRPr="00AD6672">
        <w:rPr>
          <w:rFonts w:ascii="Times New Roman" w:hAnsi="Times New Roman" w:cs="Times New Roman"/>
          <w:sz w:val="28"/>
        </w:rPr>
        <w:t>Лурия</w:t>
      </w:r>
      <w:proofErr w:type="spellEnd"/>
      <w:r w:rsidR="0012180D" w:rsidRPr="00AD6672">
        <w:rPr>
          <w:rFonts w:ascii="Times New Roman" w:hAnsi="Times New Roman" w:cs="Times New Roman"/>
          <w:sz w:val="28"/>
        </w:rPr>
        <w:t>, Л.С. Цветкова) [47].</w:t>
      </w: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Общеизвестно, что каждому ребенку свойствен свой темп в развитии, в том числе, и в овладении чтением. Чтение по слогам – это признак того, что младший школьник находится на самом первом этапе формирования навыка – аналитическом, который соответствует периоду обучения грамоте. На синтетическом этапе учащийся начинает читать целыми словами, что обычно происходит на второй год обучения в начальных классах. К 9–10 годам в 3–4 классах навык чтения автоматизируется, так как у младших школьников оказываются сформированными произвольное внимание и произвольная регуляция деятельности. Таким образом, этапы формирования навыка чтения младший школьник проходит в своем индивидуальном темпе, и продолжаются они в среднем три</w:t>
      </w:r>
      <w:r w:rsidR="00A86867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четыре года.</w:t>
      </w:r>
    </w:p>
    <w:p w:rsidR="00601039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Самое благоприятное (</w:t>
      </w:r>
      <w:proofErr w:type="spellStart"/>
      <w:r w:rsidRPr="00AD6672">
        <w:rPr>
          <w:rFonts w:ascii="Times New Roman" w:hAnsi="Times New Roman" w:cs="Times New Roman"/>
          <w:sz w:val="28"/>
        </w:rPr>
        <w:t>сензитивное</w:t>
      </w:r>
      <w:proofErr w:type="spellEnd"/>
      <w:r w:rsidRPr="00AD6672">
        <w:rPr>
          <w:rFonts w:ascii="Times New Roman" w:hAnsi="Times New Roman" w:cs="Times New Roman"/>
          <w:sz w:val="28"/>
        </w:rPr>
        <w:t>) вре</w:t>
      </w:r>
      <w:r w:rsidR="00214702" w:rsidRPr="00AD6672">
        <w:rPr>
          <w:rFonts w:ascii="Times New Roman" w:hAnsi="Times New Roman" w:cs="Times New Roman"/>
          <w:sz w:val="28"/>
        </w:rPr>
        <w:t>мя для обучения детей чтению – 7</w:t>
      </w:r>
      <w:r w:rsidRPr="00AD6672">
        <w:rPr>
          <w:rFonts w:ascii="Times New Roman" w:hAnsi="Times New Roman" w:cs="Times New Roman"/>
          <w:sz w:val="28"/>
        </w:rPr>
        <w:t xml:space="preserve"> лет. К этому возрасту у ребенка уже в достаточной степени развились те свойства, которые способствуют формированию навыка чтения: объем и переключение внимания, память, </w:t>
      </w:r>
      <w:r w:rsidR="0012180D" w:rsidRPr="00AD6672">
        <w:rPr>
          <w:rFonts w:ascii="Times New Roman" w:hAnsi="Times New Roman" w:cs="Times New Roman"/>
          <w:sz w:val="28"/>
        </w:rPr>
        <w:t>произвольность поведения [25].</w:t>
      </w:r>
    </w:p>
    <w:p w:rsidR="00855A66" w:rsidRPr="00AD6672" w:rsidRDefault="00601039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Темп (скорость) чтения находится в прямой зависимости от способа чтения и естественно, </w:t>
      </w:r>
      <w:r w:rsidR="000F1991" w:rsidRPr="00AD6672">
        <w:rPr>
          <w:rFonts w:ascii="Times New Roman" w:hAnsi="Times New Roman" w:cs="Times New Roman"/>
          <w:sz w:val="28"/>
        </w:rPr>
        <w:t xml:space="preserve">от </w:t>
      </w:r>
      <w:r w:rsidRPr="00AD6672">
        <w:rPr>
          <w:rFonts w:ascii="Times New Roman" w:hAnsi="Times New Roman" w:cs="Times New Roman"/>
          <w:sz w:val="28"/>
        </w:rPr>
        <w:t>понимания</w:t>
      </w:r>
      <w:r w:rsidR="000F1991" w:rsidRPr="00AD6672">
        <w:rPr>
          <w:rFonts w:ascii="Times New Roman" w:hAnsi="Times New Roman" w:cs="Times New Roman"/>
          <w:sz w:val="28"/>
        </w:rPr>
        <w:t xml:space="preserve"> прочитанного</w:t>
      </w:r>
      <w:r w:rsidRPr="00AD6672">
        <w:rPr>
          <w:rFonts w:ascii="Times New Roman" w:hAnsi="Times New Roman" w:cs="Times New Roman"/>
          <w:sz w:val="28"/>
        </w:rPr>
        <w:t xml:space="preserve">. </w:t>
      </w:r>
      <w:r w:rsidR="001D278F" w:rsidRPr="00AD6672">
        <w:rPr>
          <w:rFonts w:ascii="Times New Roman" w:hAnsi="Times New Roman" w:cs="Times New Roman"/>
          <w:sz w:val="28"/>
        </w:rPr>
        <w:t>Для примера возьмём учебно</w:t>
      </w:r>
      <w:r w:rsidR="00E20F15" w:rsidRPr="00AD6672">
        <w:rPr>
          <w:rFonts w:ascii="Times New Roman" w:hAnsi="Times New Roman" w:cs="Times New Roman"/>
          <w:sz w:val="28"/>
        </w:rPr>
        <w:t>-</w:t>
      </w:r>
      <w:r w:rsidR="001D278F" w:rsidRPr="00AD6672">
        <w:rPr>
          <w:rFonts w:ascii="Times New Roman" w:hAnsi="Times New Roman" w:cs="Times New Roman"/>
          <w:sz w:val="28"/>
        </w:rPr>
        <w:t xml:space="preserve">методический комплекс (УМК) «Школа России», </w:t>
      </w:r>
      <w:r w:rsidR="000F1991" w:rsidRPr="00AD6672">
        <w:rPr>
          <w:rFonts w:ascii="Times New Roman" w:hAnsi="Times New Roman" w:cs="Times New Roman"/>
          <w:sz w:val="28"/>
        </w:rPr>
        <w:t xml:space="preserve">в </w:t>
      </w:r>
      <w:r w:rsidR="001D278F" w:rsidRPr="00AD6672">
        <w:rPr>
          <w:rFonts w:ascii="Times New Roman" w:hAnsi="Times New Roman" w:cs="Times New Roman"/>
          <w:sz w:val="28"/>
        </w:rPr>
        <w:t>котор</w:t>
      </w:r>
      <w:r w:rsidR="000F1991" w:rsidRPr="00AD6672">
        <w:rPr>
          <w:rFonts w:ascii="Times New Roman" w:hAnsi="Times New Roman" w:cs="Times New Roman"/>
          <w:sz w:val="28"/>
        </w:rPr>
        <w:t>ом</w:t>
      </w:r>
      <w:r w:rsidR="001D278F" w:rsidRPr="00AD6672">
        <w:rPr>
          <w:rFonts w:ascii="Times New Roman" w:hAnsi="Times New Roman" w:cs="Times New Roman"/>
          <w:sz w:val="28"/>
        </w:rPr>
        <w:t xml:space="preserve"> установ</w:t>
      </w:r>
      <w:r w:rsidR="000F1991" w:rsidRPr="00AD6672">
        <w:rPr>
          <w:rFonts w:ascii="Times New Roman" w:hAnsi="Times New Roman" w:cs="Times New Roman"/>
          <w:sz w:val="28"/>
        </w:rPr>
        <w:t>лены</w:t>
      </w:r>
      <w:r w:rsidR="00E20F15" w:rsidRPr="00AD6672">
        <w:rPr>
          <w:rFonts w:ascii="Times New Roman" w:hAnsi="Times New Roman" w:cs="Times New Roman"/>
          <w:sz w:val="28"/>
        </w:rPr>
        <w:t xml:space="preserve"> </w:t>
      </w:r>
      <w:r w:rsidR="000F1991" w:rsidRPr="00AD6672">
        <w:rPr>
          <w:rFonts w:ascii="Times New Roman" w:hAnsi="Times New Roman" w:cs="Times New Roman"/>
          <w:sz w:val="28"/>
        </w:rPr>
        <w:t>такие нормы техники чтения учащихся, представленные в таблице 2.</w:t>
      </w:r>
    </w:p>
    <w:p w:rsidR="002B52AE" w:rsidRPr="00AD6672" w:rsidRDefault="004739AC" w:rsidP="00472BC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</w:rPr>
        <w:t>Табл</w:t>
      </w:r>
      <w:r w:rsidR="00CC3A64" w:rsidRPr="00AD6672">
        <w:rPr>
          <w:rFonts w:ascii="Times New Roman" w:hAnsi="Times New Roman" w:cs="Times New Roman"/>
          <w:sz w:val="28"/>
        </w:rPr>
        <w:t>ица</w:t>
      </w:r>
      <w:r w:rsidRPr="00AD6672">
        <w:rPr>
          <w:rFonts w:ascii="Times New Roman" w:hAnsi="Times New Roman" w:cs="Times New Roman"/>
          <w:sz w:val="28"/>
        </w:rPr>
        <w:t xml:space="preserve"> 2 – </w:t>
      </w:r>
      <w:r w:rsidR="002B52AE" w:rsidRPr="00AD6672">
        <w:rPr>
          <w:rFonts w:ascii="Times New Roman" w:hAnsi="Times New Roman" w:cs="Times New Roman"/>
          <w:sz w:val="28"/>
        </w:rPr>
        <w:t>Нормы техники чте</w:t>
      </w:r>
      <w:r w:rsidRPr="00AD6672">
        <w:rPr>
          <w:rFonts w:ascii="Times New Roman" w:hAnsi="Times New Roman" w:cs="Times New Roman"/>
          <w:sz w:val="28"/>
        </w:rPr>
        <w:t>ния в рамках УМК «Школа России»</w:t>
      </w:r>
    </w:p>
    <w:tbl>
      <w:tblPr>
        <w:tblW w:w="9809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9"/>
        <w:gridCol w:w="1962"/>
        <w:gridCol w:w="2112"/>
        <w:gridCol w:w="2264"/>
        <w:gridCol w:w="2112"/>
      </w:tblGrid>
      <w:tr w:rsidR="00A86867" w:rsidRPr="00A86867" w:rsidTr="002F5D8D">
        <w:trPr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четверти</w:t>
            </w:r>
          </w:p>
        </w:tc>
      </w:tr>
      <w:tr w:rsidR="00A86867" w:rsidRPr="00A86867" w:rsidTr="002F5D8D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</w:tr>
      <w:tr w:rsidR="00A86867" w:rsidRPr="00A86867" w:rsidTr="00472BC4">
        <w:trPr>
          <w:jc w:val="center"/>
        </w:trPr>
        <w:tc>
          <w:tcPr>
            <w:tcW w:w="9214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класс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45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16–20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26–40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36–45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20–25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25–35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10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25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9214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класс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45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55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65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70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35–45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40–55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50–65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55–70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25–34 слова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25–39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35–49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40–54 слова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35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9214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класс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70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75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85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90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55–70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60–75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70–85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75–90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40–54 слова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45–59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55–69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60–74 слова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45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60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9214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класс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90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100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110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120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75–90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85–100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95–110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105–120 слов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65–74 слова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70–84 слова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80–94 слова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90–104 слова</w:t>
            </w:r>
          </w:p>
        </w:tc>
      </w:tr>
      <w:tr w:rsidR="00A86867" w:rsidRPr="00A86867" w:rsidTr="00472BC4">
        <w:trPr>
          <w:jc w:val="center"/>
        </w:trPr>
        <w:tc>
          <w:tcPr>
            <w:tcW w:w="127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3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65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70 слов</w:t>
            </w:r>
          </w:p>
        </w:tc>
        <w:tc>
          <w:tcPr>
            <w:tcW w:w="212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80 слов</w:t>
            </w:r>
          </w:p>
        </w:tc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D278F" w:rsidRPr="00A86867" w:rsidRDefault="001D278F" w:rsidP="00472BC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90 слов</w:t>
            </w:r>
          </w:p>
        </w:tc>
      </w:tr>
    </w:tbl>
    <w:p w:rsidR="00496A90" w:rsidRPr="00AD6672" w:rsidRDefault="00496A90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начальных классах обучение чтению учащихся ведётся в соответствии с программами</w:t>
      </w:r>
      <w:r w:rsidR="000F1991" w:rsidRPr="00AD6672">
        <w:rPr>
          <w:rFonts w:ascii="Times New Roman" w:hAnsi="Times New Roman" w:cs="Times New Roman"/>
          <w:sz w:val="28"/>
        </w:rPr>
        <w:t xml:space="preserve"> по литературному чтению</w:t>
      </w:r>
      <w:r w:rsidRPr="00AD6672">
        <w:rPr>
          <w:rFonts w:ascii="Times New Roman" w:hAnsi="Times New Roman" w:cs="Times New Roman"/>
          <w:sz w:val="28"/>
        </w:rPr>
        <w:t xml:space="preserve">, учитывающими их психофизические особенности, и направленно на коррекцию и компенсацию имеющихся у них нарушений </w:t>
      </w:r>
      <w:r w:rsidR="000F1991" w:rsidRPr="00AD6672">
        <w:rPr>
          <w:rFonts w:ascii="Times New Roman" w:hAnsi="Times New Roman" w:cs="Times New Roman"/>
          <w:sz w:val="28"/>
        </w:rPr>
        <w:t xml:space="preserve">речевого </w:t>
      </w:r>
      <w:r w:rsidRPr="00AD6672">
        <w:rPr>
          <w:rFonts w:ascii="Times New Roman" w:hAnsi="Times New Roman" w:cs="Times New Roman"/>
          <w:sz w:val="28"/>
        </w:rPr>
        <w:t>развития.</w:t>
      </w: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В 1</w:t>
      </w:r>
      <w:r w:rsidR="008C0ED0" w:rsidRPr="00A86867">
        <w:rPr>
          <w:rFonts w:ascii="Times New Roman" w:hAnsi="Times New Roman" w:cs="Times New Roman"/>
          <w:sz w:val="28"/>
        </w:rPr>
        <w:t>-</w:t>
      </w:r>
      <w:r w:rsidRPr="00A86867">
        <w:rPr>
          <w:rFonts w:ascii="Times New Roman" w:hAnsi="Times New Roman" w:cs="Times New Roman"/>
          <w:sz w:val="28"/>
        </w:rPr>
        <w:t>ом классе все учащиеся усваивают все буквы, умеют с</w:t>
      </w:r>
      <w:r w:rsidR="00D85F04" w:rsidRPr="00A86867">
        <w:rPr>
          <w:rFonts w:ascii="Times New Roman" w:hAnsi="Times New Roman" w:cs="Times New Roman"/>
          <w:sz w:val="28"/>
        </w:rPr>
        <w:t>оединять</w:t>
      </w:r>
      <w:r w:rsidRPr="00A86867">
        <w:rPr>
          <w:rFonts w:ascii="Times New Roman" w:hAnsi="Times New Roman" w:cs="Times New Roman"/>
          <w:sz w:val="28"/>
        </w:rPr>
        <w:t xml:space="preserve"> их в</w:t>
      </w:r>
      <w:r w:rsidRPr="00AD6672">
        <w:rPr>
          <w:rFonts w:ascii="Times New Roman" w:hAnsi="Times New Roman" w:cs="Times New Roman"/>
          <w:sz w:val="28"/>
        </w:rPr>
        <w:t xml:space="preserve"> слоги, некоторые овладевают слоговым способом чтения и переходят к чтению целыми словами, остальные читают только по буквам. Темп чтения школьников отличается значительной вариативностью, что можно объяснить замедленностью восприятия печатных знаков, а также индивидуальными особенностями чтецов. Одним из значимых факторов является и содержание читаемого – текст с более сложной смысловой структурой читается большинством учащихся медленнее. Практически все учащиеся </w:t>
      </w:r>
      <w:r w:rsidR="00D85F04" w:rsidRPr="00AD6672">
        <w:rPr>
          <w:rFonts w:ascii="Times New Roman" w:hAnsi="Times New Roman" w:cs="Times New Roman"/>
          <w:sz w:val="28"/>
        </w:rPr>
        <w:t>совершают</w:t>
      </w:r>
      <w:r w:rsidRPr="00AD6672">
        <w:rPr>
          <w:rFonts w:ascii="Times New Roman" w:hAnsi="Times New Roman" w:cs="Times New Roman"/>
          <w:sz w:val="28"/>
        </w:rPr>
        <w:t xml:space="preserve"> при чтении разнообразные ошибки. Первоклассникам ещё трудно дифференцировать графемы, имеющие отдельные сходные элементы (например, </w:t>
      </w:r>
      <w:r w:rsidRPr="00AD6672">
        <w:rPr>
          <w:rFonts w:ascii="Times New Roman" w:hAnsi="Times New Roman" w:cs="Times New Roman"/>
          <w:i/>
          <w:sz w:val="28"/>
        </w:rPr>
        <w:t>«б» – «д», «в» – «з», «а» – «о»</w:t>
      </w:r>
      <w:r w:rsidRPr="00AD6672">
        <w:rPr>
          <w:rFonts w:ascii="Times New Roman" w:hAnsi="Times New Roman" w:cs="Times New Roman"/>
          <w:sz w:val="28"/>
        </w:rPr>
        <w:t>, поэтому читают «кокая» вместо «какая», «</w:t>
      </w:r>
      <w:proofErr w:type="spellStart"/>
      <w:r w:rsidRPr="00AD6672">
        <w:rPr>
          <w:rFonts w:ascii="Times New Roman" w:hAnsi="Times New Roman" w:cs="Times New Roman"/>
          <w:sz w:val="28"/>
        </w:rPr>
        <w:t>скозал</w:t>
      </w:r>
      <w:proofErr w:type="spellEnd"/>
      <w:r w:rsidRPr="00AD6672">
        <w:rPr>
          <w:rFonts w:ascii="Times New Roman" w:hAnsi="Times New Roman" w:cs="Times New Roman"/>
          <w:sz w:val="28"/>
        </w:rPr>
        <w:t>» вместо «сказал» и т.д.</w:t>
      </w: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Во 2</w:t>
      </w:r>
      <w:r w:rsidR="008C0ED0" w:rsidRPr="00A86867">
        <w:rPr>
          <w:rFonts w:ascii="Times New Roman" w:hAnsi="Times New Roman" w:cs="Times New Roman"/>
          <w:sz w:val="28"/>
        </w:rPr>
        <w:t>-</w:t>
      </w:r>
      <w:r w:rsidRPr="00A86867">
        <w:rPr>
          <w:rFonts w:ascii="Times New Roman" w:hAnsi="Times New Roman" w:cs="Times New Roman"/>
          <w:sz w:val="28"/>
        </w:rPr>
        <w:t>ом классе наблюдается уже меньшая вариативность беглости</w:t>
      </w:r>
      <w:r w:rsidRPr="00AD6672">
        <w:rPr>
          <w:rFonts w:ascii="Times New Roman" w:hAnsi="Times New Roman" w:cs="Times New Roman"/>
          <w:sz w:val="28"/>
        </w:rPr>
        <w:t xml:space="preserve"> чтения у учащихся, чем в 1–ом классе, нет резкого различия в беглости чтения текстов с разным информационным планом.</w:t>
      </w:r>
      <w:r w:rsidR="00AD6672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Для учащихся с изначально не характерно механическое чтение. Совершенствованию беглости чтения мешает стремление школьников сразу после прочтения осмыслить читаемое.</w:t>
      </w: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3</w:t>
      </w:r>
      <w:r w:rsidR="008C0ED0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 xml:space="preserve">ем классе уже половина учащихся полностью овладевают чтением целыми словами. Остальные учащиеся, овладев слоговым способом чтения, постепенно переходят к чтению целыми словами. Слоговое чтение может возобновляться при чтении слов со знаком переноса на следующую строку. Расположение частей слова на противоположных сторонах страницы требуют от учащихся дополнительного напряжения и внимания, тормозит процесс слияния частей слова в единое целое и осложняет понимание смысла прочитанного. </w:t>
      </w: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4</w:t>
      </w:r>
      <w:r w:rsidR="008C0ED0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ом классе в 1</w:t>
      </w:r>
      <w:r w:rsidR="008C0ED0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ом полугодии заметно</w:t>
      </w:r>
      <w:r w:rsidR="00F64137" w:rsidRPr="00AD6672">
        <w:rPr>
          <w:rFonts w:ascii="Times New Roman" w:hAnsi="Times New Roman" w:cs="Times New Roman"/>
          <w:sz w:val="28"/>
        </w:rPr>
        <w:t xml:space="preserve"> о</w:t>
      </w:r>
      <w:r w:rsidRPr="00AD6672">
        <w:rPr>
          <w:rFonts w:ascii="Times New Roman" w:hAnsi="Times New Roman" w:cs="Times New Roman"/>
          <w:sz w:val="28"/>
        </w:rPr>
        <w:t>сознанное, правильное чтение целыми словами с соблюдением пауз и интонаций, посредством которых ученик выражает не только понимание смысла читаемого текста, но и свое отношение к его содержанию.</w:t>
      </w:r>
      <w:r w:rsidR="00472BC4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Во 2</w:t>
      </w:r>
      <w:r w:rsidR="008C0ED0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 xml:space="preserve">ом полугодии учащиеся овладевают беглым, осознанным, правильным чтением целыми словами </w:t>
      </w:r>
      <w:r w:rsidR="0012180D" w:rsidRPr="00AD6672">
        <w:rPr>
          <w:rFonts w:ascii="Times New Roman" w:hAnsi="Times New Roman" w:cs="Times New Roman"/>
          <w:sz w:val="28"/>
        </w:rPr>
        <w:t>с соблюдением пауз и интонаций [13].</w:t>
      </w:r>
    </w:p>
    <w:p w:rsidR="00F10A09" w:rsidRDefault="002B52AE" w:rsidP="00F10A0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Но имеются и другие классификации формирования навыка чтения. Например, </w:t>
      </w:r>
      <w:bookmarkStart w:id="5" w:name="_Hlk40611144"/>
      <w:r w:rsidRPr="00AD6672">
        <w:rPr>
          <w:rFonts w:ascii="Times New Roman" w:hAnsi="Times New Roman" w:cs="Times New Roman"/>
          <w:sz w:val="28"/>
        </w:rPr>
        <w:t>Тихон Георгиевич Егоров, советский психолог и педагог, доктор педагогических наук, профессор</w:t>
      </w:r>
      <w:bookmarkEnd w:id="5"/>
      <w:r w:rsidRPr="00AD6672">
        <w:rPr>
          <w:rFonts w:ascii="Times New Roman" w:hAnsi="Times New Roman" w:cs="Times New Roman"/>
          <w:sz w:val="28"/>
        </w:rPr>
        <w:t>, выделяет 3 ступени формирования навыка чтения:</w:t>
      </w:r>
    </w:p>
    <w:p w:rsidR="00F10A09" w:rsidRDefault="002B52AE" w:rsidP="00F10A09">
      <w:pPr>
        <w:pStyle w:val="a5"/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овладение звукобуквенными обозначениями;</w:t>
      </w:r>
    </w:p>
    <w:p w:rsidR="00F10A09" w:rsidRDefault="002B52AE" w:rsidP="00F10A09">
      <w:pPr>
        <w:pStyle w:val="a5"/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10A09">
        <w:rPr>
          <w:rFonts w:ascii="Times New Roman" w:hAnsi="Times New Roman" w:cs="Times New Roman"/>
          <w:sz w:val="28"/>
        </w:rPr>
        <w:t>послоговое</w:t>
      </w:r>
      <w:proofErr w:type="spellEnd"/>
      <w:r w:rsidRPr="00F10A09">
        <w:rPr>
          <w:rFonts w:ascii="Times New Roman" w:hAnsi="Times New Roman" w:cs="Times New Roman"/>
          <w:sz w:val="28"/>
        </w:rPr>
        <w:t xml:space="preserve"> чтение;</w:t>
      </w:r>
    </w:p>
    <w:p w:rsidR="002B52AE" w:rsidRPr="00F10A09" w:rsidRDefault="002B52AE" w:rsidP="00F10A09">
      <w:pPr>
        <w:pStyle w:val="a5"/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синтетическое чтение</w:t>
      </w:r>
      <w:r w:rsidR="00A67E0D" w:rsidRPr="00F10A09">
        <w:rPr>
          <w:rFonts w:ascii="Times New Roman" w:hAnsi="Times New Roman" w:cs="Times New Roman"/>
          <w:sz w:val="28"/>
        </w:rPr>
        <w:t xml:space="preserve"> [</w:t>
      </w:r>
      <w:r w:rsidR="00855A66" w:rsidRPr="00F10A09">
        <w:rPr>
          <w:rFonts w:ascii="Times New Roman" w:hAnsi="Times New Roman" w:cs="Times New Roman"/>
          <w:sz w:val="28"/>
        </w:rPr>
        <w:t>23</w:t>
      </w:r>
      <w:r w:rsidR="00A67E0D" w:rsidRPr="00F10A09">
        <w:rPr>
          <w:rFonts w:ascii="Times New Roman" w:hAnsi="Times New Roman" w:cs="Times New Roman"/>
          <w:sz w:val="28"/>
        </w:rPr>
        <w:t>]</w:t>
      </w:r>
      <w:r w:rsidRPr="00F10A09">
        <w:rPr>
          <w:rFonts w:ascii="Times New Roman" w:hAnsi="Times New Roman" w:cs="Times New Roman"/>
          <w:sz w:val="28"/>
        </w:rPr>
        <w:t>.</w:t>
      </w:r>
    </w:p>
    <w:p w:rsidR="002B52AE" w:rsidRPr="00AD6672" w:rsidRDefault="002B52AE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Для каждой из этих ступеней характерно существование своего своеобразия, качественных особенностей, определенных психологических структур, своих трудностей, задач и приемов овладения.</w:t>
      </w:r>
    </w:p>
    <w:p w:rsidR="002B52AE" w:rsidRPr="00AD6672" w:rsidRDefault="00321C2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На перво</w:t>
      </w:r>
      <w:r w:rsidR="00A67E0D" w:rsidRPr="00AD6672">
        <w:rPr>
          <w:rFonts w:ascii="Times New Roman" w:hAnsi="Times New Roman" w:cs="Times New Roman"/>
          <w:sz w:val="28"/>
        </w:rPr>
        <w:t>й ступени по Т.Г. Егорову</w:t>
      </w:r>
      <w:r w:rsidRPr="00AD6672">
        <w:rPr>
          <w:rFonts w:ascii="Times New Roman" w:hAnsi="Times New Roman" w:cs="Times New Roman"/>
          <w:sz w:val="28"/>
        </w:rPr>
        <w:t xml:space="preserve"> происходит о</w:t>
      </w:r>
      <w:r w:rsidR="002B52AE" w:rsidRPr="00AD6672">
        <w:rPr>
          <w:rFonts w:ascii="Times New Roman" w:hAnsi="Times New Roman" w:cs="Times New Roman"/>
          <w:sz w:val="28"/>
        </w:rPr>
        <w:t>владение звукобуквенными обозначениями</w:t>
      </w:r>
      <w:r w:rsidR="00A67E0D" w:rsidRPr="00AD6672">
        <w:rPr>
          <w:rFonts w:ascii="Times New Roman" w:hAnsi="Times New Roman" w:cs="Times New Roman"/>
          <w:sz w:val="28"/>
        </w:rPr>
        <w:t xml:space="preserve">, которое </w:t>
      </w:r>
      <w:r w:rsidR="002B52AE" w:rsidRPr="00AD6672">
        <w:rPr>
          <w:rFonts w:ascii="Times New Roman" w:hAnsi="Times New Roman" w:cs="Times New Roman"/>
          <w:sz w:val="28"/>
        </w:rPr>
        <w:t xml:space="preserve">осуществляется в течение всего </w:t>
      </w:r>
      <w:proofErr w:type="spellStart"/>
      <w:r w:rsidR="002B52AE" w:rsidRPr="00AD6672">
        <w:rPr>
          <w:rFonts w:ascii="Times New Roman" w:hAnsi="Times New Roman" w:cs="Times New Roman"/>
          <w:sz w:val="28"/>
        </w:rPr>
        <w:t>добукварного</w:t>
      </w:r>
      <w:proofErr w:type="spellEnd"/>
      <w:r w:rsidR="002B52AE" w:rsidRPr="00AD6672">
        <w:rPr>
          <w:rFonts w:ascii="Times New Roman" w:hAnsi="Times New Roman" w:cs="Times New Roman"/>
          <w:sz w:val="28"/>
        </w:rPr>
        <w:t xml:space="preserve"> и букварного периодов.</w:t>
      </w:r>
      <w:r w:rsidR="00F7146F" w:rsidRPr="00AD6672">
        <w:rPr>
          <w:rFonts w:ascii="Times New Roman" w:hAnsi="Times New Roman" w:cs="Times New Roman"/>
          <w:sz w:val="28"/>
        </w:rPr>
        <w:t xml:space="preserve"> Данный этап характерен для 1</w:t>
      </w:r>
      <w:r w:rsidR="008C0ED0">
        <w:rPr>
          <w:rFonts w:ascii="Times New Roman" w:hAnsi="Times New Roman" w:cs="Times New Roman"/>
          <w:sz w:val="28"/>
        </w:rPr>
        <w:t>-</w:t>
      </w:r>
      <w:r w:rsidR="00A67E0D" w:rsidRPr="00AD6672">
        <w:rPr>
          <w:rFonts w:ascii="Times New Roman" w:hAnsi="Times New Roman" w:cs="Times New Roman"/>
          <w:sz w:val="28"/>
        </w:rPr>
        <w:t>ого</w:t>
      </w:r>
      <w:r w:rsidR="00F7146F" w:rsidRPr="00AD6672">
        <w:rPr>
          <w:rFonts w:ascii="Times New Roman" w:hAnsi="Times New Roman" w:cs="Times New Roman"/>
          <w:sz w:val="28"/>
        </w:rPr>
        <w:t xml:space="preserve"> класса.</w:t>
      </w:r>
      <w:r w:rsidR="002B52AE" w:rsidRPr="00AD6672">
        <w:rPr>
          <w:rFonts w:ascii="Times New Roman" w:hAnsi="Times New Roman" w:cs="Times New Roman"/>
          <w:sz w:val="28"/>
        </w:rPr>
        <w:t xml:space="preserve"> На ступени овладения звукобуквенными обозначениями младшие школьники учатся анализировать речевой поток: делят его на предложения, предложения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="002B52AE" w:rsidRPr="00AD6672">
        <w:rPr>
          <w:rFonts w:ascii="Times New Roman" w:hAnsi="Times New Roman" w:cs="Times New Roman"/>
          <w:sz w:val="28"/>
        </w:rPr>
        <w:t xml:space="preserve"> на слова, слова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="002B52AE" w:rsidRPr="00AD6672">
        <w:rPr>
          <w:rFonts w:ascii="Times New Roman" w:hAnsi="Times New Roman" w:cs="Times New Roman"/>
          <w:sz w:val="28"/>
        </w:rPr>
        <w:t xml:space="preserve"> на слоги, слоги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="002B52AE" w:rsidRPr="00AD6672">
        <w:rPr>
          <w:rFonts w:ascii="Times New Roman" w:hAnsi="Times New Roman" w:cs="Times New Roman"/>
          <w:sz w:val="28"/>
        </w:rPr>
        <w:t xml:space="preserve"> на звуки. Научившись выделять звук из речи, учащийся начинает соотносить его с определенным графическим изображением, букв</w:t>
      </w:r>
      <w:r w:rsidRPr="00AD6672">
        <w:rPr>
          <w:rFonts w:ascii="Times New Roman" w:hAnsi="Times New Roman" w:cs="Times New Roman"/>
          <w:sz w:val="28"/>
        </w:rPr>
        <w:t>ой. Далее в процессе чтения младшие школьники осуществляют синтез букв, слогов и слов. Тогда</w:t>
      </w:r>
      <w:r w:rsidR="002B52AE" w:rsidRPr="00AD6672">
        <w:rPr>
          <w:rFonts w:ascii="Times New Roman" w:hAnsi="Times New Roman" w:cs="Times New Roman"/>
          <w:sz w:val="28"/>
        </w:rPr>
        <w:t xml:space="preserve"> прочитанное слово</w:t>
      </w:r>
      <w:r w:rsidRPr="00AD6672">
        <w:rPr>
          <w:rFonts w:ascii="Times New Roman" w:hAnsi="Times New Roman" w:cs="Times New Roman"/>
          <w:sz w:val="28"/>
        </w:rPr>
        <w:t xml:space="preserve"> соотносится</w:t>
      </w:r>
      <w:r w:rsidR="002B52AE" w:rsidRPr="00AD6672">
        <w:rPr>
          <w:rFonts w:ascii="Times New Roman" w:hAnsi="Times New Roman" w:cs="Times New Roman"/>
          <w:sz w:val="28"/>
        </w:rPr>
        <w:t xml:space="preserve"> со словом в устной речи.</w:t>
      </w:r>
    </w:p>
    <w:p w:rsidR="00321C26" w:rsidRPr="00AD6672" w:rsidRDefault="002B52AE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6672">
        <w:rPr>
          <w:rFonts w:ascii="Times New Roman" w:hAnsi="Times New Roman" w:cs="Times New Roman"/>
          <w:sz w:val="28"/>
        </w:rPr>
        <w:t xml:space="preserve">Сложный процесс усвоения звукобуквенных обозначений начинается с познания звуковой стороны речи, с различения и выделения звуков речи. </w:t>
      </w:r>
      <w:r w:rsidR="00A67E0D" w:rsidRPr="00AD6672">
        <w:rPr>
          <w:rFonts w:ascii="Times New Roman" w:hAnsi="Times New Roman" w:cs="Times New Roman"/>
          <w:sz w:val="28"/>
        </w:rPr>
        <w:t>Т</w:t>
      </w:r>
      <w:r w:rsidRPr="00AD6672">
        <w:rPr>
          <w:rFonts w:ascii="Times New Roman" w:hAnsi="Times New Roman" w:cs="Times New Roman"/>
          <w:sz w:val="28"/>
        </w:rPr>
        <w:t>олько затем предлагаются буквы, являющиеся зри</w:t>
      </w:r>
      <w:r w:rsidR="00321C26" w:rsidRPr="00AD6672">
        <w:rPr>
          <w:rFonts w:ascii="Times New Roman" w:hAnsi="Times New Roman" w:cs="Times New Roman"/>
          <w:sz w:val="28"/>
        </w:rPr>
        <w:t>тельным изображением звука. Учащиеся</w:t>
      </w:r>
      <w:r w:rsidRPr="00AD6672">
        <w:rPr>
          <w:rFonts w:ascii="Times New Roman" w:hAnsi="Times New Roman" w:cs="Times New Roman"/>
          <w:sz w:val="28"/>
        </w:rPr>
        <w:t xml:space="preserve"> должны четко усвоить, что не звук является названием буквы, а наоборот, буква обозначает речевой звук. </w:t>
      </w:r>
      <w:r w:rsidR="00321C26" w:rsidRPr="00AD667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Основной трудностью этого этапа будет слияние звуков в слоги. После зрительного узнавания букв слога младший школьник должен перейти от изолированного обобщенного звучания к тому звучанию, которое звук приобретает в процессе речи, т.е. прочитать слог так, как он звучит в устной речи</w:t>
      </w:r>
      <w:r w:rsidR="00A67E0D" w:rsidRPr="00AD667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21C26" w:rsidRPr="00AD6672" w:rsidRDefault="00321C26" w:rsidP="00472BC4">
      <w:pPr>
        <w:pStyle w:val="a7"/>
        <w:widowControl w:val="0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0"/>
        </w:rPr>
      </w:pPr>
      <w:r w:rsidRPr="00AD6672">
        <w:rPr>
          <w:sz w:val="28"/>
        </w:rPr>
        <w:t xml:space="preserve">Следующая ступень – слоговое </w:t>
      </w:r>
      <w:r w:rsidR="00F7146F" w:rsidRPr="00AD6672">
        <w:rPr>
          <w:sz w:val="28"/>
        </w:rPr>
        <w:t>чтение, появляется во 2</w:t>
      </w:r>
      <w:r w:rsidR="00A67E0D" w:rsidRPr="00AD6672">
        <w:rPr>
          <w:sz w:val="28"/>
        </w:rPr>
        <w:t>-ом</w:t>
      </w:r>
      <w:r w:rsidR="00F7146F" w:rsidRPr="00AD6672">
        <w:rPr>
          <w:sz w:val="28"/>
        </w:rPr>
        <w:t xml:space="preserve"> классе.</w:t>
      </w:r>
      <w:r w:rsidR="00602394" w:rsidRPr="00AD6672">
        <w:rPr>
          <w:sz w:val="28"/>
        </w:rPr>
        <w:t xml:space="preserve"> </w:t>
      </w:r>
      <w:r w:rsidRPr="00AD6672">
        <w:rPr>
          <w:sz w:val="28"/>
          <w:szCs w:val="20"/>
        </w:rPr>
        <w:t>На</w:t>
      </w:r>
      <w:r w:rsidR="00602394" w:rsidRPr="00AD6672">
        <w:rPr>
          <w:sz w:val="28"/>
          <w:szCs w:val="20"/>
        </w:rPr>
        <w:t xml:space="preserve"> </w:t>
      </w:r>
      <w:r w:rsidRPr="00AD6672">
        <w:rPr>
          <w:sz w:val="28"/>
          <w:szCs w:val="20"/>
        </w:rPr>
        <w:t xml:space="preserve">этой ступени узнавание букв и слияние звуков в слоги не вызывает </w:t>
      </w:r>
      <w:r w:rsidR="00A67E0D" w:rsidRPr="00AD6672">
        <w:rPr>
          <w:sz w:val="28"/>
          <w:szCs w:val="20"/>
        </w:rPr>
        <w:t xml:space="preserve">у учащихся </w:t>
      </w:r>
      <w:r w:rsidRPr="00AD6672">
        <w:rPr>
          <w:sz w:val="28"/>
          <w:szCs w:val="20"/>
        </w:rPr>
        <w:t>затруднений. Слоги быстро соотносятся с соответствующими звуковыми комплексами и являются единицей чтения.</w:t>
      </w:r>
      <w:r w:rsidR="00602394" w:rsidRPr="00AD6672">
        <w:rPr>
          <w:sz w:val="28"/>
          <w:szCs w:val="20"/>
        </w:rPr>
        <w:t xml:space="preserve"> </w:t>
      </w:r>
      <w:r w:rsidRPr="00AD6672">
        <w:rPr>
          <w:sz w:val="28"/>
          <w:szCs w:val="20"/>
        </w:rPr>
        <w:t>Темп чтения довольно медленен, так как способ чтения остается аналитическим, отсутствует целостное восприятие. Учащийся прочитывает слово по слогам, затем объединяет слоги в слово и только потом осмысливает прочитанное.</w:t>
      </w:r>
    </w:p>
    <w:p w:rsidR="002C2B56" w:rsidRPr="00AD6672" w:rsidRDefault="00321C2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</w:t>
      </w:r>
      <w:r w:rsidR="00A67E0D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="00C16408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E0D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синтетической </w:t>
      </w:r>
      <w:r w:rsidR="00F7146F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чтение, которое проявляет себя </w:t>
      </w:r>
      <w:r w:rsidR="00A86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146F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в 3</w:t>
      </w:r>
      <w:r w:rsidR="00A86867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7146F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7E0D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-ых</w:t>
      </w:r>
      <w:r w:rsidR="00F7146F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этой </w:t>
      </w:r>
      <w:r w:rsidR="00A67E0D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чтение происходит целостными приемами: словами или группами слов. Главная задача на этой ступени уже не техническая сторона чтения, а осмысливание читаемого. Младший школьник уже умеет не только производить синтез слов в предложении, но и синтез фраз в едином контексте. Смысловая догадка определяется содержанием прочитанного предложения, смыслом и логикой всего рассказа. На этой ступени ошибки при чтении становятся редкими, так как смысловая догадка контролируется развитым целостным </w:t>
      </w:r>
      <w:r w:rsidR="004739AC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восприятием. Но, важным условием понимания прочитанного, 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знание </w:t>
      </w:r>
      <w:r w:rsidR="00A67E0D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учеником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каждого слова и понимание связи между словами в предложении.</w:t>
      </w:r>
      <w:r w:rsidR="00602394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чтения довольно высокий. Далее навык чтения совершенствуется в направлении разв</w:t>
      </w:r>
      <w:r w:rsidR="002C2B56" w:rsidRPr="00AD667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ития беглости и выразительности.</w:t>
      </w:r>
    </w:p>
    <w:p w:rsidR="00601039" w:rsidRPr="00AD6672" w:rsidRDefault="00601039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Техника чтения совершенствуется у учащихся чрезвычайно медленно, и отставание в начале обучения сказывается на последующих этапах. Причины столь глубоких затруднений заключаются в индивидуальных особенностях протекания мыслительных процессов и установления связей между восприятием и произношением, а также</w:t>
      </w:r>
      <w:r w:rsidR="00E3385D" w:rsidRPr="00AD6672">
        <w:rPr>
          <w:rFonts w:ascii="Times New Roman" w:hAnsi="Times New Roman" w:cs="Times New Roman"/>
          <w:sz w:val="28"/>
        </w:rPr>
        <w:t xml:space="preserve">, </w:t>
      </w:r>
      <w:r w:rsidRPr="00AD6672">
        <w:rPr>
          <w:rFonts w:ascii="Times New Roman" w:hAnsi="Times New Roman" w:cs="Times New Roman"/>
          <w:sz w:val="28"/>
        </w:rPr>
        <w:t>в возникающих</w:t>
      </w:r>
      <w:r w:rsidR="006562D3" w:rsidRPr="00AD6672">
        <w:rPr>
          <w:rFonts w:ascii="Times New Roman" w:hAnsi="Times New Roman" w:cs="Times New Roman"/>
          <w:sz w:val="28"/>
        </w:rPr>
        <w:t>,</w:t>
      </w:r>
      <w:r w:rsidRPr="00AD6672">
        <w:rPr>
          <w:rFonts w:ascii="Times New Roman" w:hAnsi="Times New Roman" w:cs="Times New Roman"/>
          <w:sz w:val="28"/>
        </w:rPr>
        <w:t xml:space="preserve"> в связи с этим затруднениях в синтезировании слов во фразу. Замедленность темпа чтения многосложных слов может быть объяснена и узостью восприятия у учащихся.</w:t>
      </w:r>
    </w:p>
    <w:p w:rsidR="00E20D38" w:rsidRPr="00A86867" w:rsidRDefault="00E34A8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Таким образом в этой части исследования ра</w:t>
      </w:r>
      <w:r w:rsidR="001D4F89" w:rsidRPr="00AD6672">
        <w:rPr>
          <w:rFonts w:ascii="Times New Roman" w:hAnsi="Times New Roman" w:cs="Times New Roman"/>
          <w:sz w:val="28"/>
        </w:rPr>
        <w:t>ссмотрены</w:t>
      </w:r>
      <w:r w:rsidR="00855A66" w:rsidRPr="00AD6672">
        <w:rPr>
          <w:rFonts w:ascii="Times New Roman" w:hAnsi="Times New Roman" w:cs="Times New Roman"/>
          <w:sz w:val="28"/>
        </w:rPr>
        <w:t xml:space="preserve"> определения беглости чтения разных авторов; </w:t>
      </w:r>
      <w:r w:rsidR="00E3385D" w:rsidRPr="00AD6672">
        <w:rPr>
          <w:rFonts w:ascii="Times New Roman" w:hAnsi="Times New Roman" w:cs="Times New Roman"/>
          <w:sz w:val="28"/>
        </w:rPr>
        <w:t>компоненты, входящие в термин «беглость чтения»; выделены три основные причины потери интереса к чтению у младших школьников, по мнению М.М. Безруких; особенности формирования беглости чтения</w:t>
      </w:r>
      <w:r w:rsidR="00AD6672" w:rsidRPr="00AD6672">
        <w:rPr>
          <w:rFonts w:ascii="Times New Roman" w:hAnsi="Times New Roman" w:cs="Times New Roman"/>
          <w:sz w:val="28"/>
        </w:rPr>
        <w:t xml:space="preserve"> </w:t>
      </w:r>
      <w:r w:rsidR="00E3385D" w:rsidRPr="00AD6672">
        <w:rPr>
          <w:rFonts w:ascii="Times New Roman" w:hAnsi="Times New Roman" w:cs="Times New Roman"/>
          <w:sz w:val="28"/>
        </w:rPr>
        <w:t xml:space="preserve">в младшем школьном возрасте; нормы техники чтения во втором классе по УМК «Школа России»; три ступени формирования навыка </w:t>
      </w:r>
      <w:r w:rsidR="00E3385D" w:rsidRPr="00A86867">
        <w:rPr>
          <w:rFonts w:ascii="Times New Roman" w:hAnsi="Times New Roman" w:cs="Times New Roman"/>
          <w:sz w:val="28"/>
        </w:rPr>
        <w:t>чтения по Т.Г. Егорову.</w:t>
      </w:r>
    </w:p>
    <w:p w:rsidR="00CC3A64" w:rsidRPr="00A86867" w:rsidRDefault="00CC3A64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08A" w:rsidRPr="00301687" w:rsidRDefault="00472BC4" w:rsidP="00472BC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867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Pr="00A8686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1039" w:rsidRPr="00A86867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условия </w:t>
      </w:r>
      <w:r w:rsidR="003F5C05" w:rsidRPr="00A86867">
        <w:rPr>
          <w:rFonts w:ascii="Times New Roman" w:hAnsi="Times New Roman" w:cs="Times New Roman"/>
          <w:b/>
          <w:bCs/>
          <w:sz w:val="28"/>
          <w:szCs w:val="28"/>
        </w:rPr>
        <w:t>и приёмы формирования и развития беглости чтения в начальной школе</w:t>
      </w:r>
    </w:p>
    <w:p w:rsidR="00160C22" w:rsidRPr="00AD6672" w:rsidRDefault="00160C22" w:rsidP="00472BC4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308A" w:rsidRPr="00AD6672" w:rsidRDefault="0036308A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П</w:t>
      </w:r>
      <w:r w:rsidRPr="00AD6672">
        <w:rPr>
          <w:rFonts w:ascii="Times New Roman" w:hAnsi="Times New Roman" w:cs="Times New Roman"/>
          <w:sz w:val="28"/>
        </w:rPr>
        <w:t>ринято характеризовать навык чтения, называя четыре его качества: правильность, беглость, сознательность и выразительность. Все названные качества взаимосвязаны и взаимообусловлены. Без правильного озвучивания графических знаков невозможно понимание отдельных единиц текста, без уяснения значения каждой единицы нельзя уяснить их связь, а без внутренней связи отдельно взятых компонентов текста не произойдёт осознания идеи произведения. В свою очередь, понимание общего смысла произведения помогает правильности чтения отдельных его элементов, а правильное чтение и понимание текста становятся основой для выразительности чтения. Беглость, являясь темпом чтения, при определённых условиях становится средством выразительности.</w:t>
      </w:r>
      <w:r w:rsidR="00CC3A64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Таким образом, подготовка школьника</w:t>
      </w:r>
      <w:r w:rsidR="008C0ED0"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чтеца (читателя) должна строиться с учётом одновременной работы над всеми че</w:t>
      </w:r>
      <w:r w:rsidR="0012180D" w:rsidRPr="00AD6672">
        <w:rPr>
          <w:rFonts w:ascii="Times New Roman" w:hAnsi="Times New Roman" w:cs="Times New Roman"/>
          <w:sz w:val="28"/>
        </w:rPr>
        <w:t>тырьмя качествами навыка чтения [53].</w:t>
      </w:r>
    </w:p>
    <w:p w:rsidR="00996CE6" w:rsidRPr="00A86867" w:rsidRDefault="00B3035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Рассмотрим</w:t>
      </w:r>
      <w:r w:rsidR="002C2B56" w:rsidRPr="00AD6672">
        <w:rPr>
          <w:rFonts w:ascii="Times New Roman" w:hAnsi="Times New Roman" w:cs="Times New Roman"/>
          <w:sz w:val="28"/>
        </w:rPr>
        <w:t xml:space="preserve"> условия</w:t>
      </w:r>
      <w:r w:rsidR="005F41D2" w:rsidRPr="00AD6672">
        <w:rPr>
          <w:rFonts w:ascii="Times New Roman" w:hAnsi="Times New Roman" w:cs="Times New Roman"/>
          <w:sz w:val="28"/>
        </w:rPr>
        <w:t>, которые</w:t>
      </w:r>
      <w:r w:rsidR="002C2B56" w:rsidRPr="00AD6672">
        <w:rPr>
          <w:rFonts w:ascii="Times New Roman" w:hAnsi="Times New Roman" w:cs="Times New Roman"/>
          <w:sz w:val="28"/>
        </w:rPr>
        <w:t xml:space="preserve"> необходимо соблюдать педагогам для качественного обучения </w:t>
      </w:r>
      <w:r w:rsidRPr="00AD6672">
        <w:rPr>
          <w:rFonts w:ascii="Times New Roman" w:hAnsi="Times New Roman" w:cs="Times New Roman"/>
          <w:sz w:val="28"/>
        </w:rPr>
        <w:t xml:space="preserve">учащихся </w:t>
      </w:r>
      <w:r w:rsidR="002C2B56" w:rsidRPr="00AD6672">
        <w:rPr>
          <w:rFonts w:ascii="Times New Roman" w:hAnsi="Times New Roman" w:cs="Times New Roman"/>
          <w:sz w:val="28"/>
        </w:rPr>
        <w:t>чтению</w:t>
      </w:r>
      <w:r w:rsidRPr="00AD6672">
        <w:rPr>
          <w:rFonts w:ascii="Times New Roman" w:hAnsi="Times New Roman" w:cs="Times New Roman"/>
          <w:sz w:val="28"/>
        </w:rPr>
        <w:t>. В первую очередь надо развивать у школьников внимание.</w:t>
      </w:r>
      <w:r w:rsidR="00CC3A64" w:rsidRPr="00AD6672">
        <w:rPr>
          <w:rFonts w:ascii="Times New Roman" w:hAnsi="Times New Roman" w:cs="Times New Roman"/>
          <w:sz w:val="28"/>
        </w:rPr>
        <w:t xml:space="preserve"> </w:t>
      </w:r>
      <w:r w:rsidR="00353C66" w:rsidRPr="00AD6672">
        <w:rPr>
          <w:rFonts w:ascii="Times New Roman" w:hAnsi="Times New Roman" w:cs="Times New Roman"/>
          <w:sz w:val="28"/>
        </w:rPr>
        <w:t>Внимание – это</w:t>
      </w:r>
      <w:r w:rsidR="002C2B56" w:rsidRPr="00AD6672">
        <w:rPr>
          <w:rFonts w:ascii="Times New Roman" w:hAnsi="Times New Roman" w:cs="Times New Roman"/>
          <w:sz w:val="28"/>
        </w:rPr>
        <w:t xml:space="preserve"> тот процесс, который поддерживает контроль за чётким и организованным протеканием психической деятельности, развивая способности ребёнка к организации познавательных процессов (восприятия, мышления, памяти). Сущность феномена внимания рассматривалась многими учёными (Л.С. Выготский, А.Н. </w:t>
      </w:r>
      <w:proofErr w:type="spellStart"/>
      <w:r w:rsidR="002C2B56" w:rsidRPr="00AD6672">
        <w:rPr>
          <w:rFonts w:ascii="Times New Roman" w:hAnsi="Times New Roman" w:cs="Times New Roman"/>
          <w:sz w:val="28"/>
        </w:rPr>
        <w:t>Леоньтьев</w:t>
      </w:r>
      <w:proofErr w:type="spellEnd"/>
      <w:r w:rsidR="002C2B56" w:rsidRPr="00AD6672">
        <w:rPr>
          <w:rFonts w:ascii="Times New Roman" w:hAnsi="Times New Roman" w:cs="Times New Roman"/>
          <w:sz w:val="28"/>
        </w:rPr>
        <w:t xml:space="preserve">, </w:t>
      </w:r>
      <w:r w:rsidR="002C2B56" w:rsidRPr="00A86867">
        <w:rPr>
          <w:rFonts w:ascii="Times New Roman" w:hAnsi="Times New Roman" w:cs="Times New Roman"/>
          <w:sz w:val="28"/>
        </w:rPr>
        <w:t>Д.Б.</w:t>
      </w:r>
      <w:r w:rsidR="00472BC4" w:rsidRPr="00A86867">
        <w:rPr>
          <w:rFonts w:ascii="Times New Roman" w:hAnsi="Times New Roman" w:cs="Times New Roman"/>
          <w:sz w:val="28"/>
        </w:rPr>
        <w:t> </w:t>
      </w:r>
      <w:r w:rsidR="002C2B56" w:rsidRPr="00A86867">
        <w:rPr>
          <w:rFonts w:ascii="Times New Roman" w:hAnsi="Times New Roman" w:cs="Times New Roman"/>
          <w:sz w:val="28"/>
        </w:rPr>
        <w:t>Эльконин, К.Д. Ушинский, С.Я. Рубинштейн).</w:t>
      </w:r>
    </w:p>
    <w:p w:rsidR="002C2B56" w:rsidRPr="00AD6672" w:rsidRDefault="002C2B5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Хорошо развитые свойства внимания и его организованность являются факторами, непосредственно определяющими успешность обучения в младшем школьном возрасте. Как правило, хорошо успевающие школьники имеют лучшие показатели развития внимания. При этом специальные исследования показывают, что различные свойства внимания имеют неодинаковый </w:t>
      </w:r>
      <w:r w:rsidR="00E3385D" w:rsidRPr="00AD6672">
        <w:rPr>
          <w:rFonts w:ascii="Times New Roman" w:hAnsi="Times New Roman" w:cs="Times New Roman"/>
          <w:sz w:val="28"/>
        </w:rPr>
        <w:t>«</w:t>
      </w:r>
      <w:r w:rsidRPr="00AD6672">
        <w:rPr>
          <w:rFonts w:ascii="Times New Roman" w:hAnsi="Times New Roman" w:cs="Times New Roman"/>
          <w:sz w:val="28"/>
        </w:rPr>
        <w:t>вклад</w:t>
      </w:r>
      <w:r w:rsidR="00E3385D" w:rsidRPr="00AD6672">
        <w:rPr>
          <w:rFonts w:ascii="Times New Roman" w:hAnsi="Times New Roman" w:cs="Times New Roman"/>
          <w:sz w:val="28"/>
        </w:rPr>
        <w:t>»</w:t>
      </w:r>
      <w:r w:rsidRPr="00AD6672">
        <w:rPr>
          <w:rFonts w:ascii="Times New Roman" w:hAnsi="Times New Roman" w:cs="Times New Roman"/>
          <w:sz w:val="28"/>
        </w:rPr>
        <w:t xml:space="preserve"> в успешность обучения по разным предметам. Так при овладении математикой ведущая роль принадлежит объёму внимания, обучение чтению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Pr="00AD6672">
        <w:rPr>
          <w:rFonts w:ascii="Times New Roman" w:hAnsi="Times New Roman" w:cs="Times New Roman"/>
          <w:sz w:val="28"/>
        </w:rPr>
        <w:t xml:space="preserve"> с устойчивостью внимания. Из этого напрашивается вывод: развивая различные свойства внимания, можно повысить успеваемость школьников по разным учебным предметам.</w:t>
      </w:r>
    </w:p>
    <w:p w:rsidR="002C2B56" w:rsidRPr="00AD6672" w:rsidRDefault="002C2B5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силу особенностей своей работы учитель может изо дня в день, на каждом уроке и в разнообразных естественных ситуациях наблюдать за поведением детей, характером их учебной и вне учебной деятельности. В результате он имеет возможность получить достаточно полное, целостное представлении о внимании школьников.</w:t>
      </w:r>
    </w:p>
    <w:p w:rsidR="00353C66" w:rsidRPr="00AD6672" w:rsidRDefault="00B30358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Кроме того</w:t>
      </w:r>
      <w:r w:rsidR="00E3385D" w:rsidRPr="00AD6672">
        <w:rPr>
          <w:rFonts w:ascii="Times New Roman" w:hAnsi="Times New Roman" w:cs="Times New Roman"/>
          <w:sz w:val="28"/>
        </w:rPr>
        <w:t>,</w:t>
      </w:r>
      <w:r w:rsidRPr="00AD6672">
        <w:rPr>
          <w:rFonts w:ascii="Times New Roman" w:hAnsi="Times New Roman" w:cs="Times New Roman"/>
          <w:sz w:val="28"/>
        </w:rPr>
        <w:t xml:space="preserve"> у</w:t>
      </w:r>
      <w:r w:rsidR="00353C66" w:rsidRPr="00AD6672">
        <w:rPr>
          <w:rFonts w:ascii="Times New Roman" w:hAnsi="Times New Roman" w:cs="Times New Roman"/>
          <w:sz w:val="28"/>
        </w:rPr>
        <w:t>чебная деятельность требует хорошего развития произвольного внимания.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353C66" w:rsidRPr="00AD6672">
        <w:rPr>
          <w:rFonts w:ascii="Times New Roman" w:hAnsi="Times New Roman" w:cs="Times New Roman"/>
          <w:sz w:val="28"/>
        </w:rPr>
        <w:t xml:space="preserve">Возрастная особенность младших школьников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="00353C66" w:rsidRPr="00AD6672">
        <w:rPr>
          <w:rFonts w:ascii="Times New Roman" w:hAnsi="Times New Roman" w:cs="Times New Roman"/>
          <w:sz w:val="28"/>
        </w:rPr>
        <w:t xml:space="preserve"> сравнительная слабость произвольного внимания. Значительно лучше развито у них непроизвольное внимание. Слабость произвольного внимания </w:t>
      </w:r>
      <w:r w:rsidR="00B272E4" w:rsidRPr="00AD6672">
        <w:rPr>
          <w:rFonts w:ascii="Times New Roman" w:hAnsi="Times New Roman" w:cs="Times New Roman"/>
          <w:sz w:val="28"/>
        </w:rPr>
        <w:t>–</w:t>
      </w:r>
      <w:r w:rsidR="00353C66" w:rsidRPr="00AD6672">
        <w:rPr>
          <w:rFonts w:ascii="Times New Roman" w:hAnsi="Times New Roman" w:cs="Times New Roman"/>
          <w:sz w:val="28"/>
        </w:rPr>
        <w:t xml:space="preserve"> одна из основных причин школьных трудностей: неуспеваемости и плохой дисциплины.</w:t>
      </w:r>
    </w:p>
    <w:p w:rsidR="00353C66" w:rsidRPr="00A86867" w:rsidRDefault="00353C66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При развитии внимания у младших школьников следует учесть следующие особенности:</w:t>
      </w:r>
    </w:p>
    <w:p w:rsidR="00353C66" w:rsidRPr="00A86867" w:rsidRDefault="00353C66" w:rsidP="00472BC4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Многие проблемы неуспеваемости учащихся начальной школы связаны с физиолого</w:t>
      </w:r>
      <w:r w:rsidR="00C16408" w:rsidRPr="00A86867">
        <w:rPr>
          <w:rFonts w:ascii="Times New Roman" w:hAnsi="Times New Roman" w:cs="Times New Roman"/>
          <w:sz w:val="28"/>
        </w:rPr>
        <w:t>-</w:t>
      </w:r>
      <w:r w:rsidRPr="00A86867">
        <w:rPr>
          <w:rFonts w:ascii="Times New Roman" w:hAnsi="Times New Roman" w:cs="Times New Roman"/>
          <w:sz w:val="28"/>
        </w:rPr>
        <w:t>психологическими особенностями развития детей данного возраста. В частности, внимание младших школьников характеризуется непроизвольным, неустойчивым, кратковременным характером. </w:t>
      </w:r>
    </w:p>
    <w:p w:rsidR="00353C66" w:rsidRPr="00A86867" w:rsidRDefault="00353C66" w:rsidP="00472BC4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Хотя жалобы учителей и родителей на невнимание младших школьников особенно распространены, внимание необходимо рассматривать лишь в связи с другими психическими функциями: памятью, мышлением, воображением, восприятием. Проявлени</w:t>
      </w:r>
      <w:r w:rsidR="00B30358" w:rsidRPr="00A86867">
        <w:rPr>
          <w:rFonts w:ascii="Times New Roman" w:hAnsi="Times New Roman" w:cs="Times New Roman"/>
          <w:sz w:val="28"/>
        </w:rPr>
        <w:t>е</w:t>
      </w:r>
      <w:r w:rsidRPr="00A86867">
        <w:rPr>
          <w:rFonts w:ascii="Times New Roman" w:hAnsi="Times New Roman" w:cs="Times New Roman"/>
          <w:sz w:val="28"/>
        </w:rPr>
        <w:t xml:space="preserve"> внимания нельзя увидеть отдельно от них, в чистом виде, т. к. оно не имеет своего отдельного специфического продукта. Его результатом является улучшение всякой деятельности, к которой оно присоединяется. Именно поэтому в первую очередь работу по развитию необходимо вести в этом направлении. Да и сами развивающие упражнения зачастую обеспечивают развитие и других психических процессов.</w:t>
      </w:r>
    </w:p>
    <w:p w:rsidR="004E2DBD" w:rsidRPr="00A86867" w:rsidRDefault="00353C66" w:rsidP="00472BC4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 xml:space="preserve">Внимание </w:t>
      </w:r>
      <w:r w:rsidR="00B272E4" w:rsidRPr="00A86867">
        <w:rPr>
          <w:rFonts w:ascii="Times New Roman" w:hAnsi="Times New Roman" w:cs="Times New Roman"/>
          <w:sz w:val="28"/>
        </w:rPr>
        <w:t>–</w:t>
      </w:r>
      <w:r w:rsidRPr="00A86867">
        <w:rPr>
          <w:rFonts w:ascii="Times New Roman" w:hAnsi="Times New Roman" w:cs="Times New Roman"/>
          <w:sz w:val="28"/>
        </w:rPr>
        <w:t xml:space="preserve"> многомерное психическое явление, и его уровень во многом зависит от слаженности работы всех его составляющих: концентрированности, объёма, устойчивости, </w:t>
      </w:r>
      <w:proofErr w:type="spellStart"/>
      <w:r w:rsidRPr="00A86867">
        <w:rPr>
          <w:rFonts w:ascii="Times New Roman" w:hAnsi="Times New Roman" w:cs="Times New Roman"/>
          <w:sz w:val="28"/>
        </w:rPr>
        <w:t>распределяемости</w:t>
      </w:r>
      <w:proofErr w:type="spellEnd"/>
      <w:r w:rsidRPr="00A86867">
        <w:rPr>
          <w:rFonts w:ascii="Times New Roman" w:hAnsi="Times New Roman" w:cs="Times New Roman"/>
          <w:sz w:val="28"/>
        </w:rPr>
        <w:t xml:space="preserve"> и переключаемости. </w:t>
      </w:r>
      <w:r w:rsidR="00B30358" w:rsidRPr="00A86867">
        <w:rPr>
          <w:rFonts w:ascii="Times New Roman" w:hAnsi="Times New Roman" w:cs="Times New Roman"/>
          <w:sz w:val="28"/>
        </w:rPr>
        <w:t>Е</w:t>
      </w:r>
      <w:r w:rsidRPr="00A86867">
        <w:rPr>
          <w:rFonts w:ascii="Times New Roman" w:hAnsi="Times New Roman" w:cs="Times New Roman"/>
          <w:sz w:val="28"/>
        </w:rPr>
        <w:t>сли хотя бы одно из перечисленных свойств внимания ослаблено, это неминуемо скажется на работоспособности учащегося.</w:t>
      </w:r>
    </w:p>
    <w:p w:rsidR="004515E7" w:rsidRPr="00AD6672" w:rsidRDefault="004E2DBD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Для беглого чтения недостаточно иметь только хорошее внимание. Также необходимо работать над памятью. У учащихся младшего школьного </w:t>
      </w:r>
      <w:r w:rsidRPr="00A86867">
        <w:rPr>
          <w:rFonts w:ascii="Times New Roman" w:hAnsi="Times New Roman" w:cs="Times New Roman"/>
          <w:sz w:val="28"/>
        </w:rPr>
        <w:t>возраста хорошо развита наглядно</w:t>
      </w:r>
      <w:r w:rsidR="008C0ED0" w:rsidRPr="00A86867">
        <w:rPr>
          <w:rFonts w:ascii="Times New Roman" w:hAnsi="Times New Roman" w:cs="Times New Roman"/>
          <w:sz w:val="28"/>
        </w:rPr>
        <w:t>-</w:t>
      </w:r>
      <w:r w:rsidRPr="00A86867">
        <w:rPr>
          <w:rFonts w:ascii="Times New Roman" w:hAnsi="Times New Roman" w:cs="Times New Roman"/>
          <w:sz w:val="28"/>
        </w:rPr>
        <w:t>образная память, чем смысловая. Это означает, что они хорошо запоминают конкретику – предметы, факты и т.д. В школьной программе в этом возрасте ученикам дают большое количество</w:t>
      </w:r>
      <w:r w:rsidRPr="00AD6672">
        <w:rPr>
          <w:rFonts w:ascii="Times New Roman" w:hAnsi="Times New Roman" w:cs="Times New Roman"/>
          <w:sz w:val="28"/>
        </w:rPr>
        <w:t xml:space="preserve"> конкретного материала. Это способствует ещё большему развитию этого типа запоминания. Существует огромное количество упражнений на развитие всех видов памяти младших школьников, например, можно использовать популярную игру среди детей – «Испорченный телефон». Помимо внимания и памяти, для развития беглости чтения необходимо работать над артикуляцией.</w:t>
      </w:r>
    </w:p>
    <w:p w:rsidR="004515E7" w:rsidRPr="00AD6672" w:rsidRDefault="004515E7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 xml:space="preserve">Красивая, правильная речь </w:t>
      </w:r>
      <w:r w:rsidR="00160C22" w:rsidRPr="00AD6672">
        <w:rPr>
          <w:rFonts w:eastAsiaTheme="minorHAnsi"/>
          <w:sz w:val="28"/>
          <w:szCs w:val="22"/>
          <w:lang w:eastAsia="en-US"/>
        </w:rPr>
        <w:t xml:space="preserve">также </w:t>
      </w:r>
      <w:r w:rsidRPr="00AD6672">
        <w:rPr>
          <w:rFonts w:eastAsiaTheme="minorHAnsi"/>
          <w:sz w:val="28"/>
          <w:szCs w:val="22"/>
          <w:lang w:eastAsia="en-US"/>
        </w:rPr>
        <w:t>является важнейшим условием всестороннего полноценного развития детей</w:t>
      </w:r>
      <w:r w:rsidR="00160C22" w:rsidRPr="00AD6672">
        <w:rPr>
          <w:rFonts w:eastAsiaTheme="minorHAnsi"/>
          <w:sz w:val="28"/>
          <w:szCs w:val="22"/>
          <w:lang w:eastAsia="en-US"/>
        </w:rPr>
        <w:t xml:space="preserve"> и уровня его чтения</w:t>
      </w:r>
      <w:r w:rsidRPr="00AD6672">
        <w:rPr>
          <w:rFonts w:eastAsiaTheme="minorHAnsi"/>
          <w:sz w:val="28"/>
          <w:szCs w:val="22"/>
          <w:lang w:eastAsia="en-US"/>
        </w:rPr>
        <w:t>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темпе, интонационном богатстве.</w:t>
      </w:r>
    </w:p>
    <w:p w:rsidR="004515E7" w:rsidRPr="00AD6672" w:rsidRDefault="004515E7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 xml:space="preserve">Для того, чтобы помочь ребенку в процессе формирования его правильной речи можно использовать следующую систему упражнений: артикуляционная гимнастика; игры со скороговорками и </w:t>
      </w:r>
      <w:proofErr w:type="spellStart"/>
      <w:r w:rsidRPr="00AD6672">
        <w:rPr>
          <w:rFonts w:eastAsiaTheme="minorHAnsi"/>
          <w:sz w:val="28"/>
          <w:szCs w:val="22"/>
          <w:lang w:eastAsia="en-US"/>
        </w:rPr>
        <w:t>чистоговорками</w:t>
      </w:r>
      <w:proofErr w:type="spellEnd"/>
      <w:r w:rsidRPr="00AD6672">
        <w:rPr>
          <w:rFonts w:eastAsiaTheme="minorHAnsi"/>
          <w:sz w:val="28"/>
          <w:szCs w:val="22"/>
          <w:lang w:eastAsia="en-US"/>
        </w:rPr>
        <w:t xml:space="preserve">; </w:t>
      </w:r>
      <w:proofErr w:type="spellStart"/>
      <w:r w:rsidRPr="00AD6672">
        <w:rPr>
          <w:rFonts w:eastAsiaTheme="minorHAnsi"/>
          <w:sz w:val="28"/>
          <w:szCs w:val="22"/>
          <w:lang w:eastAsia="en-US"/>
        </w:rPr>
        <w:t>логоритмические</w:t>
      </w:r>
      <w:proofErr w:type="spellEnd"/>
      <w:r w:rsidRPr="00AD6672">
        <w:rPr>
          <w:rFonts w:eastAsiaTheme="minorHAnsi"/>
          <w:sz w:val="28"/>
          <w:szCs w:val="22"/>
          <w:lang w:eastAsia="en-US"/>
        </w:rPr>
        <w:t xml:space="preserve"> игры; упражнения</w:t>
      </w:r>
      <w:r w:rsidR="006562D3" w:rsidRPr="00AD6672">
        <w:rPr>
          <w:rFonts w:eastAsiaTheme="minorHAnsi"/>
          <w:sz w:val="28"/>
          <w:szCs w:val="22"/>
          <w:lang w:eastAsia="en-US"/>
        </w:rPr>
        <w:t xml:space="preserve">, </w:t>
      </w:r>
      <w:r w:rsidRPr="00AD6672">
        <w:rPr>
          <w:rFonts w:eastAsiaTheme="minorHAnsi"/>
          <w:sz w:val="28"/>
          <w:szCs w:val="22"/>
          <w:lang w:eastAsia="en-US"/>
        </w:rPr>
        <w:t xml:space="preserve">направленные на развитие речевого дыхания. </w:t>
      </w:r>
    </w:p>
    <w:p w:rsidR="004515E7" w:rsidRPr="00AD6672" w:rsidRDefault="004515E7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>Работа в этом направлении может проводиться как на уроках филологического</w:t>
      </w:r>
      <w:r w:rsidR="006562D3" w:rsidRPr="00AD6672">
        <w:rPr>
          <w:rFonts w:eastAsiaTheme="minorHAnsi"/>
          <w:sz w:val="28"/>
          <w:szCs w:val="22"/>
          <w:lang w:eastAsia="en-US"/>
        </w:rPr>
        <w:t xml:space="preserve">, </w:t>
      </w:r>
      <w:r w:rsidRPr="00AD6672">
        <w:rPr>
          <w:rFonts w:eastAsiaTheme="minorHAnsi"/>
          <w:sz w:val="28"/>
          <w:szCs w:val="22"/>
          <w:lang w:eastAsia="en-US"/>
        </w:rPr>
        <w:t>так и естественнонаучного цикла. Упражнения использоваться как часть учебного задания, физкультминутки или интеллектуальной паузы.</w:t>
      </w:r>
    </w:p>
    <w:p w:rsidR="004515E7" w:rsidRPr="00AD6672" w:rsidRDefault="004515E7" w:rsidP="00472BC4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>Также важным условием развития беглого чтения является развитие</w:t>
      </w:r>
      <w:r w:rsidR="00C80BBD" w:rsidRPr="00AD6672">
        <w:rPr>
          <w:rFonts w:eastAsiaTheme="minorHAnsi"/>
          <w:sz w:val="28"/>
          <w:szCs w:val="22"/>
          <w:lang w:eastAsia="en-US"/>
        </w:rPr>
        <w:t xml:space="preserve"> поля </w:t>
      </w:r>
      <w:r w:rsidRPr="00AD6672">
        <w:rPr>
          <w:rFonts w:eastAsiaTheme="minorHAnsi"/>
          <w:sz w:val="28"/>
          <w:szCs w:val="22"/>
          <w:lang w:eastAsia="en-US"/>
        </w:rPr>
        <w:t>периферического зрения.</w:t>
      </w:r>
    </w:p>
    <w:p w:rsidR="004515E7" w:rsidRPr="006715FE" w:rsidRDefault="004515E7" w:rsidP="00472BC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Для развития </w:t>
      </w:r>
      <w:r w:rsidR="00930F6E" w:rsidRPr="00AD6672">
        <w:rPr>
          <w:rFonts w:ascii="Times New Roman" w:hAnsi="Times New Roman" w:cs="Times New Roman"/>
          <w:sz w:val="28"/>
        </w:rPr>
        <w:t xml:space="preserve">периферического зрения </w:t>
      </w:r>
      <w:r w:rsidRPr="00AD6672">
        <w:rPr>
          <w:rFonts w:ascii="Times New Roman" w:hAnsi="Times New Roman" w:cs="Times New Roman"/>
          <w:sz w:val="28"/>
        </w:rPr>
        <w:t>можно использовать таблиц</w:t>
      </w:r>
      <w:r w:rsidR="006562D3" w:rsidRPr="00AD6672">
        <w:rPr>
          <w:rFonts w:ascii="Times New Roman" w:hAnsi="Times New Roman" w:cs="Times New Roman"/>
          <w:sz w:val="28"/>
        </w:rPr>
        <w:t>ы</w:t>
      </w:r>
      <w:r w:rsidR="00AD6672" w:rsidRPr="00AD6672">
        <w:rPr>
          <w:rFonts w:ascii="Times New Roman" w:hAnsi="Times New Roman" w:cs="Times New Roman"/>
          <w:sz w:val="28"/>
        </w:rPr>
        <w:t xml:space="preserve"> </w:t>
      </w:r>
      <w:r w:rsidR="006562D3" w:rsidRPr="00A86867">
        <w:rPr>
          <w:rFonts w:ascii="Times New Roman" w:hAnsi="Times New Roman" w:cs="Times New Roman"/>
          <w:sz w:val="28"/>
        </w:rPr>
        <w:t>В.</w:t>
      </w:r>
      <w:r w:rsidR="00472BC4" w:rsidRPr="00A86867">
        <w:rPr>
          <w:rFonts w:ascii="Times New Roman" w:hAnsi="Times New Roman" w:cs="Times New Roman"/>
          <w:sz w:val="28"/>
        </w:rPr>
        <w:t> </w:t>
      </w:r>
      <w:proofErr w:type="spellStart"/>
      <w:r w:rsidRPr="00A86867">
        <w:rPr>
          <w:rFonts w:ascii="Times New Roman" w:hAnsi="Times New Roman" w:cs="Times New Roman"/>
          <w:sz w:val="28"/>
        </w:rPr>
        <w:t>Шульте</w:t>
      </w:r>
      <w:proofErr w:type="spellEnd"/>
      <w:r w:rsidR="006562D3" w:rsidRPr="00A86867">
        <w:rPr>
          <w:rFonts w:ascii="Times New Roman" w:hAnsi="Times New Roman" w:cs="Times New Roman"/>
          <w:sz w:val="28"/>
        </w:rPr>
        <w:t xml:space="preserve"> (</w:t>
      </w:r>
      <w:r w:rsidR="005F41D2" w:rsidRPr="00A86867">
        <w:rPr>
          <w:rFonts w:ascii="Times New Roman" w:hAnsi="Times New Roman" w:cs="Times New Roman"/>
          <w:sz w:val="28"/>
        </w:rPr>
        <w:t xml:space="preserve">немецкий </w:t>
      </w:r>
      <w:r w:rsidR="0086447D" w:rsidRPr="00A86867">
        <w:rPr>
          <w:rFonts w:ascii="Times New Roman" w:hAnsi="Times New Roman" w:cs="Times New Roman"/>
          <w:sz w:val="28"/>
        </w:rPr>
        <w:t>психиатр</w:t>
      </w:r>
      <w:r w:rsidR="005F41D2" w:rsidRPr="00A86867">
        <w:rPr>
          <w:rFonts w:ascii="Times New Roman" w:hAnsi="Times New Roman" w:cs="Times New Roman"/>
          <w:sz w:val="28"/>
        </w:rPr>
        <w:t xml:space="preserve"> и психотерапевт). </w:t>
      </w:r>
      <w:r w:rsidR="0086447D" w:rsidRPr="00A86867">
        <w:rPr>
          <w:rFonts w:ascii="Times New Roman" w:hAnsi="Times New Roman" w:cs="Times New Roman"/>
          <w:sz w:val="28"/>
        </w:rPr>
        <w:t xml:space="preserve">Вальтер </w:t>
      </w:r>
      <w:proofErr w:type="spellStart"/>
      <w:r w:rsidR="0086447D" w:rsidRPr="00A86867">
        <w:rPr>
          <w:rFonts w:ascii="Times New Roman" w:hAnsi="Times New Roman" w:cs="Times New Roman"/>
          <w:sz w:val="28"/>
        </w:rPr>
        <w:t>Шульт</w:t>
      </w:r>
      <w:r w:rsidR="008C0ED0" w:rsidRPr="00A86867">
        <w:rPr>
          <w:rFonts w:ascii="Times New Roman" w:hAnsi="Times New Roman" w:cs="Times New Roman"/>
          <w:sz w:val="28"/>
        </w:rPr>
        <w:t>е</w:t>
      </w:r>
      <w:proofErr w:type="spellEnd"/>
      <w:r w:rsidR="005F41D2" w:rsidRPr="00A86867">
        <w:rPr>
          <w:rFonts w:ascii="Times New Roman" w:hAnsi="Times New Roman" w:cs="Times New Roman"/>
          <w:sz w:val="28"/>
        </w:rPr>
        <w:t xml:space="preserve"> </w:t>
      </w:r>
      <w:r w:rsidR="0086447D" w:rsidRPr="00AD6672">
        <w:rPr>
          <w:rFonts w:ascii="Times New Roman" w:hAnsi="Times New Roman" w:cs="Times New Roman"/>
          <w:sz w:val="28"/>
        </w:rPr>
        <w:t xml:space="preserve">первоначально </w:t>
      </w:r>
      <w:r w:rsidR="006562D3" w:rsidRPr="00AD6672">
        <w:rPr>
          <w:rFonts w:ascii="Times New Roman" w:hAnsi="Times New Roman" w:cs="Times New Roman"/>
          <w:sz w:val="28"/>
        </w:rPr>
        <w:t>разработа</w:t>
      </w:r>
      <w:r w:rsidR="0086447D" w:rsidRPr="00AD6672">
        <w:rPr>
          <w:rFonts w:ascii="Times New Roman" w:hAnsi="Times New Roman" w:cs="Times New Roman"/>
          <w:sz w:val="28"/>
        </w:rPr>
        <w:t>л их</w:t>
      </w:r>
      <w:r w:rsidR="006562D3" w:rsidRPr="00AD6672">
        <w:rPr>
          <w:rFonts w:ascii="Times New Roman" w:hAnsi="Times New Roman" w:cs="Times New Roman"/>
          <w:sz w:val="28"/>
        </w:rPr>
        <w:t xml:space="preserve"> как психодиагностическ</w:t>
      </w:r>
      <w:r w:rsidR="0086447D" w:rsidRPr="00AD6672">
        <w:rPr>
          <w:rFonts w:ascii="Times New Roman" w:hAnsi="Times New Roman" w:cs="Times New Roman"/>
          <w:sz w:val="28"/>
        </w:rPr>
        <w:t>ую</w:t>
      </w:r>
      <w:r w:rsidR="006562D3" w:rsidRPr="00AD6672">
        <w:rPr>
          <w:rFonts w:ascii="Times New Roman" w:hAnsi="Times New Roman" w:cs="Times New Roman"/>
          <w:sz w:val="28"/>
        </w:rPr>
        <w:t xml:space="preserve"> проб</w:t>
      </w:r>
      <w:r w:rsidR="0086447D" w:rsidRPr="00AD6672">
        <w:rPr>
          <w:rFonts w:ascii="Times New Roman" w:hAnsi="Times New Roman" w:cs="Times New Roman"/>
          <w:sz w:val="28"/>
        </w:rPr>
        <w:t>у</w:t>
      </w:r>
      <w:r w:rsidR="006562D3" w:rsidRPr="00AD6672">
        <w:rPr>
          <w:rFonts w:ascii="Times New Roman" w:hAnsi="Times New Roman" w:cs="Times New Roman"/>
          <w:sz w:val="28"/>
        </w:rPr>
        <w:t xml:space="preserve"> для</w:t>
      </w:r>
      <w:r w:rsidR="005F41D2" w:rsidRPr="00AD6672">
        <w:rPr>
          <w:rFonts w:ascii="Times New Roman" w:hAnsi="Times New Roman" w:cs="Times New Roman"/>
          <w:sz w:val="28"/>
        </w:rPr>
        <w:t xml:space="preserve"> </w:t>
      </w:r>
      <w:r w:rsidR="006562D3" w:rsidRPr="00AD6672">
        <w:rPr>
          <w:rFonts w:ascii="Times New Roman" w:hAnsi="Times New Roman" w:cs="Times New Roman"/>
          <w:sz w:val="28"/>
        </w:rPr>
        <w:t>исследования свойств </w:t>
      </w:r>
      <w:hyperlink r:id="rId13" w:tooltip="Внимание" w:history="1">
        <w:r w:rsidR="006562D3" w:rsidRPr="00AD6672">
          <w:rPr>
            <w:rFonts w:ascii="Times New Roman" w:hAnsi="Times New Roman" w:cs="Times New Roman"/>
            <w:sz w:val="28"/>
          </w:rPr>
          <w:t>внимания</w:t>
        </w:r>
      </w:hyperlink>
      <w:r w:rsidR="006562D3" w:rsidRPr="00AD6672">
        <w:rPr>
          <w:rFonts w:ascii="Times New Roman" w:hAnsi="Times New Roman" w:cs="Times New Roman"/>
          <w:sz w:val="28"/>
        </w:rPr>
        <w:t xml:space="preserve">). Данная разработка представляет собой таблицы со случайно расположенными объектами, служащие для проверки и развития быстроты нахождения этих объектов в определённом порядке. Упражнения с таблицами позволяют улучшить периферическое зрительное восприятие, что для нас и актуально. </w:t>
      </w:r>
      <w:r w:rsidR="0086447D" w:rsidRPr="00AD6672">
        <w:rPr>
          <w:rFonts w:ascii="Times New Roman" w:hAnsi="Times New Roman" w:cs="Times New Roman"/>
          <w:sz w:val="28"/>
        </w:rPr>
        <w:t>П</w:t>
      </w:r>
      <w:r w:rsidR="00393AD1" w:rsidRPr="00AD6672">
        <w:rPr>
          <w:rFonts w:ascii="Times New Roman" w:hAnsi="Times New Roman" w:cs="Times New Roman"/>
          <w:sz w:val="28"/>
        </w:rPr>
        <w:t xml:space="preserve">еред применением данной методики </w:t>
      </w:r>
      <w:r w:rsidR="00393AD1" w:rsidRPr="006715FE">
        <w:rPr>
          <w:rFonts w:ascii="Times New Roman" w:hAnsi="Times New Roman" w:cs="Times New Roman"/>
          <w:sz w:val="28"/>
        </w:rPr>
        <w:t xml:space="preserve">необходимо учитывать ряд рекомендаций по работе с </w:t>
      </w:r>
      <w:r w:rsidR="00C80BBD" w:rsidRPr="006715FE">
        <w:rPr>
          <w:rFonts w:ascii="Times New Roman" w:hAnsi="Times New Roman" w:cs="Times New Roman"/>
          <w:sz w:val="28"/>
        </w:rPr>
        <w:t>ней</w:t>
      </w:r>
      <w:r w:rsidR="00393AD1" w:rsidRPr="006715FE">
        <w:rPr>
          <w:rFonts w:ascii="Times New Roman" w:hAnsi="Times New Roman" w:cs="Times New Roman"/>
          <w:sz w:val="28"/>
        </w:rPr>
        <w:t>:</w:t>
      </w:r>
    </w:p>
    <w:p w:rsidR="003F2327" w:rsidRPr="006715FE" w:rsidRDefault="003F2327" w:rsidP="006B5ECD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>располагать таблицу следует на расстоянии 45</w:t>
      </w:r>
      <w:r w:rsidR="008C0ED0" w:rsidRPr="006715FE">
        <w:rPr>
          <w:rFonts w:ascii="Times New Roman" w:hAnsi="Times New Roman" w:cs="Times New Roman"/>
          <w:sz w:val="28"/>
        </w:rPr>
        <w:t>–50</w:t>
      </w:r>
      <w:r w:rsidRPr="006715FE">
        <w:rPr>
          <w:rFonts w:ascii="Times New Roman" w:hAnsi="Times New Roman" w:cs="Times New Roman"/>
          <w:sz w:val="28"/>
        </w:rPr>
        <w:t xml:space="preserve"> сантиметров от глаз;</w:t>
      </w:r>
    </w:p>
    <w:p w:rsidR="003F2327" w:rsidRPr="006715FE" w:rsidRDefault="003F2327" w:rsidP="006B5ECD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>тренироваться желательно в сидячем положении;</w:t>
      </w:r>
    </w:p>
    <w:p w:rsidR="003F2327" w:rsidRPr="006715FE" w:rsidRDefault="003F2327" w:rsidP="006B5ECD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>фиксировать цифры в таблице нужно только взглядом (не следует проговаривать их вслух);</w:t>
      </w:r>
    </w:p>
    <w:p w:rsidR="003F2327" w:rsidRPr="006715FE" w:rsidRDefault="003F2327" w:rsidP="006B5ECD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>необходимо заниматься минимум 3 раза в неделю и уделять тренировке с таблицей примерно 20</w:t>
      </w:r>
      <w:r w:rsidR="008C0ED0" w:rsidRPr="006715FE">
        <w:rPr>
          <w:rFonts w:ascii="Times New Roman" w:hAnsi="Times New Roman" w:cs="Times New Roman"/>
          <w:sz w:val="28"/>
        </w:rPr>
        <w:t>–30</w:t>
      </w:r>
      <w:r w:rsidRPr="006715FE">
        <w:rPr>
          <w:rFonts w:ascii="Times New Roman" w:hAnsi="Times New Roman" w:cs="Times New Roman"/>
          <w:sz w:val="28"/>
        </w:rPr>
        <w:t xml:space="preserve"> минут;</w:t>
      </w:r>
    </w:p>
    <w:p w:rsidR="00A86867" w:rsidRPr="006715FE" w:rsidRDefault="003F2327" w:rsidP="006B5ECD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>следует избегать зрительного переутомления.</w:t>
      </w:r>
    </w:p>
    <w:p w:rsidR="004515E7" w:rsidRPr="006715FE" w:rsidRDefault="00A86867" w:rsidP="00A86867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sz w:val="28"/>
        </w:rPr>
        <w:t xml:space="preserve">Пример таблицы представлен на рисунке 1. </w:t>
      </w:r>
      <w:r w:rsidR="003F2327" w:rsidRPr="006715FE">
        <w:rPr>
          <w:rFonts w:ascii="Times New Roman" w:hAnsi="Times New Roman" w:cs="Times New Roman"/>
          <w:sz w:val="28"/>
        </w:rPr>
        <w:t xml:space="preserve"> </w:t>
      </w:r>
    </w:p>
    <w:p w:rsidR="00472BC4" w:rsidRPr="006715FE" w:rsidRDefault="006B5ECD" w:rsidP="006B5ECD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715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AF3FD78" wp14:editId="7D4FE52B">
            <wp:extent cx="2736000" cy="24480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mx81sQYpI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ECD" w:rsidRDefault="00930F6E" w:rsidP="006B5ECD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Рис</w:t>
      </w:r>
      <w:r w:rsidR="00C16F28" w:rsidRPr="00AD6672">
        <w:rPr>
          <w:rFonts w:ascii="Times New Roman" w:hAnsi="Times New Roman" w:cs="Times New Roman"/>
          <w:sz w:val="28"/>
        </w:rPr>
        <w:t>унок</w:t>
      </w:r>
      <w:r w:rsidRPr="00AD6672">
        <w:rPr>
          <w:rFonts w:ascii="Times New Roman" w:hAnsi="Times New Roman" w:cs="Times New Roman"/>
          <w:sz w:val="28"/>
        </w:rPr>
        <w:t xml:space="preserve"> 1 – Таблица </w:t>
      </w:r>
      <w:r w:rsidR="006562D3" w:rsidRPr="00AD6672">
        <w:rPr>
          <w:rFonts w:ascii="Times New Roman" w:hAnsi="Times New Roman" w:cs="Times New Roman"/>
          <w:sz w:val="28"/>
        </w:rPr>
        <w:t xml:space="preserve">В. </w:t>
      </w:r>
      <w:proofErr w:type="spellStart"/>
      <w:r w:rsidRPr="00AD6672">
        <w:rPr>
          <w:rFonts w:ascii="Times New Roman" w:hAnsi="Times New Roman" w:cs="Times New Roman"/>
          <w:sz w:val="28"/>
        </w:rPr>
        <w:t>Шульте</w:t>
      </w:r>
      <w:proofErr w:type="spellEnd"/>
      <w:r w:rsidR="0086447D" w:rsidRPr="00AD6672">
        <w:rPr>
          <w:rFonts w:ascii="Times New Roman" w:hAnsi="Times New Roman" w:cs="Times New Roman"/>
          <w:sz w:val="28"/>
        </w:rPr>
        <w:t xml:space="preserve"> </w:t>
      </w:r>
    </w:p>
    <w:p w:rsidR="00930F6E" w:rsidRPr="00AD6672" w:rsidRDefault="00C80BBD" w:rsidP="006B5ECD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для развития периферического зрения учащихся</w:t>
      </w:r>
    </w:p>
    <w:p w:rsidR="0086447D" w:rsidRPr="00AD6672" w:rsidRDefault="0086447D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53C66" w:rsidRPr="00AD6672" w:rsidRDefault="00353C66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Для развития беглости чтения </w:t>
      </w:r>
      <w:r w:rsidR="00B30358" w:rsidRPr="00AD6672">
        <w:rPr>
          <w:rFonts w:ascii="Times New Roman" w:hAnsi="Times New Roman" w:cs="Times New Roman"/>
          <w:sz w:val="28"/>
        </w:rPr>
        <w:t xml:space="preserve">учителю </w:t>
      </w:r>
      <w:r w:rsidRPr="00AD6672">
        <w:rPr>
          <w:rFonts w:ascii="Times New Roman" w:hAnsi="Times New Roman" w:cs="Times New Roman"/>
          <w:sz w:val="28"/>
        </w:rPr>
        <w:t xml:space="preserve">необходимо </w:t>
      </w:r>
      <w:r w:rsidR="00C80BBD" w:rsidRPr="00AD6672">
        <w:rPr>
          <w:rFonts w:ascii="Times New Roman" w:hAnsi="Times New Roman" w:cs="Times New Roman"/>
          <w:sz w:val="28"/>
        </w:rPr>
        <w:t xml:space="preserve">на уроках литературного чтения </w:t>
      </w:r>
      <w:r w:rsidRPr="00AD6672">
        <w:rPr>
          <w:rFonts w:ascii="Times New Roman" w:hAnsi="Times New Roman" w:cs="Times New Roman"/>
          <w:sz w:val="28"/>
        </w:rPr>
        <w:t>систематически реализовывать определённые приёмы</w:t>
      </w:r>
      <w:r w:rsidR="00C80BBD" w:rsidRPr="00AD6672">
        <w:rPr>
          <w:rFonts w:ascii="Times New Roman" w:hAnsi="Times New Roman" w:cs="Times New Roman"/>
          <w:sz w:val="28"/>
        </w:rPr>
        <w:t xml:space="preserve"> работы</w:t>
      </w:r>
      <w:r w:rsidRPr="00AD6672">
        <w:rPr>
          <w:rFonts w:ascii="Times New Roman" w:hAnsi="Times New Roman" w:cs="Times New Roman"/>
          <w:sz w:val="28"/>
        </w:rPr>
        <w:t>.</w:t>
      </w:r>
    </w:p>
    <w:p w:rsidR="00F10A09" w:rsidRDefault="00353C66" w:rsidP="00F10A0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Приёмы – это конкретные действия и операции учителя, цель которых – сообщать знания, формировать навыки и умения, стимулировать учебную </w:t>
      </w:r>
      <w:r w:rsidRPr="00A86867">
        <w:rPr>
          <w:rFonts w:ascii="Times New Roman" w:hAnsi="Times New Roman" w:cs="Times New Roman"/>
          <w:sz w:val="28"/>
        </w:rPr>
        <w:t>деятельность учащихся.</w:t>
      </w:r>
      <w:r w:rsidR="008C0ED0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Для обучения технике</w:t>
      </w:r>
      <w:r w:rsidR="00C80BBD" w:rsidRPr="00A86867">
        <w:rPr>
          <w:rFonts w:ascii="Times New Roman" w:hAnsi="Times New Roman" w:cs="Times New Roman"/>
          <w:sz w:val="28"/>
        </w:rPr>
        <w:t xml:space="preserve">, в частности </w:t>
      </w:r>
      <w:r w:rsidRPr="00A86867">
        <w:rPr>
          <w:rFonts w:ascii="Times New Roman" w:hAnsi="Times New Roman" w:cs="Times New Roman"/>
          <w:sz w:val="28"/>
        </w:rPr>
        <w:t>беглости чтения</w:t>
      </w:r>
      <w:r w:rsidRPr="00AD6672">
        <w:rPr>
          <w:rFonts w:ascii="Times New Roman" w:hAnsi="Times New Roman" w:cs="Times New Roman"/>
          <w:sz w:val="28"/>
        </w:rPr>
        <w:t xml:space="preserve"> используют различные группы </w:t>
      </w:r>
      <w:r w:rsidR="007309ED" w:rsidRPr="00AD6672">
        <w:rPr>
          <w:rFonts w:ascii="Times New Roman" w:hAnsi="Times New Roman" w:cs="Times New Roman"/>
          <w:sz w:val="28"/>
        </w:rPr>
        <w:t>приемов</w:t>
      </w:r>
      <w:r w:rsidRPr="00AD6672">
        <w:rPr>
          <w:rFonts w:ascii="Times New Roman" w:hAnsi="Times New Roman" w:cs="Times New Roman"/>
          <w:sz w:val="28"/>
        </w:rPr>
        <w:t>, направленные на:</w:t>
      </w:r>
    </w:p>
    <w:p w:rsidR="00F10A09" w:rsidRDefault="00353C66" w:rsidP="00F10A09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расширение оперативного поля чтения</w:t>
      </w:r>
      <w:r w:rsidR="00F10A09">
        <w:rPr>
          <w:rFonts w:ascii="Times New Roman" w:hAnsi="Times New Roman" w:cs="Times New Roman"/>
          <w:sz w:val="28"/>
        </w:rPr>
        <w:t>;</w:t>
      </w:r>
    </w:p>
    <w:p w:rsidR="00F10A09" w:rsidRDefault="00353C66" w:rsidP="00F10A09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развитие смысловой догадки (антиципации)</w:t>
      </w:r>
      <w:r w:rsidR="00F10A09">
        <w:rPr>
          <w:rFonts w:ascii="Times New Roman" w:hAnsi="Times New Roman" w:cs="Times New Roman"/>
          <w:sz w:val="28"/>
        </w:rPr>
        <w:t>;</w:t>
      </w:r>
    </w:p>
    <w:p w:rsidR="00F10A09" w:rsidRDefault="00353C66" w:rsidP="00F10A09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целенаправленное изменение ритма и темпа чтения с целью развития гибкости чтения,</w:t>
      </w:r>
    </w:p>
    <w:p w:rsidR="00353C66" w:rsidRPr="00F10A09" w:rsidRDefault="00353C66" w:rsidP="00F10A09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10A09">
        <w:rPr>
          <w:rFonts w:ascii="Times New Roman" w:hAnsi="Times New Roman" w:cs="Times New Roman"/>
          <w:sz w:val="28"/>
        </w:rPr>
        <w:t>развитие оперативной памяти и т.д.</w:t>
      </w:r>
    </w:p>
    <w:p w:rsidR="00131D66" w:rsidRDefault="00353C66" w:rsidP="00131D66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Традиционно в методике обучения </w:t>
      </w:r>
      <w:r w:rsidR="007309ED" w:rsidRPr="00AD6672">
        <w:rPr>
          <w:rFonts w:ascii="Times New Roman" w:hAnsi="Times New Roman" w:cs="Times New Roman"/>
          <w:sz w:val="28"/>
        </w:rPr>
        <w:t xml:space="preserve">чтению </w:t>
      </w:r>
      <w:r w:rsidRPr="00AD6672">
        <w:rPr>
          <w:rFonts w:ascii="Times New Roman" w:hAnsi="Times New Roman" w:cs="Times New Roman"/>
          <w:sz w:val="28"/>
        </w:rPr>
        <w:t>прибегают к следующим приемам и упражнениям по выработке беглости чтения: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игра «</w:t>
      </w:r>
      <w:proofErr w:type="spellStart"/>
      <w:r w:rsidRPr="00A86867">
        <w:rPr>
          <w:rFonts w:ascii="Times New Roman" w:hAnsi="Times New Roman" w:cs="Times New Roman"/>
          <w:sz w:val="28"/>
        </w:rPr>
        <w:t>Фотоглаз</w:t>
      </w:r>
      <w:proofErr w:type="spellEnd"/>
      <w:r w:rsidRPr="00A86867">
        <w:rPr>
          <w:rFonts w:ascii="Times New Roman" w:hAnsi="Times New Roman" w:cs="Times New Roman"/>
          <w:sz w:val="28"/>
        </w:rPr>
        <w:t>»: показывается слово или группа слов, а дети воспринимают и запоминают их за короткое время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зрительные диктанты по текстам И.Т. Федоренко. Тексты представляют собой 18 наборов, в каждом – по 6 предложений. От набора к набору постепенно, по 1–2 буквы, происходит наращивание длины предложений (от 8 букв в первом до 46 букв в последнем предложении);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прием многократного чтения: в течение 1 минуты младшие школьники читают один и тот же текст и замечают, до какого слова дочитали, затем следует повторное чтение этого же отрывка, в результате чего ученики прочитают на несколько слов больше (читать необходимо не больше 3</w:t>
      </w:r>
      <w:r w:rsidR="00F10A09" w:rsidRPr="00A86867">
        <w:rPr>
          <w:rFonts w:ascii="Times New Roman" w:hAnsi="Times New Roman" w:cs="Times New Roman"/>
          <w:sz w:val="28"/>
        </w:rPr>
        <w:t>-</w:t>
      </w:r>
      <w:r w:rsidRPr="00A86867">
        <w:rPr>
          <w:rFonts w:ascii="Times New Roman" w:hAnsi="Times New Roman" w:cs="Times New Roman"/>
          <w:sz w:val="28"/>
        </w:rPr>
        <w:t>х раз);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86867">
        <w:rPr>
          <w:rFonts w:ascii="Times New Roman" w:hAnsi="Times New Roman" w:cs="Times New Roman"/>
          <w:sz w:val="28"/>
        </w:rPr>
        <w:t>ежеурочные</w:t>
      </w:r>
      <w:proofErr w:type="spellEnd"/>
      <w:r w:rsidRPr="00A86867">
        <w:rPr>
          <w:rFonts w:ascii="Times New Roman" w:hAnsi="Times New Roman" w:cs="Times New Roman"/>
          <w:sz w:val="28"/>
        </w:rPr>
        <w:t xml:space="preserve"> пятиминутки чтения: урок по любому предмету начинается с того, что младшие школьники 5 минут читают свои книги;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«жужжащее чтение», когда все обучающиеся читают одновременно вполголоса, каждый со своей скоростью;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игра «Прятки»: ведущий начинает читать текст с любого места, называя только страницу, остальные должны найти и подстроиться под чтение ведущего;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игра «Догонялки»: вверху над текстом кладется лист бумаги, который передвигается вниз по странице, ученик должен успеть охватить глазом всю строку, пока лист ее не закрыл, и прочитать;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«Кружки»: на доску вывешивается таблица из разноцветных кружков, расположенных в 3–4 ряда по 8 кружков в каждом. Дети называют цвета: с ускорением/через один кружок/через два кружка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«Кто быстрее»: на столе рассыпаны карточки с небольшими и средними по объему текстами, их больше, чем детей. Требуется найти в текстах заданное предложение, которое написано на доске. По команде «Начали!» каждый ученик берет текст и скользит по тексту в поисках данного предложения. Упражнение помогает в работе по расширению фиксационного поля, развитию смысловой догадки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«Угадай» предполагает антиципацию слов, предложений, пословиц, чтение текста, перекрытого полосками. Это упражнение способствует ускорению скорости чтения и углублению восприятия его содержания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«Буксир»: учитель читает текст, варьируя скорость чтения. Младшие школьники читают тот же текст, стараясь успевать за</w:t>
      </w:r>
      <w:r w:rsidR="00131D66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учителем. Проверка осуществляется путем внезапной остановки на каком–либо слове. Упражнение развивает скорость чтения, умение менять скорость в зависимости от содержания текста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«Молния»: данное упражнение повышает верхнюю границу индивидуального диапазона скорости; оно заключается в чередовании чтения в комфортном для детей режиме с чтением на максимально доступной каждому ученику скорости чтения вслух. Переход на чтение в максимально ускоренном темпе осуществляется по команде «Молния!»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упражнение «Финиш»: учитель указывает слово или предложение, до которого младшие школьники должны дочитать текст. Дочитав до нужного слова, обучающиеся поднимают руку. Упражнение развивает скорость чтения, внимание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131D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чтение различного рода пирамид: предполагает чтение слогов, записанных пирамидкой с фиксацией взгляда на средней линии или на цифре, которая стоит вместо линии. Материал дается от простого к сложному</w:t>
      </w:r>
      <w:r w:rsidR="0086447D" w:rsidRPr="00A86867">
        <w:rPr>
          <w:rFonts w:ascii="Times New Roman" w:hAnsi="Times New Roman" w:cs="Times New Roman"/>
          <w:sz w:val="28"/>
        </w:rPr>
        <w:t>;</w:t>
      </w:r>
    </w:p>
    <w:p w:rsidR="00353C66" w:rsidRPr="00A86867" w:rsidRDefault="00353C66" w:rsidP="00131D6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чтение слов, отличающихся одной буквой</w:t>
      </w:r>
      <w:r w:rsidR="00C80BBD" w:rsidRPr="00A86867">
        <w:rPr>
          <w:rFonts w:ascii="Times New Roman" w:hAnsi="Times New Roman" w:cs="Times New Roman"/>
          <w:sz w:val="28"/>
        </w:rPr>
        <w:t>.</w:t>
      </w:r>
    </w:p>
    <w:p w:rsidR="00353C66" w:rsidRPr="00AD6672" w:rsidRDefault="00930F6E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Помимо всего вышеперечисленного, для развития беглости чтения</w:t>
      </w:r>
      <w:r w:rsidR="0086447D" w:rsidRPr="00AD6672">
        <w:rPr>
          <w:rFonts w:ascii="Times New Roman" w:hAnsi="Times New Roman" w:cs="Times New Roman"/>
          <w:sz w:val="28"/>
        </w:rPr>
        <w:t xml:space="preserve"> на уроках литературного чтения</w:t>
      </w:r>
      <w:r w:rsidRPr="00AD6672">
        <w:rPr>
          <w:rFonts w:ascii="Times New Roman" w:hAnsi="Times New Roman" w:cs="Times New Roman"/>
          <w:sz w:val="28"/>
        </w:rPr>
        <w:t xml:space="preserve"> необходимо реализовывать следующие условия: </w:t>
      </w:r>
      <w:r w:rsidR="00353C66" w:rsidRPr="00AD6672">
        <w:rPr>
          <w:rFonts w:ascii="Times New Roman" w:hAnsi="Times New Roman" w:cs="Times New Roman"/>
          <w:sz w:val="28"/>
        </w:rPr>
        <w:t>чтобы текст, предлагаемый на уроке, читался всеми; чтобы к нему возвращались неоднократно; чтобы у школьника не пропадал к нему интерес на протяжении всего урока. Для этой цели каждое повторное чтение сопровождается сменой заданий</w:t>
      </w:r>
      <w:r w:rsidR="00C80BBD" w:rsidRPr="00AD6672">
        <w:rPr>
          <w:rFonts w:ascii="Times New Roman" w:hAnsi="Times New Roman" w:cs="Times New Roman"/>
          <w:sz w:val="28"/>
        </w:rPr>
        <w:t xml:space="preserve"> к тексту </w:t>
      </w:r>
      <w:r w:rsidR="00353C66" w:rsidRPr="00AD6672">
        <w:rPr>
          <w:rFonts w:ascii="Times New Roman" w:hAnsi="Times New Roman" w:cs="Times New Roman"/>
          <w:sz w:val="28"/>
        </w:rPr>
        <w:t>[16].</w:t>
      </w:r>
    </w:p>
    <w:p w:rsidR="0051251C" w:rsidRPr="00AD6672" w:rsidRDefault="00353C66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Таким образом, можно сдел</w:t>
      </w:r>
      <w:r w:rsidR="00AF2E7C" w:rsidRPr="00AD6672">
        <w:rPr>
          <w:rFonts w:ascii="Times New Roman" w:hAnsi="Times New Roman" w:cs="Times New Roman"/>
          <w:sz w:val="28"/>
        </w:rPr>
        <w:t>ать вывод о том, что системное</w:t>
      </w:r>
      <w:r w:rsidRPr="00AD6672">
        <w:rPr>
          <w:rFonts w:ascii="Times New Roman" w:hAnsi="Times New Roman" w:cs="Times New Roman"/>
          <w:sz w:val="28"/>
        </w:rPr>
        <w:t xml:space="preserve"> использование представленных приёмов</w:t>
      </w:r>
      <w:r w:rsidR="00930F6E" w:rsidRPr="00AD6672">
        <w:rPr>
          <w:rFonts w:ascii="Times New Roman" w:hAnsi="Times New Roman" w:cs="Times New Roman"/>
          <w:sz w:val="28"/>
        </w:rPr>
        <w:t xml:space="preserve"> и условий,</w:t>
      </w:r>
      <w:r w:rsidRPr="00AD6672">
        <w:rPr>
          <w:rFonts w:ascii="Times New Roman" w:hAnsi="Times New Roman" w:cs="Times New Roman"/>
          <w:sz w:val="28"/>
        </w:rPr>
        <w:t xml:space="preserve"> позволит значительно повысить технических уровень беглости чтения младших школьников.</w:t>
      </w:r>
    </w:p>
    <w:p w:rsidR="00131D66" w:rsidRDefault="00131D66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bookmarkStart w:id="6" w:name="_Hlk40612561"/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3F5C05" w:rsidRPr="00A86867" w:rsidRDefault="006B5ECD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86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686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F5C05" w:rsidRPr="00A86867">
        <w:rPr>
          <w:rFonts w:ascii="Times New Roman" w:hAnsi="Times New Roman" w:cs="Times New Roman"/>
          <w:b/>
          <w:bCs/>
          <w:sz w:val="28"/>
          <w:szCs w:val="28"/>
        </w:rPr>
        <w:t>Экспериментальная работа по развитию беглости чтения</w:t>
      </w:r>
      <w:r w:rsidR="00AD6672" w:rsidRPr="00A86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5C05" w:rsidRPr="00A86867">
        <w:rPr>
          <w:rFonts w:ascii="Times New Roman" w:hAnsi="Times New Roman" w:cs="Times New Roman"/>
          <w:b/>
          <w:bCs/>
          <w:sz w:val="28"/>
          <w:szCs w:val="28"/>
        </w:rPr>
        <w:t>младших школьников</w:t>
      </w:r>
    </w:p>
    <w:bookmarkEnd w:id="6"/>
    <w:p w:rsidR="00C171A4" w:rsidRPr="00A86867" w:rsidRDefault="00C171A4" w:rsidP="006B5ECD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5C05" w:rsidRPr="00A86867" w:rsidRDefault="006B5ECD" w:rsidP="006B5EC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867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Pr="00A8686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F5C05" w:rsidRPr="00A86867">
        <w:rPr>
          <w:rFonts w:ascii="Times New Roman" w:hAnsi="Times New Roman" w:cs="Times New Roman"/>
          <w:b/>
          <w:bCs/>
          <w:sz w:val="28"/>
          <w:szCs w:val="28"/>
        </w:rPr>
        <w:t>Диагностика уровня беглости чтения на констатирующем этапе эксперимента</w:t>
      </w:r>
    </w:p>
    <w:p w:rsidR="00C171A4" w:rsidRPr="00AD6672" w:rsidRDefault="00C171A4" w:rsidP="006B5ECD">
      <w:pPr>
        <w:pStyle w:val="a5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171A4" w:rsidRPr="00AD6672" w:rsidRDefault="00C171A4" w:rsidP="006B5ECD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>Экспериментальная работа</w:t>
      </w:r>
      <w:r w:rsidR="00C80BBD" w:rsidRPr="00AD6672">
        <w:rPr>
          <w:rFonts w:eastAsiaTheme="minorHAnsi"/>
          <w:sz w:val="28"/>
          <w:szCs w:val="22"/>
          <w:lang w:eastAsia="en-US"/>
        </w:rPr>
        <w:t xml:space="preserve"> по</w:t>
      </w:r>
      <w:r w:rsidRPr="00AD6672">
        <w:rPr>
          <w:rFonts w:eastAsiaTheme="minorHAnsi"/>
          <w:sz w:val="28"/>
          <w:szCs w:val="22"/>
          <w:lang w:eastAsia="en-US"/>
        </w:rPr>
        <w:t xml:space="preserve"> проблеме формирования беглости чтения младших школьников, осуществлялась в три этапа на базе </w:t>
      </w:r>
      <w:r w:rsidR="007309ED" w:rsidRPr="00AD6672">
        <w:rPr>
          <w:rFonts w:eastAsiaTheme="minorHAnsi"/>
          <w:sz w:val="28"/>
          <w:szCs w:val="22"/>
          <w:lang w:eastAsia="en-US"/>
        </w:rPr>
        <w:t>МБОУ СОШ № 5 г.</w:t>
      </w:r>
      <w:r w:rsidR="00A86867">
        <w:rPr>
          <w:rFonts w:eastAsiaTheme="minorHAnsi"/>
          <w:sz w:val="28"/>
          <w:szCs w:val="22"/>
          <w:lang w:eastAsia="en-US"/>
        </w:rPr>
        <w:t> </w:t>
      </w:r>
      <w:r w:rsidR="007309ED" w:rsidRPr="00AD6672">
        <w:rPr>
          <w:rFonts w:eastAsiaTheme="minorHAnsi"/>
          <w:sz w:val="28"/>
          <w:szCs w:val="22"/>
          <w:lang w:eastAsia="en-US"/>
        </w:rPr>
        <w:t>Краснодара. В э</w:t>
      </w:r>
      <w:r w:rsidR="006660BD" w:rsidRPr="00AD6672">
        <w:rPr>
          <w:rFonts w:eastAsiaTheme="minorHAnsi"/>
          <w:sz w:val="28"/>
          <w:szCs w:val="22"/>
          <w:lang w:eastAsia="en-US"/>
        </w:rPr>
        <w:t>к</w:t>
      </w:r>
      <w:r w:rsidR="007309ED" w:rsidRPr="00AD6672">
        <w:rPr>
          <w:rFonts w:eastAsiaTheme="minorHAnsi"/>
          <w:sz w:val="28"/>
          <w:szCs w:val="22"/>
          <w:lang w:eastAsia="en-US"/>
        </w:rPr>
        <w:t xml:space="preserve">сперименте участвовали </w:t>
      </w:r>
      <w:r w:rsidR="001C7A21" w:rsidRPr="00AD6672">
        <w:rPr>
          <w:rFonts w:eastAsiaTheme="minorHAnsi"/>
          <w:sz w:val="28"/>
          <w:szCs w:val="22"/>
          <w:lang w:eastAsia="en-US"/>
        </w:rPr>
        <w:t>2</w:t>
      </w:r>
      <w:r w:rsidRPr="00AD6672">
        <w:rPr>
          <w:rFonts w:eastAsiaTheme="minorHAnsi"/>
          <w:sz w:val="28"/>
          <w:szCs w:val="22"/>
          <w:lang w:eastAsia="en-US"/>
        </w:rPr>
        <w:t xml:space="preserve"> «Г» </w:t>
      </w:r>
      <w:r w:rsidR="007309ED" w:rsidRPr="00AD6672">
        <w:rPr>
          <w:rFonts w:eastAsiaTheme="minorHAnsi"/>
          <w:sz w:val="28"/>
          <w:szCs w:val="22"/>
          <w:lang w:eastAsia="en-US"/>
        </w:rPr>
        <w:t>экспериментальный</w:t>
      </w:r>
      <w:r w:rsidR="00C16408" w:rsidRPr="00AD6672">
        <w:rPr>
          <w:rFonts w:eastAsiaTheme="minorHAnsi"/>
          <w:sz w:val="28"/>
          <w:szCs w:val="22"/>
          <w:lang w:eastAsia="en-US"/>
        </w:rPr>
        <w:t xml:space="preserve"> </w:t>
      </w:r>
      <w:r w:rsidRPr="00AD6672">
        <w:rPr>
          <w:rFonts w:eastAsiaTheme="minorHAnsi"/>
          <w:sz w:val="28"/>
          <w:szCs w:val="22"/>
          <w:lang w:eastAsia="en-US"/>
        </w:rPr>
        <w:t xml:space="preserve">и </w:t>
      </w:r>
      <w:r w:rsidR="001C7A21" w:rsidRPr="00AD6672">
        <w:rPr>
          <w:rFonts w:eastAsiaTheme="minorHAnsi"/>
          <w:sz w:val="28"/>
          <w:szCs w:val="22"/>
          <w:lang w:eastAsia="en-US"/>
        </w:rPr>
        <w:t>2</w:t>
      </w:r>
      <w:r w:rsidRPr="00AD6672">
        <w:rPr>
          <w:rFonts w:eastAsiaTheme="minorHAnsi"/>
          <w:sz w:val="28"/>
          <w:szCs w:val="22"/>
          <w:lang w:eastAsia="en-US"/>
        </w:rPr>
        <w:t xml:space="preserve"> «В» </w:t>
      </w:r>
      <w:r w:rsidR="007309ED" w:rsidRPr="00AD6672">
        <w:rPr>
          <w:rFonts w:eastAsiaTheme="minorHAnsi"/>
          <w:sz w:val="28"/>
          <w:szCs w:val="22"/>
          <w:lang w:eastAsia="en-US"/>
        </w:rPr>
        <w:t>контрольный</w:t>
      </w:r>
      <w:r w:rsidR="00C16408" w:rsidRPr="00AD6672">
        <w:rPr>
          <w:rFonts w:eastAsiaTheme="minorHAnsi"/>
          <w:sz w:val="28"/>
          <w:szCs w:val="22"/>
          <w:lang w:eastAsia="en-US"/>
        </w:rPr>
        <w:t xml:space="preserve"> </w:t>
      </w:r>
      <w:r w:rsidRPr="00AD6672">
        <w:rPr>
          <w:rFonts w:eastAsiaTheme="minorHAnsi"/>
          <w:sz w:val="28"/>
          <w:szCs w:val="22"/>
          <w:lang w:eastAsia="en-US"/>
        </w:rPr>
        <w:t>класс</w:t>
      </w:r>
      <w:r w:rsidR="006660BD" w:rsidRPr="00AD6672">
        <w:rPr>
          <w:rFonts w:eastAsiaTheme="minorHAnsi"/>
          <w:sz w:val="28"/>
          <w:szCs w:val="22"/>
          <w:lang w:eastAsia="en-US"/>
        </w:rPr>
        <w:t>ы.</w:t>
      </w:r>
    </w:p>
    <w:p w:rsidR="00C171A4" w:rsidRPr="00AD6672" w:rsidRDefault="00C171A4" w:rsidP="006B5ECD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>На констатирующем этапе эксперимента (</w:t>
      </w:r>
      <w:r w:rsidR="00DF7CCA" w:rsidRPr="00AD6672">
        <w:rPr>
          <w:rFonts w:eastAsiaTheme="minorHAnsi"/>
          <w:sz w:val="28"/>
          <w:szCs w:val="22"/>
          <w:lang w:eastAsia="en-US"/>
        </w:rPr>
        <w:t>октябрь</w:t>
      </w:r>
      <w:r w:rsidRPr="00AD6672">
        <w:rPr>
          <w:rFonts w:eastAsiaTheme="minorHAnsi"/>
          <w:sz w:val="28"/>
          <w:szCs w:val="22"/>
          <w:lang w:eastAsia="en-US"/>
        </w:rPr>
        <w:t xml:space="preserve"> 2019 г.) </w:t>
      </w:r>
      <w:r w:rsidR="001059B8" w:rsidRPr="00AD6672">
        <w:rPr>
          <w:rFonts w:eastAsiaTheme="minorHAnsi"/>
          <w:sz w:val="28"/>
          <w:szCs w:val="22"/>
          <w:lang w:eastAsia="en-US"/>
        </w:rPr>
        <w:t xml:space="preserve">в этих классах </w:t>
      </w:r>
      <w:r w:rsidRPr="00AD6672">
        <w:rPr>
          <w:rFonts w:eastAsiaTheme="minorHAnsi"/>
          <w:sz w:val="28"/>
          <w:szCs w:val="22"/>
          <w:lang w:eastAsia="en-US"/>
        </w:rPr>
        <w:t>выявлялся исходный уровень беглости чтения младших школьников.</w:t>
      </w:r>
    </w:p>
    <w:p w:rsidR="00C171A4" w:rsidRPr="00AD6672" w:rsidRDefault="00C171A4" w:rsidP="006B5ECD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>На формирующем этапе</w:t>
      </w:r>
      <w:r w:rsidR="00C16408" w:rsidRPr="00AD6672">
        <w:rPr>
          <w:rFonts w:eastAsiaTheme="minorHAnsi"/>
          <w:sz w:val="28"/>
          <w:szCs w:val="22"/>
          <w:lang w:eastAsia="en-US"/>
        </w:rPr>
        <w:t xml:space="preserve"> </w:t>
      </w:r>
      <w:r w:rsidR="001059B8" w:rsidRPr="00AD6672">
        <w:rPr>
          <w:rFonts w:eastAsiaTheme="minorHAnsi"/>
          <w:sz w:val="28"/>
          <w:szCs w:val="22"/>
          <w:lang w:eastAsia="en-US"/>
        </w:rPr>
        <w:t>эксперимента</w:t>
      </w:r>
      <w:r w:rsidRPr="00AD6672">
        <w:rPr>
          <w:rFonts w:eastAsiaTheme="minorHAnsi"/>
          <w:sz w:val="28"/>
          <w:szCs w:val="22"/>
          <w:lang w:eastAsia="en-US"/>
        </w:rPr>
        <w:t xml:space="preserve"> (</w:t>
      </w:r>
      <w:r w:rsidR="00C80BBD" w:rsidRPr="00AD6672">
        <w:rPr>
          <w:rFonts w:eastAsiaTheme="minorHAnsi"/>
          <w:sz w:val="28"/>
          <w:szCs w:val="22"/>
          <w:lang w:eastAsia="en-US"/>
        </w:rPr>
        <w:t xml:space="preserve">ноябрь </w:t>
      </w:r>
      <w:r w:rsidRPr="00AD6672">
        <w:rPr>
          <w:rFonts w:eastAsiaTheme="minorHAnsi"/>
          <w:sz w:val="28"/>
          <w:szCs w:val="22"/>
          <w:lang w:eastAsia="en-US"/>
        </w:rPr>
        <w:t xml:space="preserve">2019 – апрель 2020 г.) реализовывалась </w:t>
      </w:r>
      <w:r w:rsidR="001059B8" w:rsidRPr="00AD6672">
        <w:rPr>
          <w:rFonts w:eastAsiaTheme="minorHAnsi"/>
          <w:sz w:val="28"/>
          <w:szCs w:val="22"/>
          <w:lang w:eastAsia="en-US"/>
        </w:rPr>
        <w:t xml:space="preserve">разработанная в исследовании </w:t>
      </w:r>
      <w:r w:rsidRPr="00AD6672">
        <w:rPr>
          <w:rFonts w:eastAsiaTheme="minorHAnsi"/>
          <w:sz w:val="28"/>
          <w:szCs w:val="22"/>
          <w:lang w:eastAsia="en-US"/>
        </w:rPr>
        <w:t>система формирования беглости учащихся начальной школы.</w:t>
      </w:r>
    </w:p>
    <w:p w:rsidR="00C171A4" w:rsidRPr="00AD6672" w:rsidRDefault="00C171A4" w:rsidP="006B5ECD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D6672">
        <w:rPr>
          <w:rFonts w:eastAsiaTheme="minorHAnsi"/>
          <w:sz w:val="28"/>
          <w:szCs w:val="22"/>
          <w:lang w:eastAsia="en-US"/>
        </w:rPr>
        <w:t xml:space="preserve">На контрольном этапе </w:t>
      </w:r>
      <w:r w:rsidR="001059B8" w:rsidRPr="00AD6672">
        <w:rPr>
          <w:rFonts w:eastAsiaTheme="minorHAnsi"/>
          <w:sz w:val="28"/>
          <w:szCs w:val="22"/>
          <w:lang w:eastAsia="en-US"/>
        </w:rPr>
        <w:t xml:space="preserve">эксперимента </w:t>
      </w:r>
      <w:r w:rsidRPr="00AD6672">
        <w:rPr>
          <w:rFonts w:eastAsiaTheme="minorHAnsi"/>
          <w:sz w:val="28"/>
          <w:szCs w:val="22"/>
          <w:lang w:eastAsia="en-US"/>
        </w:rPr>
        <w:t>(</w:t>
      </w:r>
      <w:r w:rsidR="001059B8" w:rsidRPr="00AD6672">
        <w:rPr>
          <w:rFonts w:eastAsiaTheme="minorHAnsi"/>
          <w:sz w:val="28"/>
          <w:szCs w:val="22"/>
          <w:lang w:eastAsia="en-US"/>
        </w:rPr>
        <w:t>май</w:t>
      </w:r>
      <w:r w:rsidRPr="00AD6672">
        <w:rPr>
          <w:rFonts w:eastAsiaTheme="minorHAnsi"/>
          <w:sz w:val="28"/>
          <w:szCs w:val="22"/>
          <w:lang w:eastAsia="en-US"/>
        </w:rPr>
        <w:t xml:space="preserve"> 2020 г.) была проведена контрольная диагностика уровня сформированности беглости чтения младших школьников.</w:t>
      </w:r>
    </w:p>
    <w:p w:rsidR="00B70B6E" w:rsidRPr="00AD6672" w:rsidRDefault="00B70B6E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Цель констатирующего этапа эксперимента – выявить исходный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 xml:space="preserve">уровень беглости чтения у младших школьников. На формирующем этапе </w:t>
      </w:r>
      <w:r w:rsidR="001059B8" w:rsidRPr="00AD6672">
        <w:rPr>
          <w:rFonts w:ascii="Times New Roman" w:hAnsi="Times New Roman" w:cs="Times New Roman"/>
          <w:sz w:val="28"/>
        </w:rPr>
        <w:t>эксперимента</w:t>
      </w:r>
      <w:r w:rsidRPr="00AD6672">
        <w:rPr>
          <w:rFonts w:ascii="Times New Roman" w:hAnsi="Times New Roman" w:cs="Times New Roman"/>
          <w:sz w:val="28"/>
        </w:rPr>
        <w:t xml:space="preserve"> была проверена выдвинутая гипотеза, на уроках чтения была реализована система приемов по развитию беглости чтения у детей младшего школьного возраста. Цель контрольного этапа </w:t>
      </w:r>
      <w:r w:rsidR="001059B8" w:rsidRPr="00AD6672">
        <w:rPr>
          <w:rFonts w:ascii="Times New Roman" w:hAnsi="Times New Roman" w:cs="Times New Roman"/>
          <w:sz w:val="28"/>
        </w:rPr>
        <w:t xml:space="preserve">эксперимента </w:t>
      </w:r>
      <w:r w:rsidRPr="00AD6672">
        <w:rPr>
          <w:rFonts w:ascii="Times New Roman" w:hAnsi="Times New Roman" w:cs="Times New Roman"/>
          <w:sz w:val="28"/>
        </w:rPr>
        <w:t>– доказать эффективность проделанной работы, обобщить результаты, сделать выводы.</w:t>
      </w:r>
    </w:p>
    <w:p w:rsidR="00930F6E" w:rsidRPr="006B5ECD" w:rsidRDefault="001059B8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bookmarkStart w:id="7" w:name="_Hlk40613082"/>
      <w:r w:rsidRPr="00AD6672">
        <w:rPr>
          <w:rFonts w:ascii="Times New Roman" w:hAnsi="Times New Roman" w:cs="Times New Roman"/>
          <w:sz w:val="28"/>
        </w:rPr>
        <w:t>Для диагностики</w:t>
      </w:r>
      <w:r w:rsidR="00C80BBD" w:rsidRPr="00AD6672">
        <w:rPr>
          <w:rFonts w:ascii="Times New Roman" w:hAnsi="Times New Roman" w:cs="Times New Roman"/>
          <w:sz w:val="28"/>
        </w:rPr>
        <w:t xml:space="preserve"> уровня беглости</w:t>
      </w:r>
      <w:r w:rsidRPr="00AD6672">
        <w:rPr>
          <w:rFonts w:ascii="Times New Roman" w:hAnsi="Times New Roman" w:cs="Times New Roman"/>
          <w:sz w:val="28"/>
        </w:rPr>
        <w:t xml:space="preserve"> чтения</w:t>
      </w:r>
      <w:r w:rsidR="00C80BBD" w:rsidRPr="00AD6672">
        <w:rPr>
          <w:rFonts w:ascii="Times New Roman" w:hAnsi="Times New Roman" w:cs="Times New Roman"/>
          <w:sz w:val="28"/>
        </w:rPr>
        <w:t xml:space="preserve"> учащихся этих классов</w:t>
      </w:r>
      <w:r w:rsidRPr="00AD6672">
        <w:rPr>
          <w:rFonts w:ascii="Times New Roman" w:hAnsi="Times New Roman" w:cs="Times New Roman"/>
          <w:sz w:val="28"/>
        </w:rPr>
        <w:t xml:space="preserve"> была использована традиционная в начальной школе методика измерения техники чтения.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B70B6E" w:rsidRPr="00AD6672">
        <w:rPr>
          <w:rFonts w:ascii="Times New Roman" w:hAnsi="Times New Roman" w:cs="Times New Roman"/>
          <w:sz w:val="28"/>
        </w:rPr>
        <w:t xml:space="preserve">Для </w:t>
      </w:r>
      <w:r w:rsidRPr="00AD6672">
        <w:rPr>
          <w:rFonts w:ascii="Times New Roman" w:hAnsi="Times New Roman" w:cs="Times New Roman"/>
          <w:sz w:val="28"/>
        </w:rPr>
        <w:t>этого</w:t>
      </w:r>
      <w:r w:rsidR="00B70B6E" w:rsidRPr="00AD6672">
        <w:rPr>
          <w:rFonts w:ascii="Times New Roman" w:hAnsi="Times New Roman" w:cs="Times New Roman"/>
          <w:sz w:val="28"/>
        </w:rPr>
        <w:t xml:space="preserve"> понадобилось следующее оборудование: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B70B6E" w:rsidRPr="00AD6672">
        <w:rPr>
          <w:rFonts w:ascii="Times New Roman" w:hAnsi="Times New Roman" w:cs="Times New Roman"/>
          <w:sz w:val="28"/>
        </w:rPr>
        <w:t>секундомер</w:t>
      </w:r>
      <w:r w:rsidRPr="00AD6672">
        <w:rPr>
          <w:rFonts w:ascii="Times New Roman" w:hAnsi="Times New Roman" w:cs="Times New Roman"/>
          <w:sz w:val="28"/>
        </w:rPr>
        <w:t xml:space="preserve"> и </w:t>
      </w:r>
      <w:r w:rsidR="00214702" w:rsidRPr="00AD6672">
        <w:rPr>
          <w:rFonts w:ascii="Times New Roman" w:hAnsi="Times New Roman" w:cs="Times New Roman"/>
          <w:sz w:val="28"/>
        </w:rPr>
        <w:t>карт</w:t>
      </w:r>
      <w:r w:rsidR="00C80BBD" w:rsidRPr="00AD6672">
        <w:rPr>
          <w:rFonts w:ascii="Times New Roman" w:hAnsi="Times New Roman" w:cs="Times New Roman"/>
          <w:sz w:val="28"/>
        </w:rPr>
        <w:t>а</w:t>
      </w:r>
      <w:r w:rsidR="00214702" w:rsidRPr="00AD6672">
        <w:rPr>
          <w:rFonts w:ascii="Times New Roman" w:hAnsi="Times New Roman" w:cs="Times New Roman"/>
          <w:sz w:val="28"/>
        </w:rPr>
        <w:t xml:space="preserve"> для диагностики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C80BBD" w:rsidRPr="00AD6672">
        <w:rPr>
          <w:rFonts w:ascii="Times New Roman" w:hAnsi="Times New Roman" w:cs="Times New Roman"/>
          <w:sz w:val="28"/>
        </w:rPr>
        <w:t xml:space="preserve">работы </w:t>
      </w:r>
      <w:r w:rsidR="00B70B6E" w:rsidRPr="00AD6672">
        <w:rPr>
          <w:rFonts w:ascii="Times New Roman" w:hAnsi="Times New Roman" w:cs="Times New Roman"/>
          <w:sz w:val="28"/>
        </w:rPr>
        <w:t>с текстом для чтения на каждого ученика</w:t>
      </w:r>
      <w:bookmarkEnd w:id="7"/>
      <w:r w:rsidR="009A6B0D">
        <w:rPr>
          <w:rFonts w:ascii="Times New Roman" w:hAnsi="Times New Roman" w:cs="Times New Roman"/>
          <w:sz w:val="28"/>
        </w:rPr>
        <w:t>, которая представлена на рисунке 2.</w:t>
      </w:r>
      <w:r w:rsidR="006B5ECD">
        <w:rPr>
          <w:rFonts w:ascii="Times New Roman" w:hAnsi="Times New Roman" w:cs="Times New Roman"/>
          <w:sz w:val="28"/>
        </w:rPr>
        <w:t xml:space="preserve"> </w:t>
      </w:r>
    </w:p>
    <w:p w:rsidR="00B70B6E" w:rsidRPr="006B5ECD" w:rsidRDefault="00B70B6E" w:rsidP="00131D66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B70B6E" w:rsidRPr="00AD6672" w:rsidTr="00131D66">
        <w:tc>
          <w:tcPr>
            <w:tcW w:w="9456" w:type="dxa"/>
          </w:tcPr>
          <w:p w:rsidR="00B70B6E" w:rsidRPr="00AD6672" w:rsidRDefault="00B70B6E" w:rsidP="006B5ECD">
            <w:pPr>
              <w:widowControl w:val="0"/>
              <w:spacing w:line="340" w:lineRule="exact"/>
              <w:ind w:right="57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Ф.И.О. ученика______________________________________________</w:t>
            </w:r>
          </w:p>
          <w:p w:rsidR="00B70B6E" w:rsidRPr="00AD6672" w:rsidRDefault="00B70B6E" w:rsidP="006B5ECD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Дата _______________________________________________________</w:t>
            </w:r>
          </w:p>
          <w:p w:rsidR="00B70B6E" w:rsidRPr="00AD6672" w:rsidRDefault="00B70B6E" w:rsidP="006B5ECD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Время чтения _______________________________________________</w:t>
            </w:r>
          </w:p>
          <w:p w:rsidR="00B70B6E" w:rsidRPr="009A6B0D" w:rsidRDefault="00B70B6E" w:rsidP="00A86867">
            <w:pPr>
              <w:widowControl w:val="0"/>
              <w:spacing w:line="340" w:lineRule="exact"/>
              <w:ind w:right="5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86867">
              <w:rPr>
                <w:rFonts w:ascii="Times New Roman" w:hAnsi="Times New Roman" w:cs="Times New Roman"/>
                <w:bCs/>
                <w:sz w:val="24"/>
              </w:rPr>
              <w:t>Карась</w:t>
            </w:r>
          </w:p>
          <w:p w:rsidR="00B70B6E" w:rsidRPr="00AD6672" w:rsidRDefault="00B70B6E" w:rsidP="006B5ECD">
            <w:pPr>
              <w:widowControl w:val="0"/>
              <w:spacing w:line="340" w:lineRule="exact"/>
              <w:ind w:right="57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Карась – самая неприхотливая из всех наших рыб. Т</w:t>
            </w:r>
            <w:r w:rsidR="00DE1C5C" w:rsidRPr="00AD6672">
              <w:rPr>
                <w:rFonts w:ascii="Times New Roman" w:hAnsi="Times New Roman" w:cs="Times New Roman"/>
                <w:sz w:val="24"/>
              </w:rPr>
              <w:t>яжело</w:t>
            </w:r>
            <w:r w:rsidRPr="00AD6672">
              <w:rPr>
                <w:rFonts w:ascii="Times New Roman" w:hAnsi="Times New Roman" w:cs="Times New Roman"/>
                <w:sz w:val="24"/>
              </w:rPr>
              <w:t xml:space="preserve"> найти такой пруд, где не водились бы караси. Они водятся там, где не может существовать никакая другая рыба. Водятся даже в канавах! Больше всего любят караси такие места, где вода тиха</w:t>
            </w:r>
            <w:r w:rsidR="00DE1C5C" w:rsidRPr="00AD6672">
              <w:rPr>
                <w:rFonts w:ascii="Times New Roman" w:hAnsi="Times New Roman" w:cs="Times New Roman"/>
                <w:sz w:val="24"/>
              </w:rPr>
              <w:t>я</w:t>
            </w:r>
            <w:r w:rsidR="006B5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</w:rPr>
              <w:t xml:space="preserve">и дно покрыто тиной. </w:t>
            </w:r>
            <w:r w:rsidR="00DE1C5C" w:rsidRPr="00AD6672">
              <w:rPr>
                <w:rFonts w:ascii="Times New Roman" w:hAnsi="Times New Roman" w:cs="Times New Roman"/>
                <w:sz w:val="24"/>
              </w:rPr>
              <w:t>Именно в</w:t>
            </w:r>
            <w:r w:rsidRPr="00AD6672">
              <w:rPr>
                <w:rFonts w:ascii="Times New Roman" w:hAnsi="Times New Roman" w:cs="Times New Roman"/>
                <w:sz w:val="24"/>
              </w:rPr>
              <w:t xml:space="preserve"> тине караси добывают себе разные гниющие вещества, червей и личинок. У карася нет зубов на челюстях, только в горле у него есть несколько крупных зубов. Карась не</w:t>
            </w:r>
            <w:r w:rsidR="00DE1C5C" w:rsidRPr="00AD6672">
              <w:rPr>
                <w:rFonts w:ascii="Times New Roman" w:hAnsi="Times New Roman" w:cs="Times New Roman"/>
                <w:sz w:val="24"/>
              </w:rPr>
              <w:t xml:space="preserve"> хищная рыба, как щука и окунь, поэтому не</w:t>
            </w:r>
            <w:r w:rsidRPr="00AD6672">
              <w:rPr>
                <w:rFonts w:ascii="Times New Roman" w:hAnsi="Times New Roman" w:cs="Times New Roman"/>
                <w:sz w:val="24"/>
              </w:rPr>
              <w:t xml:space="preserve"> ест никаких других рыбок. Зарывшись наполовину в тинистую грязь</w:t>
            </w:r>
            <w:r w:rsidR="006B5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</w:rPr>
              <w:t>и выставив из неё только один хвост, он копается в ней целый день и на</w:t>
            </w:r>
            <w:r w:rsidR="00DE1C5C" w:rsidRPr="00AD6672">
              <w:rPr>
                <w:rFonts w:ascii="Times New Roman" w:hAnsi="Times New Roman" w:cs="Times New Roman"/>
                <w:sz w:val="24"/>
              </w:rPr>
              <w:t>полняет</w:t>
            </w:r>
            <w:r w:rsidRPr="00AD6672">
              <w:rPr>
                <w:rFonts w:ascii="Times New Roman" w:hAnsi="Times New Roman" w:cs="Times New Roman"/>
                <w:sz w:val="24"/>
              </w:rPr>
              <w:t xml:space="preserve"> ею свой желудок; больше ему ничего не надо. Только по вечерам и ночам карась вылезает из грязи, поднимается на поверхность и подплывает к берегу, чтобы полакомиться молодыми ростками камыша и листочками плавучей травы. Так проводят караси тёплое время года.</w:t>
            </w:r>
          </w:p>
          <w:p w:rsidR="00B70B6E" w:rsidRPr="00AD6672" w:rsidRDefault="00B70B6E" w:rsidP="006B5ECD">
            <w:pPr>
              <w:pStyle w:val="a5"/>
              <w:widowControl w:val="0"/>
              <w:spacing w:line="340" w:lineRule="exact"/>
              <w:ind w:left="0" w:right="57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70B6E" w:rsidRPr="009A6B0D" w:rsidRDefault="00B70B6E" w:rsidP="006B5ECD">
            <w:pPr>
              <w:pStyle w:val="a5"/>
              <w:widowControl w:val="0"/>
              <w:spacing w:line="340" w:lineRule="exact"/>
              <w:ind w:left="0" w:right="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9A6B0D">
              <w:rPr>
                <w:rFonts w:ascii="Times New Roman" w:hAnsi="Times New Roman" w:cs="Times New Roman"/>
                <w:bCs/>
                <w:sz w:val="24"/>
              </w:rPr>
              <w:t>Вопросы к тексту:</w:t>
            </w:r>
          </w:p>
          <w:p w:rsidR="00FD44AA" w:rsidRPr="00AD6672" w:rsidRDefault="00FD44AA" w:rsidP="006B5ECD">
            <w:pPr>
              <w:pStyle w:val="a5"/>
              <w:widowControl w:val="0"/>
              <w:spacing w:line="340" w:lineRule="exact"/>
              <w:ind w:left="0" w:right="5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70B6E" w:rsidRPr="00AD6672" w:rsidRDefault="00B70B6E" w:rsidP="006B5ECD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Где могут водиться караси?</w:t>
            </w:r>
          </w:p>
          <w:p w:rsidR="00B70B6E" w:rsidRPr="00AD6672" w:rsidRDefault="00B70B6E" w:rsidP="006B5ECD">
            <w:pPr>
              <w:widowControl w:val="0"/>
              <w:shd w:val="clear" w:color="auto" w:fill="FFFFFF"/>
              <w:spacing w:line="340" w:lineRule="exact"/>
              <w:ind w:left="720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 w:rsidR="00A86867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B70B6E" w:rsidRPr="00AD6672" w:rsidRDefault="00B70B6E" w:rsidP="006B5ECD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Какие места больше всего любят караси?</w:t>
            </w:r>
          </w:p>
          <w:p w:rsidR="00FD44AA" w:rsidRPr="00AD6672" w:rsidRDefault="00FD44AA" w:rsidP="006B5ECD">
            <w:pPr>
              <w:widowControl w:val="0"/>
              <w:shd w:val="clear" w:color="auto" w:fill="FFFFFF"/>
              <w:spacing w:line="340" w:lineRule="exact"/>
              <w:ind w:left="720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 w:rsidR="006B5ECD">
              <w:rPr>
                <w:rFonts w:ascii="Times New Roman" w:hAnsi="Times New Roman" w:cs="Times New Roman"/>
                <w:sz w:val="24"/>
              </w:rPr>
              <w:t>___</w:t>
            </w:r>
            <w:r w:rsidR="00A86867">
              <w:rPr>
                <w:rFonts w:ascii="Times New Roman" w:hAnsi="Times New Roman" w:cs="Times New Roman"/>
                <w:sz w:val="24"/>
              </w:rPr>
              <w:t>___________________________</w:t>
            </w:r>
          </w:p>
          <w:p w:rsidR="00B70B6E" w:rsidRPr="00AD6672" w:rsidRDefault="00B70B6E" w:rsidP="006B5ECD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Что добывают себе караси в тине?</w:t>
            </w:r>
          </w:p>
          <w:p w:rsidR="00FD44AA" w:rsidRPr="00AD6672" w:rsidRDefault="00FD44AA" w:rsidP="006B5ECD">
            <w:pPr>
              <w:widowControl w:val="0"/>
              <w:shd w:val="clear" w:color="auto" w:fill="FFFFFF"/>
              <w:spacing w:line="340" w:lineRule="exact"/>
              <w:ind w:left="720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 w:rsidR="00A86867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B70B6E" w:rsidRPr="00AD6672" w:rsidRDefault="00B70B6E" w:rsidP="006B5ECD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В какое время суток караси вылезают из грязи?</w:t>
            </w:r>
          </w:p>
          <w:p w:rsidR="00FD44AA" w:rsidRPr="00AD6672" w:rsidRDefault="00FD44AA" w:rsidP="006B5ECD">
            <w:pPr>
              <w:widowControl w:val="0"/>
              <w:shd w:val="clear" w:color="auto" w:fill="FFFFFF"/>
              <w:spacing w:line="340" w:lineRule="exact"/>
              <w:ind w:left="720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 w:rsidR="00A86867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B70B6E" w:rsidRPr="00AD6672" w:rsidRDefault="00B70B6E" w:rsidP="006B5ECD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Для чего они поднимаются на поверхность и подплывают к берегу?</w:t>
            </w:r>
          </w:p>
          <w:p w:rsidR="00B70B6E" w:rsidRPr="00AD6672" w:rsidRDefault="00FD44AA" w:rsidP="006B5ECD">
            <w:pPr>
              <w:widowControl w:val="0"/>
              <w:shd w:val="clear" w:color="auto" w:fill="FFFFFF"/>
              <w:spacing w:line="340" w:lineRule="exact"/>
              <w:ind w:left="720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 w:rsidR="00A86867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FD44AA" w:rsidRPr="00AD6672" w:rsidRDefault="00FD44AA" w:rsidP="006B5ECD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</w:rPr>
            </w:pPr>
            <w:r w:rsidRPr="00AD6672">
              <w:rPr>
                <w:rFonts w:ascii="Times New Roman" w:hAnsi="Times New Roman" w:cs="Times New Roman"/>
                <w:sz w:val="24"/>
              </w:rPr>
              <w:t>Q = _____</w:t>
            </w:r>
            <w:r w:rsidR="00AD6672" w:rsidRPr="00AD66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</w:rPr>
              <w:t>K = ______</w:t>
            </w:r>
            <w:r w:rsidR="00AD6672" w:rsidRPr="00AD66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</w:rPr>
              <w:t>V = Q х K = ____________</w:t>
            </w:r>
          </w:p>
        </w:tc>
      </w:tr>
    </w:tbl>
    <w:p w:rsidR="00C171A4" w:rsidRDefault="00131D66" w:rsidP="00131D66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2 – </w:t>
      </w:r>
      <w:r w:rsidRPr="00AD6672">
        <w:rPr>
          <w:rFonts w:ascii="Times New Roman" w:hAnsi="Times New Roman" w:cs="Times New Roman"/>
          <w:sz w:val="28"/>
        </w:rPr>
        <w:t>Карта для диагностики беглости чтения учащихся</w:t>
      </w:r>
    </w:p>
    <w:p w:rsidR="00131D66" w:rsidRPr="00AD6672" w:rsidRDefault="00131D66" w:rsidP="00131D66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FD44AA" w:rsidRDefault="00FD44AA" w:rsidP="00131D66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bookmarkStart w:id="8" w:name="_Hlk40613164"/>
      <w:r w:rsidRPr="00AD6672">
        <w:rPr>
          <w:rFonts w:ascii="Times New Roman" w:hAnsi="Times New Roman" w:cs="Times New Roman"/>
          <w:sz w:val="28"/>
        </w:rPr>
        <w:t xml:space="preserve">Результаты </w:t>
      </w:r>
      <w:r w:rsidR="001059B8" w:rsidRPr="00AD6672">
        <w:rPr>
          <w:rFonts w:ascii="Times New Roman" w:hAnsi="Times New Roman" w:cs="Times New Roman"/>
          <w:sz w:val="28"/>
        </w:rPr>
        <w:t>диагностики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беглости чтения высчитывались по формуле:</w:t>
      </w:r>
    </w:p>
    <w:p w:rsidR="00FD44AA" w:rsidRPr="00A86867" w:rsidRDefault="00FD44AA" w:rsidP="006B5ECD">
      <w:pPr>
        <w:widowControl w:val="0"/>
        <w:spacing w:after="0" w:line="360" w:lineRule="auto"/>
        <w:ind w:right="57"/>
        <w:jc w:val="right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V = Q х K,</w:t>
      </w:r>
      <w:r w:rsidR="006B5ECD" w:rsidRPr="00A86867">
        <w:rPr>
          <w:rFonts w:ascii="Times New Roman" w:hAnsi="Times New Roman" w:cs="Times New Roman"/>
          <w:sz w:val="28"/>
        </w:rPr>
        <w:tab/>
      </w:r>
      <w:r w:rsidR="006B5ECD" w:rsidRPr="00A86867">
        <w:rPr>
          <w:rFonts w:ascii="Times New Roman" w:hAnsi="Times New Roman" w:cs="Times New Roman"/>
          <w:sz w:val="28"/>
        </w:rPr>
        <w:tab/>
      </w:r>
      <w:r w:rsidR="006B5ECD" w:rsidRPr="00A86867">
        <w:rPr>
          <w:rFonts w:ascii="Times New Roman" w:hAnsi="Times New Roman" w:cs="Times New Roman"/>
          <w:sz w:val="28"/>
        </w:rPr>
        <w:tab/>
      </w:r>
      <w:r w:rsidR="006B5ECD" w:rsidRPr="00A86867">
        <w:rPr>
          <w:rFonts w:ascii="Times New Roman" w:hAnsi="Times New Roman" w:cs="Times New Roman"/>
          <w:sz w:val="28"/>
        </w:rPr>
        <w:tab/>
      </w:r>
      <w:r w:rsidR="006B5ECD" w:rsidRPr="00A86867">
        <w:rPr>
          <w:rFonts w:ascii="Times New Roman" w:hAnsi="Times New Roman" w:cs="Times New Roman"/>
          <w:sz w:val="28"/>
        </w:rPr>
        <w:tab/>
      </w:r>
      <w:r w:rsidR="006B5ECD" w:rsidRPr="00A86867">
        <w:rPr>
          <w:rFonts w:ascii="Times New Roman" w:hAnsi="Times New Roman" w:cs="Times New Roman"/>
          <w:sz w:val="28"/>
        </w:rPr>
        <w:tab/>
        <w:t>(1)</w:t>
      </w:r>
    </w:p>
    <w:p w:rsidR="00FD44AA" w:rsidRPr="00AD6672" w:rsidRDefault="00FD44AA" w:rsidP="006B5ECD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где</w:t>
      </w:r>
      <w:r w:rsidR="001059B8" w:rsidRPr="00AD6672">
        <w:rPr>
          <w:rFonts w:ascii="Times New Roman" w:hAnsi="Times New Roman" w:cs="Times New Roman"/>
          <w:sz w:val="28"/>
        </w:rPr>
        <w:t>:</w:t>
      </w:r>
      <w:r w:rsidRPr="00AD6672">
        <w:rPr>
          <w:rFonts w:ascii="Times New Roman" w:hAnsi="Times New Roman" w:cs="Times New Roman"/>
          <w:sz w:val="28"/>
        </w:rPr>
        <w:t xml:space="preserve"> Q – это количество слов, прочитанных за 1 минуту, K – коэффициент понимания текста.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Коэффициент понимания текста высчитыва</w:t>
      </w:r>
      <w:r w:rsidR="008636A1" w:rsidRPr="00AD6672">
        <w:rPr>
          <w:rFonts w:ascii="Times New Roman" w:hAnsi="Times New Roman" w:cs="Times New Roman"/>
          <w:sz w:val="28"/>
        </w:rPr>
        <w:t>лся</w:t>
      </w:r>
      <w:r w:rsidRPr="00AD6672">
        <w:rPr>
          <w:rFonts w:ascii="Times New Roman" w:hAnsi="Times New Roman" w:cs="Times New Roman"/>
          <w:sz w:val="28"/>
        </w:rPr>
        <w:t xml:space="preserve"> так: за каждый верный ответ дается 0,2 балла (5 вопросов х 0,2 балла = 1 балл).</w:t>
      </w:r>
    </w:p>
    <w:p w:rsidR="003D1360" w:rsidRDefault="00FD44AA" w:rsidP="003D1360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bookmarkStart w:id="9" w:name="_Hlk40615071"/>
      <w:bookmarkEnd w:id="8"/>
      <w:r w:rsidRPr="00AD6672">
        <w:rPr>
          <w:rFonts w:ascii="Times New Roman" w:hAnsi="Times New Roman" w:cs="Times New Roman"/>
          <w:sz w:val="28"/>
        </w:rPr>
        <w:t xml:space="preserve">Данные констатирующего этапа </w:t>
      </w:r>
      <w:r w:rsidR="008636A1" w:rsidRPr="00AD6672">
        <w:rPr>
          <w:rFonts w:ascii="Times New Roman" w:hAnsi="Times New Roman" w:cs="Times New Roman"/>
          <w:sz w:val="28"/>
        </w:rPr>
        <w:t>эксперимента</w:t>
      </w:r>
      <w:r w:rsidRPr="00AD6672">
        <w:rPr>
          <w:rFonts w:ascii="Times New Roman" w:hAnsi="Times New Roman" w:cs="Times New Roman"/>
          <w:sz w:val="28"/>
        </w:rPr>
        <w:t xml:space="preserve"> рассчитывались с учетом следующих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уровней развития беглости чтения:</w:t>
      </w:r>
    </w:p>
    <w:p w:rsidR="003D1360" w:rsidRPr="00A86867" w:rsidRDefault="00B56CDA" w:rsidP="003D1360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пороговый: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если младший школьник читает от 25 до 39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(или менее 25) слов в минуту, демонстрирует побуквенное, отрывистое чтение, правильно отвечает менее чем на 3 вопроса по содержанию текста</w:t>
      </w:r>
      <w:r w:rsidR="003D1360" w:rsidRPr="00A86867">
        <w:rPr>
          <w:rFonts w:ascii="Times New Roman" w:hAnsi="Times New Roman" w:cs="Times New Roman"/>
          <w:sz w:val="28"/>
        </w:rPr>
        <w:t>;</w:t>
      </w:r>
    </w:p>
    <w:p w:rsidR="003D1360" w:rsidRPr="00A86867" w:rsidRDefault="002019BE" w:rsidP="003D1360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базовый</w:t>
      </w:r>
      <w:r w:rsidR="00FD44AA" w:rsidRPr="00A86867">
        <w:rPr>
          <w:rFonts w:ascii="Times New Roman" w:hAnsi="Times New Roman" w:cs="Times New Roman"/>
          <w:sz w:val="28"/>
        </w:rPr>
        <w:t>: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="00FD44AA" w:rsidRPr="00A86867">
        <w:rPr>
          <w:rFonts w:ascii="Times New Roman" w:hAnsi="Times New Roman" w:cs="Times New Roman"/>
          <w:sz w:val="28"/>
        </w:rPr>
        <w:t xml:space="preserve">если младший школьник читает от </w:t>
      </w:r>
      <w:r w:rsidR="00090BCB" w:rsidRPr="00A86867">
        <w:rPr>
          <w:rFonts w:ascii="Times New Roman" w:hAnsi="Times New Roman" w:cs="Times New Roman"/>
          <w:sz w:val="28"/>
        </w:rPr>
        <w:t>4</w:t>
      </w:r>
      <w:r w:rsidR="0049117E" w:rsidRPr="00A86867">
        <w:rPr>
          <w:rFonts w:ascii="Times New Roman" w:hAnsi="Times New Roman" w:cs="Times New Roman"/>
          <w:sz w:val="28"/>
        </w:rPr>
        <w:t>0</w:t>
      </w:r>
      <w:r w:rsidR="00FD44AA" w:rsidRPr="00A86867">
        <w:rPr>
          <w:rFonts w:ascii="Times New Roman" w:hAnsi="Times New Roman" w:cs="Times New Roman"/>
          <w:sz w:val="28"/>
        </w:rPr>
        <w:t xml:space="preserve"> до </w:t>
      </w:r>
      <w:r w:rsidR="0049117E" w:rsidRPr="00A86867">
        <w:rPr>
          <w:rFonts w:ascii="Times New Roman" w:hAnsi="Times New Roman" w:cs="Times New Roman"/>
          <w:sz w:val="28"/>
        </w:rPr>
        <w:t>55</w:t>
      </w:r>
      <w:r w:rsidR="00FD44AA" w:rsidRPr="00A86867">
        <w:rPr>
          <w:rFonts w:ascii="Times New Roman" w:hAnsi="Times New Roman" w:cs="Times New Roman"/>
          <w:sz w:val="28"/>
        </w:rPr>
        <w:t xml:space="preserve"> слов в минуту, демонстрирует слоговое, плавное чтение, правильно отвечает на 3 вопроса по содержанию текста;</w:t>
      </w:r>
    </w:p>
    <w:p w:rsidR="00FD44AA" w:rsidRPr="00A86867" w:rsidRDefault="00B56CDA" w:rsidP="003D1360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продвинутый: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если младший школьник читает более 55 слов в минуту, демонстрирует слоговое чтение с прочтением целых слов или чтение целыми словами, правильно отвечает на 4–5 вопросов по содержанию текста</w:t>
      </w:r>
      <w:r w:rsidR="003D1360" w:rsidRPr="00A86867">
        <w:rPr>
          <w:rFonts w:ascii="Times New Roman" w:hAnsi="Times New Roman" w:cs="Times New Roman"/>
          <w:sz w:val="28"/>
        </w:rPr>
        <w:t>.</w:t>
      </w:r>
      <w:r w:rsidR="006B5ECD" w:rsidRPr="00A86867">
        <w:rPr>
          <w:rFonts w:ascii="Times New Roman" w:hAnsi="Times New Roman" w:cs="Times New Roman"/>
          <w:sz w:val="28"/>
        </w:rPr>
        <w:t xml:space="preserve"> </w:t>
      </w:r>
    </w:p>
    <w:bookmarkEnd w:id="9"/>
    <w:p w:rsidR="003D1360" w:rsidRPr="00A86867" w:rsidRDefault="00FD44AA" w:rsidP="003D1360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 xml:space="preserve">Результаты развития беглости чтения у младших школьников </w:t>
      </w:r>
      <w:r w:rsidR="00CD4FCC" w:rsidRPr="00A86867">
        <w:rPr>
          <w:rFonts w:ascii="Times New Roman" w:hAnsi="Times New Roman" w:cs="Times New Roman"/>
          <w:sz w:val="28"/>
        </w:rPr>
        <w:t>во 2</w:t>
      </w:r>
      <w:r w:rsidRPr="00A86867">
        <w:rPr>
          <w:rFonts w:ascii="Times New Roman" w:hAnsi="Times New Roman" w:cs="Times New Roman"/>
          <w:sz w:val="28"/>
        </w:rPr>
        <w:t xml:space="preserve"> «В» контрольном классе на констатирующем этапе исследования таковы:</w:t>
      </w:r>
    </w:p>
    <w:p w:rsidR="003D1360" w:rsidRPr="00A86867" w:rsidRDefault="00B56CDA" w:rsidP="003D1360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19% младших школьников (6 человек) продемонстрировали пороговый уровень беглости чтения.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 xml:space="preserve">Темп чтения у этих детей составил </w:t>
      </w:r>
      <w:r w:rsidR="00A86867">
        <w:rPr>
          <w:rFonts w:ascii="Times New Roman" w:hAnsi="Times New Roman" w:cs="Times New Roman"/>
          <w:sz w:val="28"/>
        </w:rPr>
        <w:br/>
      </w:r>
      <w:r w:rsidRPr="00A86867">
        <w:rPr>
          <w:rFonts w:ascii="Times New Roman" w:hAnsi="Times New Roman" w:cs="Times New Roman"/>
          <w:sz w:val="28"/>
        </w:rPr>
        <w:t>от 25 до 29 слов в минуту. При измерении техники чтения младшие школьники демонстрировали побуквенное, отрывистое чтение</w:t>
      </w:r>
      <w:r w:rsidR="009A6B0D" w:rsidRPr="00A86867">
        <w:rPr>
          <w:rFonts w:ascii="Times New Roman" w:hAnsi="Times New Roman" w:cs="Times New Roman"/>
          <w:sz w:val="28"/>
        </w:rPr>
        <w:t>.</w:t>
      </w:r>
    </w:p>
    <w:p w:rsidR="003D1360" w:rsidRPr="00A86867" w:rsidRDefault="00FD44AA" w:rsidP="003D1360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 62%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(20 человек) учащихся был выявлен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="002019BE" w:rsidRPr="00A86867">
        <w:rPr>
          <w:rFonts w:ascii="Times New Roman" w:hAnsi="Times New Roman" w:cs="Times New Roman"/>
          <w:sz w:val="28"/>
        </w:rPr>
        <w:t>базовый</w:t>
      </w:r>
      <w:r w:rsidRPr="00A86867">
        <w:rPr>
          <w:rFonts w:ascii="Times New Roman" w:hAnsi="Times New Roman" w:cs="Times New Roman"/>
          <w:sz w:val="28"/>
        </w:rPr>
        <w:t xml:space="preserve"> уровень беглости чтения. Темп чтения у этих детей составил от </w:t>
      </w:r>
      <w:r w:rsidR="0049117E" w:rsidRPr="00A86867">
        <w:rPr>
          <w:rFonts w:ascii="Times New Roman" w:hAnsi="Times New Roman" w:cs="Times New Roman"/>
          <w:sz w:val="28"/>
        </w:rPr>
        <w:t>47</w:t>
      </w:r>
      <w:r w:rsidRPr="00A86867">
        <w:rPr>
          <w:rFonts w:ascii="Times New Roman" w:hAnsi="Times New Roman" w:cs="Times New Roman"/>
          <w:sz w:val="28"/>
        </w:rPr>
        <w:t xml:space="preserve"> до </w:t>
      </w:r>
      <w:r w:rsidR="0049117E" w:rsidRPr="00A86867">
        <w:rPr>
          <w:rFonts w:ascii="Times New Roman" w:hAnsi="Times New Roman" w:cs="Times New Roman"/>
          <w:sz w:val="28"/>
        </w:rPr>
        <w:t>54</w:t>
      </w:r>
      <w:r w:rsidRPr="00A86867">
        <w:rPr>
          <w:rFonts w:ascii="Times New Roman" w:hAnsi="Times New Roman" w:cs="Times New Roman"/>
          <w:sz w:val="28"/>
        </w:rPr>
        <w:t xml:space="preserve"> слов</w:t>
      </w:r>
      <w:r w:rsidR="009C0C71" w:rsidRPr="00A86867">
        <w:rPr>
          <w:rFonts w:ascii="Times New Roman" w:hAnsi="Times New Roman" w:cs="Times New Roman"/>
          <w:sz w:val="28"/>
        </w:rPr>
        <w:t>а</w:t>
      </w:r>
      <w:r w:rsidRPr="00A86867">
        <w:rPr>
          <w:rFonts w:ascii="Times New Roman" w:hAnsi="Times New Roman" w:cs="Times New Roman"/>
          <w:sz w:val="28"/>
        </w:rPr>
        <w:t xml:space="preserve"> в минуту. Дети читали по слогам, но плавно. Учащимися были допущены следующие ошибки: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E0AD8" w:rsidRPr="00A86867">
        <w:rPr>
          <w:rFonts w:ascii="Times New Roman" w:hAnsi="Times New Roman" w:cs="Times New Roman"/>
          <w:sz w:val="28"/>
        </w:rPr>
        <w:t>ти</w:t>
      </w:r>
      <w:r w:rsidR="008E0AD8" w:rsidRPr="00A86867">
        <w:rPr>
          <w:rFonts w:ascii="Times New Roman" w:hAnsi="Times New Roman" w:cs="Times New Roman"/>
          <w:b/>
          <w:sz w:val="28"/>
        </w:rPr>
        <w:t>′</w:t>
      </w:r>
      <w:r w:rsidR="00F624B3" w:rsidRPr="00A86867">
        <w:rPr>
          <w:rFonts w:ascii="Times New Roman" w:hAnsi="Times New Roman" w:cs="Times New Roman"/>
          <w:sz w:val="28"/>
        </w:rPr>
        <w:t>ха</w:t>
      </w:r>
      <w:proofErr w:type="spellEnd"/>
      <w:r w:rsidRPr="00A86867">
        <w:rPr>
          <w:rFonts w:ascii="Times New Roman" w:hAnsi="Times New Roman" w:cs="Times New Roman"/>
          <w:sz w:val="28"/>
        </w:rPr>
        <w:t xml:space="preserve"> (вместо </w:t>
      </w:r>
      <w:r w:rsidR="00F624B3" w:rsidRPr="00A86867">
        <w:rPr>
          <w:rFonts w:ascii="Times New Roman" w:hAnsi="Times New Roman" w:cs="Times New Roman"/>
          <w:sz w:val="28"/>
        </w:rPr>
        <w:t>тих</w:t>
      </w:r>
      <w:r w:rsidR="008E0AD8" w:rsidRPr="00A86867">
        <w:rPr>
          <w:rFonts w:ascii="Times New Roman" w:hAnsi="Times New Roman" w:cs="Times New Roman"/>
          <w:sz w:val="28"/>
        </w:rPr>
        <w:t>а</w:t>
      </w:r>
      <w:r w:rsidR="008E0AD8" w:rsidRPr="00A86867">
        <w:rPr>
          <w:rFonts w:ascii="Times New Roman" w:hAnsi="Times New Roman" w:cs="Times New Roman"/>
          <w:b/>
          <w:sz w:val="28"/>
        </w:rPr>
        <w:t>′</w:t>
      </w:r>
      <w:r w:rsidRPr="00A86867">
        <w:rPr>
          <w:rFonts w:ascii="Times New Roman" w:hAnsi="Times New Roman" w:cs="Times New Roman"/>
          <w:sz w:val="28"/>
        </w:rPr>
        <w:t>)</w:t>
      </w:r>
      <w:r w:rsidR="008636A1" w:rsidRPr="00A86867">
        <w:rPr>
          <w:rFonts w:ascii="Times New Roman" w:hAnsi="Times New Roman" w:cs="Times New Roman"/>
          <w:sz w:val="28"/>
        </w:rPr>
        <w:t xml:space="preserve">, </w:t>
      </w:r>
      <w:r w:rsidR="00F624B3" w:rsidRPr="00A86867">
        <w:rPr>
          <w:rFonts w:ascii="Times New Roman" w:hAnsi="Times New Roman" w:cs="Times New Roman"/>
          <w:sz w:val="28"/>
        </w:rPr>
        <w:t>желудочек</w:t>
      </w:r>
      <w:r w:rsidRPr="00A86867">
        <w:rPr>
          <w:rFonts w:ascii="Times New Roman" w:hAnsi="Times New Roman" w:cs="Times New Roman"/>
          <w:sz w:val="28"/>
        </w:rPr>
        <w:t xml:space="preserve"> (вместо </w:t>
      </w:r>
      <w:r w:rsidR="00F624B3" w:rsidRPr="00A86867">
        <w:rPr>
          <w:rFonts w:ascii="Times New Roman" w:hAnsi="Times New Roman" w:cs="Times New Roman"/>
          <w:sz w:val="28"/>
        </w:rPr>
        <w:t>желудок</w:t>
      </w:r>
      <w:r w:rsidRPr="00A8686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A86867">
        <w:rPr>
          <w:rFonts w:ascii="Times New Roman" w:hAnsi="Times New Roman" w:cs="Times New Roman"/>
          <w:sz w:val="28"/>
        </w:rPr>
        <w:t>додумывание</w:t>
      </w:r>
      <w:proofErr w:type="spellEnd"/>
      <w:r w:rsidRPr="00A86867">
        <w:rPr>
          <w:rFonts w:ascii="Times New Roman" w:hAnsi="Times New Roman" w:cs="Times New Roman"/>
          <w:sz w:val="28"/>
        </w:rPr>
        <w:t xml:space="preserve"> слова)</w:t>
      </w:r>
      <w:r w:rsidR="008636A1" w:rsidRPr="00A86867">
        <w:rPr>
          <w:rFonts w:ascii="Times New Roman" w:hAnsi="Times New Roman" w:cs="Times New Roman"/>
          <w:sz w:val="28"/>
        </w:rPr>
        <w:t>.</w:t>
      </w:r>
    </w:p>
    <w:p w:rsidR="00FD44AA" w:rsidRPr="00A86867" w:rsidRDefault="00B56CDA" w:rsidP="003D1360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19% младших школьников (6 человек) продемонстрировали продвинутый уровень беглости чтения.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Темп чтения у этих детей высокий и составляет от 57 до 63 слов в минуту, данные находятся в пределах возрастной нормы.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При измерении техники чтения младшие школьники демонстрировали чтение целыми словами.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 xml:space="preserve">Ошибок в прочтении трудных слов не допускали. </w:t>
      </w:r>
      <w:r w:rsidR="00FD44AA" w:rsidRPr="00A86867">
        <w:rPr>
          <w:rFonts w:ascii="Times New Roman" w:hAnsi="Times New Roman" w:cs="Times New Roman"/>
          <w:sz w:val="28"/>
        </w:rPr>
        <w:t>В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="00FD44AA" w:rsidRPr="00A86867">
        <w:rPr>
          <w:rFonts w:ascii="Times New Roman" w:hAnsi="Times New Roman" w:cs="Times New Roman"/>
          <w:sz w:val="28"/>
        </w:rPr>
        <w:t>целом, в</w:t>
      </w:r>
      <w:r w:rsidR="00D5284C" w:rsidRPr="00A86867">
        <w:rPr>
          <w:rFonts w:ascii="Times New Roman" w:hAnsi="Times New Roman" w:cs="Times New Roman"/>
          <w:sz w:val="28"/>
        </w:rPr>
        <w:t xml:space="preserve"> контрольном </w:t>
      </w:r>
      <w:r w:rsidR="00CD4FCC" w:rsidRPr="00A86867">
        <w:rPr>
          <w:rFonts w:ascii="Times New Roman" w:hAnsi="Times New Roman" w:cs="Times New Roman"/>
          <w:sz w:val="28"/>
        </w:rPr>
        <w:t>2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="00FD44AA" w:rsidRPr="00A86867">
        <w:rPr>
          <w:rFonts w:ascii="Times New Roman" w:hAnsi="Times New Roman" w:cs="Times New Roman"/>
          <w:sz w:val="28"/>
        </w:rPr>
        <w:t>«В»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="00FD44AA" w:rsidRPr="00A86867">
        <w:rPr>
          <w:rFonts w:ascii="Times New Roman" w:hAnsi="Times New Roman" w:cs="Times New Roman"/>
          <w:sz w:val="28"/>
        </w:rPr>
        <w:t xml:space="preserve">классе выявлен </w:t>
      </w:r>
      <w:r w:rsidR="002019BE" w:rsidRPr="00A86867">
        <w:rPr>
          <w:rFonts w:ascii="Times New Roman" w:hAnsi="Times New Roman" w:cs="Times New Roman"/>
          <w:sz w:val="28"/>
        </w:rPr>
        <w:t>базовый</w:t>
      </w:r>
      <w:r w:rsidR="00FD44AA" w:rsidRPr="00A86867">
        <w:rPr>
          <w:rFonts w:ascii="Times New Roman" w:hAnsi="Times New Roman" w:cs="Times New Roman"/>
          <w:sz w:val="28"/>
        </w:rPr>
        <w:t xml:space="preserve"> уровень сформированности беглости чтения. </w:t>
      </w:r>
    </w:p>
    <w:p w:rsidR="003D1360" w:rsidRPr="00A86867" w:rsidRDefault="00FD44AA" w:rsidP="003D1360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Результаты развития беглости чтения у младших школьников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в</w:t>
      </w:r>
      <w:r w:rsidR="003F2327" w:rsidRPr="00A86867">
        <w:rPr>
          <w:rFonts w:ascii="Times New Roman" w:hAnsi="Times New Roman" w:cs="Times New Roman"/>
          <w:sz w:val="28"/>
        </w:rPr>
        <w:t xml:space="preserve"> экспериментальном</w:t>
      </w:r>
      <w:r w:rsidR="009A6B0D" w:rsidRPr="00A86867">
        <w:rPr>
          <w:rFonts w:ascii="Times New Roman" w:hAnsi="Times New Roman" w:cs="Times New Roman"/>
          <w:sz w:val="28"/>
        </w:rPr>
        <w:t xml:space="preserve"> </w:t>
      </w:r>
      <w:r w:rsidR="001C7A21" w:rsidRPr="00A86867">
        <w:rPr>
          <w:rFonts w:ascii="Times New Roman" w:hAnsi="Times New Roman" w:cs="Times New Roman"/>
          <w:sz w:val="28"/>
        </w:rPr>
        <w:t>2</w:t>
      </w:r>
      <w:r w:rsidR="008636A1" w:rsidRPr="00A86867">
        <w:rPr>
          <w:rFonts w:ascii="Times New Roman" w:hAnsi="Times New Roman" w:cs="Times New Roman"/>
          <w:sz w:val="28"/>
        </w:rPr>
        <w:t xml:space="preserve">«Г» </w:t>
      </w:r>
      <w:r w:rsidRPr="00A86867">
        <w:rPr>
          <w:rFonts w:ascii="Times New Roman" w:hAnsi="Times New Roman" w:cs="Times New Roman"/>
          <w:sz w:val="28"/>
        </w:rPr>
        <w:t>классе на констатирующем этапе исследования таковы:</w:t>
      </w:r>
    </w:p>
    <w:p w:rsidR="003D1360" w:rsidRPr="00A86867" w:rsidRDefault="00B56CDA" w:rsidP="003D1360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22% младших школьников (7 человек) продемонстрировали пороговый уровень сформированности беглости чтения.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Темп чтения у этих детей составил от 25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Pr="00A86867">
        <w:rPr>
          <w:rFonts w:ascii="Times New Roman" w:hAnsi="Times New Roman" w:cs="Times New Roman"/>
          <w:sz w:val="28"/>
        </w:rPr>
        <w:t>до 29 слов в минуту.</w:t>
      </w:r>
    </w:p>
    <w:p w:rsidR="003D1360" w:rsidRPr="00A86867" w:rsidRDefault="00FD44AA" w:rsidP="003D1360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У 39% учащихся был выявлен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="002019BE" w:rsidRPr="00A86867">
        <w:rPr>
          <w:rFonts w:ascii="Times New Roman" w:hAnsi="Times New Roman" w:cs="Times New Roman"/>
          <w:sz w:val="28"/>
        </w:rPr>
        <w:t>базовый</w:t>
      </w:r>
      <w:r w:rsidRPr="00A86867">
        <w:rPr>
          <w:rFonts w:ascii="Times New Roman" w:hAnsi="Times New Roman" w:cs="Times New Roman"/>
          <w:sz w:val="28"/>
        </w:rPr>
        <w:t xml:space="preserve"> уровень сформированности чтения (12 человек).Темп чтения у этих детей составил от </w:t>
      </w:r>
      <w:r w:rsidR="0049117E" w:rsidRPr="00A86867">
        <w:rPr>
          <w:rFonts w:ascii="Times New Roman" w:hAnsi="Times New Roman" w:cs="Times New Roman"/>
          <w:sz w:val="28"/>
        </w:rPr>
        <w:t>46</w:t>
      </w:r>
      <w:r w:rsidRPr="00A86867">
        <w:rPr>
          <w:rFonts w:ascii="Times New Roman" w:hAnsi="Times New Roman" w:cs="Times New Roman"/>
          <w:sz w:val="28"/>
        </w:rPr>
        <w:t xml:space="preserve"> до </w:t>
      </w:r>
      <w:r w:rsidR="0049117E" w:rsidRPr="00A86867">
        <w:rPr>
          <w:rFonts w:ascii="Times New Roman" w:hAnsi="Times New Roman" w:cs="Times New Roman"/>
          <w:sz w:val="28"/>
        </w:rPr>
        <w:t>5</w:t>
      </w:r>
      <w:r w:rsidR="00F624B3" w:rsidRPr="00A86867">
        <w:rPr>
          <w:rFonts w:ascii="Times New Roman" w:hAnsi="Times New Roman" w:cs="Times New Roman"/>
          <w:sz w:val="28"/>
        </w:rPr>
        <w:t>9</w:t>
      </w:r>
      <w:r w:rsidRPr="00A86867">
        <w:rPr>
          <w:rFonts w:ascii="Times New Roman" w:hAnsi="Times New Roman" w:cs="Times New Roman"/>
          <w:sz w:val="28"/>
        </w:rPr>
        <w:t xml:space="preserve"> слов в минуту. </w:t>
      </w:r>
    </w:p>
    <w:p w:rsidR="00B56CDA" w:rsidRPr="00A86867" w:rsidRDefault="00B56CDA" w:rsidP="003D1360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39% младших школьников (12 человек) продемонстрировали продвинутый уровень сформированности беглости чтения, который варьируется от 58 до 69 слов в минуту.</w:t>
      </w:r>
    </w:p>
    <w:p w:rsidR="00B56CDA" w:rsidRPr="00AD6672" w:rsidRDefault="008636A1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Представим эти результаты в виде диаграммы на рисунке </w:t>
      </w:r>
      <w:r w:rsidR="003D1360">
        <w:rPr>
          <w:rFonts w:ascii="Times New Roman" w:hAnsi="Times New Roman" w:cs="Times New Roman"/>
          <w:sz w:val="28"/>
        </w:rPr>
        <w:t>3</w:t>
      </w:r>
      <w:r w:rsidRPr="00AD6672">
        <w:rPr>
          <w:rFonts w:ascii="Times New Roman" w:hAnsi="Times New Roman" w:cs="Times New Roman"/>
          <w:sz w:val="28"/>
        </w:rPr>
        <w:t>.</w:t>
      </w:r>
    </w:p>
    <w:p w:rsidR="00F624B3" w:rsidRPr="00363DDD" w:rsidRDefault="00F624B3" w:rsidP="006B5ECD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63DD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BBF668B" wp14:editId="68CDA04F">
            <wp:extent cx="5759450" cy="2571750"/>
            <wp:effectExtent l="0" t="0" r="1270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7EAD" w:rsidRPr="00A86867" w:rsidRDefault="00307E5D" w:rsidP="003D1360">
      <w:pPr>
        <w:widowControl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86867">
        <w:rPr>
          <w:rFonts w:ascii="Times New Roman" w:hAnsi="Times New Roman" w:cs="Times New Roman"/>
          <w:noProof/>
          <w:sz w:val="28"/>
          <w:szCs w:val="28"/>
        </w:rPr>
        <w:t>Рис</w:t>
      </w:r>
      <w:r w:rsidR="00C16F28" w:rsidRPr="00A86867">
        <w:rPr>
          <w:rFonts w:ascii="Times New Roman" w:hAnsi="Times New Roman" w:cs="Times New Roman"/>
          <w:noProof/>
          <w:sz w:val="28"/>
          <w:szCs w:val="28"/>
        </w:rPr>
        <w:t>унок</w:t>
      </w:r>
      <w:r w:rsidRPr="00A868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D1360" w:rsidRPr="00A86867">
        <w:rPr>
          <w:rFonts w:ascii="Times New Roman" w:hAnsi="Times New Roman" w:cs="Times New Roman"/>
          <w:noProof/>
          <w:sz w:val="28"/>
          <w:szCs w:val="28"/>
        </w:rPr>
        <w:t>3</w:t>
      </w:r>
      <w:r w:rsidR="00933ECF" w:rsidRPr="00A86867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737EAD" w:rsidRPr="00A86867">
        <w:rPr>
          <w:rFonts w:ascii="Times New Roman" w:hAnsi="Times New Roman" w:cs="Times New Roman"/>
          <w:noProof/>
          <w:sz w:val="28"/>
          <w:szCs w:val="28"/>
        </w:rPr>
        <w:t xml:space="preserve">Результаты </w:t>
      </w:r>
      <w:bookmarkStart w:id="10" w:name="_Hlk40615194"/>
      <w:r w:rsidR="00737EAD" w:rsidRPr="00A86867">
        <w:rPr>
          <w:rFonts w:ascii="Times New Roman" w:hAnsi="Times New Roman" w:cs="Times New Roman"/>
          <w:noProof/>
          <w:sz w:val="28"/>
          <w:szCs w:val="28"/>
        </w:rPr>
        <w:t>диагностики у</w:t>
      </w:r>
      <w:r w:rsidR="00933ECF" w:rsidRPr="00A86867">
        <w:rPr>
          <w:rFonts w:ascii="Times New Roman" w:hAnsi="Times New Roman" w:cs="Times New Roman"/>
          <w:noProof/>
          <w:sz w:val="28"/>
          <w:szCs w:val="28"/>
        </w:rPr>
        <w:t>ровн</w:t>
      </w:r>
      <w:r w:rsidR="00737EAD" w:rsidRPr="00A86867">
        <w:rPr>
          <w:rFonts w:ascii="Times New Roman" w:hAnsi="Times New Roman" w:cs="Times New Roman"/>
          <w:noProof/>
          <w:sz w:val="28"/>
          <w:szCs w:val="28"/>
        </w:rPr>
        <w:t>я</w:t>
      </w:r>
      <w:r w:rsidR="00933ECF" w:rsidRPr="00A86867">
        <w:rPr>
          <w:rFonts w:ascii="Times New Roman" w:hAnsi="Times New Roman" w:cs="Times New Roman"/>
          <w:noProof/>
          <w:sz w:val="28"/>
          <w:szCs w:val="28"/>
        </w:rPr>
        <w:t xml:space="preserve"> беглости чтения учащихся</w:t>
      </w:r>
    </w:p>
    <w:p w:rsidR="00416DDB" w:rsidRPr="00A86867" w:rsidRDefault="00933ECF" w:rsidP="003D1360">
      <w:pPr>
        <w:widowControl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86867">
        <w:rPr>
          <w:rFonts w:ascii="Times New Roman" w:hAnsi="Times New Roman" w:cs="Times New Roman"/>
          <w:noProof/>
          <w:sz w:val="28"/>
          <w:szCs w:val="28"/>
        </w:rPr>
        <w:t>на констатирующем этапе эксперимент</w:t>
      </w:r>
      <w:bookmarkEnd w:id="10"/>
      <w:r w:rsidR="002019BE" w:rsidRPr="00A86867">
        <w:rPr>
          <w:rFonts w:ascii="Times New Roman" w:hAnsi="Times New Roman" w:cs="Times New Roman"/>
          <w:noProof/>
          <w:sz w:val="28"/>
          <w:szCs w:val="28"/>
        </w:rPr>
        <w:t>а</w:t>
      </w:r>
    </w:p>
    <w:p w:rsidR="00EC402C" w:rsidRPr="00A86867" w:rsidRDefault="00EC402C" w:rsidP="00AD6672">
      <w:pPr>
        <w:widowControl w:val="0"/>
        <w:spacing w:after="0" w:line="240" w:lineRule="auto"/>
        <w:ind w:right="5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358EA" w:rsidRPr="00AD6672" w:rsidRDefault="009358EA" w:rsidP="006B5EC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1" w:name="_Hlk40615415"/>
      <w:r w:rsidRPr="00AD6672">
        <w:rPr>
          <w:rFonts w:ascii="Times New Roman" w:hAnsi="Times New Roman" w:cs="Times New Roman"/>
          <w:sz w:val="28"/>
        </w:rPr>
        <w:t xml:space="preserve">В ходе изучения материалов по данной теме, мы предположили, что </w:t>
      </w:r>
      <w:bookmarkEnd w:id="11"/>
      <w:r w:rsidR="0086447D" w:rsidRPr="00AD6672">
        <w:rPr>
          <w:rFonts w:ascii="Times New Roman" w:hAnsi="Times New Roman" w:cs="Times New Roman"/>
          <w:sz w:val="28"/>
        </w:rPr>
        <w:t xml:space="preserve">при </w:t>
      </w:r>
      <w:r w:rsidR="0086447D" w:rsidRPr="00AD6672">
        <w:rPr>
          <w:rFonts w:ascii="Times New Roman" w:hAnsi="Times New Roman" w:cs="Times New Roman"/>
          <w:sz w:val="28"/>
          <w:szCs w:val="28"/>
        </w:rPr>
        <w:t>развитие различных сторон речи младших школьников благоприятно сказывается на развитии их беглости чтения и наоборот. В</w:t>
      </w:r>
      <w:r w:rsidRPr="00AD6672">
        <w:rPr>
          <w:rFonts w:ascii="Times New Roman" w:hAnsi="Times New Roman" w:cs="Times New Roman"/>
          <w:sz w:val="28"/>
        </w:rPr>
        <w:t>едь если учащиеся владеют беглым чтением – они начинают получать удовольствие от изучения произведения и, как следствие, становятся свободными читателями. Изучая дополнительную литературу, не входящую в школьную программу, младшие школьники активно работают над ра</w:t>
      </w:r>
      <w:r w:rsidR="00496A90" w:rsidRPr="00AD6672">
        <w:rPr>
          <w:rFonts w:ascii="Times New Roman" w:hAnsi="Times New Roman" w:cs="Times New Roman"/>
          <w:sz w:val="28"/>
        </w:rPr>
        <w:t xml:space="preserve">звитием и богатством своей речи, в результате чего у них повышается </w:t>
      </w:r>
      <w:r w:rsidR="0086447D" w:rsidRPr="00AD6672">
        <w:rPr>
          <w:rFonts w:ascii="Times New Roman" w:hAnsi="Times New Roman" w:cs="Times New Roman"/>
          <w:sz w:val="28"/>
        </w:rPr>
        <w:t>беглость их чтения</w:t>
      </w:r>
      <w:r w:rsidR="00496A90" w:rsidRPr="00AD6672">
        <w:rPr>
          <w:rFonts w:ascii="Times New Roman" w:hAnsi="Times New Roman" w:cs="Times New Roman"/>
          <w:sz w:val="28"/>
        </w:rPr>
        <w:t xml:space="preserve">. </w:t>
      </w:r>
    </w:p>
    <w:p w:rsidR="0028138C" w:rsidRPr="00AD6672" w:rsidRDefault="00914C08" w:rsidP="006B5ECD">
      <w:pPr>
        <w:pStyle w:val="a7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bookmarkStart w:id="12" w:name="_Hlk40615442"/>
      <w:r w:rsidRPr="00AD6672">
        <w:rPr>
          <w:sz w:val="28"/>
        </w:rPr>
        <w:t>Чтобы подтвердить или опровергнуть данное предположение, мы подобрали методику диагностики речи младших школь</w:t>
      </w:r>
      <w:r w:rsidR="0028138C" w:rsidRPr="00AD6672">
        <w:rPr>
          <w:sz w:val="28"/>
        </w:rPr>
        <w:t xml:space="preserve">ников, которая </w:t>
      </w:r>
      <w:r w:rsidR="0028138C" w:rsidRPr="00A86867">
        <w:rPr>
          <w:sz w:val="28"/>
        </w:rPr>
        <w:t>называется «Расскажи по картинке</w:t>
      </w:r>
      <w:r w:rsidR="0028138C" w:rsidRPr="00A86867">
        <w:rPr>
          <w:rFonts w:eastAsiaTheme="minorHAnsi"/>
          <w:sz w:val="28"/>
          <w:szCs w:val="22"/>
          <w:lang w:eastAsia="en-US"/>
        </w:rPr>
        <w:t>»</w:t>
      </w:r>
      <w:r w:rsidR="003D1360" w:rsidRPr="00A86867">
        <w:rPr>
          <w:rFonts w:eastAsiaTheme="minorHAnsi"/>
          <w:sz w:val="28"/>
          <w:szCs w:val="22"/>
          <w:lang w:eastAsia="en-US"/>
        </w:rPr>
        <w:t xml:space="preserve"> </w:t>
      </w:r>
      <w:r w:rsidR="00737EAD" w:rsidRPr="00A86867">
        <w:rPr>
          <w:rFonts w:eastAsiaTheme="minorHAnsi"/>
          <w:sz w:val="28"/>
          <w:szCs w:val="22"/>
          <w:lang w:eastAsia="en-US"/>
        </w:rPr>
        <w:t>(</w:t>
      </w:r>
      <w:r w:rsidR="00BE0C59" w:rsidRPr="00A86867">
        <w:rPr>
          <w:rFonts w:eastAsiaTheme="minorHAnsi"/>
          <w:sz w:val="28"/>
          <w:szCs w:val="22"/>
          <w:lang w:eastAsia="en-US"/>
        </w:rPr>
        <w:t xml:space="preserve">автор – </w:t>
      </w:r>
      <w:r w:rsidR="003D1360" w:rsidRPr="00A86867">
        <w:rPr>
          <w:rFonts w:eastAsiaTheme="minorHAnsi"/>
          <w:sz w:val="28"/>
          <w:szCs w:val="22"/>
          <w:lang w:eastAsia="en-US"/>
        </w:rPr>
        <w:t xml:space="preserve">Р.С. </w:t>
      </w:r>
      <w:r w:rsidR="00BE0C59" w:rsidRPr="00A86867">
        <w:rPr>
          <w:rFonts w:eastAsiaTheme="minorHAnsi"/>
          <w:sz w:val="28"/>
          <w:szCs w:val="22"/>
          <w:lang w:eastAsia="en-US"/>
        </w:rPr>
        <w:t>Немов</w:t>
      </w:r>
      <w:r w:rsidR="00737EAD" w:rsidRPr="00A86867">
        <w:rPr>
          <w:rFonts w:eastAsiaTheme="minorHAnsi"/>
          <w:sz w:val="28"/>
          <w:szCs w:val="22"/>
          <w:lang w:eastAsia="en-US"/>
        </w:rPr>
        <w:t>)</w:t>
      </w:r>
      <w:r w:rsidR="0028138C" w:rsidRPr="00A86867">
        <w:rPr>
          <w:rFonts w:eastAsiaTheme="minorHAnsi"/>
          <w:sz w:val="28"/>
          <w:szCs w:val="22"/>
          <w:lang w:eastAsia="en-US"/>
        </w:rPr>
        <w:t>. Эта методика</w:t>
      </w:r>
      <w:r w:rsidR="0028138C" w:rsidRPr="00AD6672">
        <w:rPr>
          <w:rFonts w:eastAsiaTheme="minorHAnsi"/>
          <w:sz w:val="28"/>
          <w:szCs w:val="22"/>
          <w:lang w:eastAsia="en-US"/>
        </w:rPr>
        <w:t xml:space="preserve"> </w:t>
      </w:r>
      <w:r w:rsidR="00737EAD" w:rsidRPr="00AD6672">
        <w:rPr>
          <w:rFonts w:eastAsiaTheme="minorHAnsi"/>
          <w:sz w:val="28"/>
          <w:szCs w:val="22"/>
          <w:lang w:eastAsia="en-US"/>
        </w:rPr>
        <w:t xml:space="preserve">диагностики </w:t>
      </w:r>
      <w:r w:rsidR="0028138C" w:rsidRPr="00AD6672">
        <w:rPr>
          <w:rFonts w:eastAsiaTheme="minorHAnsi"/>
          <w:sz w:val="28"/>
          <w:szCs w:val="22"/>
          <w:lang w:eastAsia="en-US"/>
        </w:rPr>
        <w:t>предназначается для определения активного словарного запаса учащихся.</w:t>
      </w:r>
    </w:p>
    <w:p w:rsidR="0028138C" w:rsidRPr="00AD6672" w:rsidRDefault="0028138C" w:rsidP="006B5ECD">
      <w:pPr>
        <w:widowControl w:val="0"/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3" w:name="_Hlk40615501"/>
      <w:bookmarkEnd w:id="12"/>
      <w:r w:rsidRPr="00AD6672">
        <w:rPr>
          <w:rFonts w:ascii="Times New Roman" w:hAnsi="Times New Roman" w:cs="Times New Roman"/>
          <w:sz w:val="28"/>
        </w:rPr>
        <w:t>Младшему школьнику да</w:t>
      </w:r>
      <w:r w:rsidR="00C80BBD" w:rsidRPr="00AD6672">
        <w:rPr>
          <w:rFonts w:ascii="Times New Roman" w:hAnsi="Times New Roman" w:cs="Times New Roman"/>
          <w:sz w:val="28"/>
        </w:rPr>
        <w:t>вали</w:t>
      </w:r>
      <w:r w:rsidRPr="00AD6672">
        <w:rPr>
          <w:rFonts w:ascii="Times New Roman" w:hAnsi="Times New Roman" w:cs="Times New Roman"/>
          <w:sz w:val="28"/>
        </w:rPr>
        <w:t xml:space="preserve"> 2 минуты для того, чтобы он внимательно рассмотрел эти картинки. Если он отвлекается или не может понять, что изображено на картинке, то </w:t>
      </w:r>
      <w:r w:rsidR="00737EAD" w:rsidRPr="00AD6672">
        <w:rPr>
          <w:rFonts w:ascii="Times New Roman" w:hAnsi="Times New Roman" w:cs="Times New Roman"/>
          <w:sz w:val="28"/>
        </w:rPr>
        <w:t>учитель</w:t>
      </w:r>
      <w:r w:rsidRPr="00AD6672">
        <w:rPr>
          <w:rFonts w:ascii="Times New Roman" w:hAnsi="Times New Roman" w:cs="Times New Roman"/>
          <w:sz w:val="28"/>
        </w:rPr>
        <w:t xml:space="preserve"> разъясняет и специально обращает его внимание на это.</w:t>
      </w:r>
    </w:p>
    <w:p w:rsidR="0028138C" w:rsidRPr="00AD6672" w:rsidRDefault="0028138C" w:rsidP="006B5ECD">
      <w:pPr>
        <w:widowControl w:val="0"/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После того, как рассмотрение картинки закончено, учащемуся предлага</w:t>
      </w:r>
      <w:r w:rsidR="00C80BBD" w:rsidRPr="00AD6672">
        <w:rPr>
          <w:rFonts w:ascii="Times New Roman" w:hAnsi="Times New Roman" w:cs="Times New Roman"/>
          <w:sz w:val="28"/>
        </w:rPr>
        <w:t>ли</w:t>
      </w:r>
      <w:r w:rsidRPr="00AD6672">
        <w:rPr>
          <w:rFonts w:ascii="Times New Roman" w:hAnsi="Times New Roman" w:cs="Times New Roman"/>
          <w:sz w:val="28"/>
        </w:rPr>
        <w:t xml:space="preserve"> рассказать о том, что он видел на ней. На рассказ по каждой картинке отводи</w:t>
      </w:r>
      <w:r w:rsidR="00C80BBD" w:rsidRPr="00AD6672">
        <w:rPr>
          <w:rFonts w:ascii="Times New Roman" w:hAnsi="Times New Roman" w:cs="Times New Roman"/>
          <w:sz w:val="28"/>
        </w:rPr>
        <w:t>лся</w:t>
      </w:r>
      <w:r w:rsidRPr="00AD6672">
        <w:rPr>
          <w:rFonts w:ascii="Times New Roman" w:hAnsi="Times New Roman" w:cs="Times New Roman"/>
          <w:sz w:val="28"/>
        </w:rPr>
        <w:t xml:space="preserve"> еще по 2 минуты.</w:t>
      </w:r>
    </w:p>
    <w:p w:rsidR="00914C08" w:rsidRPr="00AD6672" w:rsidRDefault="0028138C" w:rsidP="006B5ECD">
      <w:pPr>
        <w:widowControl w:val="0"/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Учитель, проводящий </w:t>
      </w:r>
      <w:r w:rsidR="00C80BBD" w:rsidRPr="00AD6672">
        <w:rPr>
          <w:rFonts w:ascii="Times New Roman" w:hAnsi="Times New Roman" w:cs="Times New Roman"/>
          <w:sz w:val="28"/>
        </w:rPr>
        <w:t>диагностику</w:t>
      </w:r>
      <w:r w:rsidRPr="00AD6672">
        <w:rPr>
          <w:rFonts w:ascii="Times New Roman" w:hAnsi="Times New Roman" w:cs="Times New Roman"/>
          <w:sz w:val="28"/>
        </w:rPr>
        <w:t xml:space="preserve"> п</w:t>
      </w:r>
      <w:r w:rsidR="00737EAD" w:rsidRPr="00AD6672">
        <w:rPr>
          <w:rFonts w:ascii="Times New Roman" w:hAnsi="Times New Roman" w:cs="Times New Roman"/>
          <w:sz w:val="28"/>
        </w:rPr>
        <w:t>о данной методике</w:t>
      </w:r>
      <w:r w:rsidRPr="00AD6672">
        <w:rPr>
          <w:rFonts w:ascii="Times New Roman" w:hAnsi="Times New Roman" w:cs="Times New Roman"/>
          <w:sz w:val="28"/>
        </w:rPr>
        <w:t>, фиксирует результаты в таблице, где отмечает наличие и частоту употребления различных частей речи, грамматических форм и конструкций</w:t>
      </w:r>
    </w:p>
    <w:bookmarkEnd w:id="13"/>
    <w:p w:rsidR="00393AD1" w:rsidRPr="00AD6672" w:rsidRDefault="0028138C" w:rsidP="006B5ECD">
      <w:pPr>
        <w:widowControl w:val="0"/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Картинки к методике «Расскажи по картинк</w:t>
      </w:r>
      <w:r w:rsidR="00907EA4" w:rsidRPr="00AD6672">
        <w:rPr>
          <w:rFonts w:ascii="Times New Roman" w:hAnsi="Times New Roman" w:cs="Times New Roman"/>
          <w:sz w:val="28"/>
        </w:rPr>
        <w:t xml:space="preserve">е» представлены в приложении </w:t>
      </w:r>
      <w:r w:rsidR="004A56BE" w:rsidRPr="00AD6672">
        <w:rPr>
          <w:rFonts w:ascii="Times New Roman" w:hAnsi="Times New Roman" w:cs="Times New Roman"/>
          <w:sz w:val="28"/>
        </w:rPr>
        <w:t>А</w:t>
      </w:r>
      <w:r w:rsidR="00C80BBD" w:rsidRPr="00AD6672">
        <w:rPr>
          <w:rFonts w:ascii="Times New Roman" w:hAnsi="Times New Roman" w:cs="Times New Roman"/>
          <w:sz w:val="28"/>
        </w:rPr>
        <w:t xml:space="preserve"> и заносились в про</w:t>
      </w:r>
      <w:r w:rsidR="000F00AB" w:rsidRPr="00AD6672">
        <w:rPr>
          <w:rFonts w:ascii="Times New Roman" w:hAnsi="Times New Roman" w:cs="Times New Roman"/>
          <w:sz w:val="28"/>
        </w:rPr>
        <w:t>т</w:t>
      </w:r>
      <w:r w:rsidR="00C80BBD" w:rsidRPr="00AD6672">
        <w:rPr>
          <w:rFonts w:ascii="Times New Roman" w:hAnsi="Times New Roman" w:cs="Times New Roman"/>
          <w:sz w:val="28"/>
        </w:rPr>
        <w:t>о</w:t>
      </w:r>
      <w:r w:rsidR="000F00AB" w:rsidRPr="00AD6672">
        <w:rPr>
          <w:rFonts w:ascii="Times New Roman" w:hAnsi="Times New Roman" w:cs="Times New Roman"/>
          <w:sz w:val="28"/>
        </w:rPr>
        <w:t>к</w:t>
      </w:r>
      <w:r w:rsidR="00C80BBD" w:rsidRPr="00AD6672">
        <w:rPr>
          <w:rFonts w:ascii="Times New Roman" w:hAnsi="Times New Roman" w:cs="Times New Roman"/>
          <w:sz w:val="28"/>
        </w:rPr>
        <w:t xml:space="preserve">ол, показанный на </w:t>
      </w:r>
      <w:r w:rsidR="004A56BE" w:rsidRPr="00AD6672">
        <w:rPr>
          <w:rFonts w:ascii="Times New Roman" w:hAnsi="Times New Roman" w:cs="Times New Roman"/>
          <w:sz w:val="28"/>
        </w:rPr>
        <w:t xml:space="preserve">таблице </w:t>
      </w:r>
      <w:r w:rsidR="003D1360">
        <w:rPr>
          <w:rFonts w:ascii="Times New Roman" w:hAnsi="Times New Roman" w:cs="Times New Roman"/>
          <w:sz w:val="28"/>
        </w:rPr>
        <w:t>3</w:t>
      </w:r>
      <w:r w:rsidR="00907EA4" w:rsidRPr="00AD6672">
        <w:rPr>
          <w:rFonts w:ascii="Times New Roman" w:hAnsi="Times New Roman" w:cs="Times New Roman"/>
          <w:sz w:val="28"/>
        </w:rPr>
        <w:t>.</w:t>
      </w:r>
    </w:p>
    <w:p w:rsidR="00C16408" w:rsidRPr="00A86867" w:rsidRDefault="0028138C" w:rsidP="003D136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Таб</w:t>
      </w:r>
      <w:r w:rsidR="00D5284C" w:rsidRPr="00A86867">
        <w:rPr>
          <w:rFonts w:ascii="Times New Roman" w:hAnsi="Times New Roman" w:cs="Times New Roman"/>
          <w:sz w:val="28"/>
        </w:rPr>
        <w:t>л</w:t>
      </w:r>
      <w:r w:rsidR="003D1360" w:rsidRPr="00A86867">
        <w:rPr>
          <w:rFonts w:ascii="Times New Roman" w:hAnsi="Times New Roman" w:cs="Times New Roman"/>
          <w:sz w:val="28"/>
        </w:rPr>
        <w:t>ица</w:t>
      </w:r>
      <w:r w:rsidRPr="00A86867">
        <w:rPr>
          <w:rFonts w:ascii="Times New Roman" w:hAnsi="Times New Roman" w:cs="Times New Roman"/>
          <w:sz w:val="28"/>
        </w:rPr>
        <w:t xml:space="preserve"> </w:t>
      </w:r>
      <w:r w:rsidR="003D1360" w:rsidRPr="00A86867">
        <w:rPr>
          <w:rFonts w:ascii="Times New Roman" w:hAnsi="Times New Roman" w:cs="Times New Roman"/>
          <w:sz w:val="28"/>
        </w:rPr>
        <w:t>3</w:t>
      </w:r>
      <w:r w:rsidRPr="00A86867">
        <w:rPr>
          <w:rFonts w:ascii="Times New Roman" w:hAnsi="Times New Roman" w:cs="Times New Roman"/>
          <w:sz w:val="28"/>
        </w:rPr>
        <w:t xml:space="preserve"> – </w:t>
      </w:r>
      <w:bookmarkStart w:id="14" w:name="_Hlk40615522"/>
      <w:r w:rsidRPr="00A86867">
        <w:rPr>
          <w:rFonts w:ascii="Times New Roman" w:hAnsi="Times New Roman" w:cs="Times New Roman"/>
          <w:sz w:val="28"/>
        </w:rPr>
        <w:t>Схема протокол</w:t>
      </w:r>
      <w:r w:rsidR="00737EAD" w:rsidRPr="00A86867">
        <w:rPr>
          <w:rFonts w:ascii="Times New Roman" w:hAnsi="Times New Roman" w:cs="Times New Roman"/>
          <w:sz w:val="28"/>
        </w:rPr>
        <w:t>а</w:t>
      </w:r>
      <w:r w:rsidRPr="00A86867">
        <w:rPr>
          <w:rFonts w:ascii="Times New Roman" w:hAnsi="Times New Roman" w:cs="Times New Roman"/>
          <w:sz w:val="28"/>
        </w:rPr>
        <w:t xml:space="preserve"> результатов </w:t>
      </w:r>
      <w:r w:rsidR="00737EAD" w:rsidRPr="00A86867">
        <w:rPr>
          <w:rFonts w:ascii="Times New Roman" w:hAnsi="Times New Roman" w:cs="Times New Roman"/>
          <w:sz w:val="28"/>
        </w:rPr>
        <w:t>диагностики</w:t>
      </w:r>
      <w:r w:rsidRPr="00A86867">
        <w:rPr>
          <w:rFonts w:ascii="Times New Roman" w:hAnsi="Times New Roman" w:cs="Times New Roman"/>
          <w:sz w:val="28"/>
        </w:rPr>
        <w:t xml:space="preserve"> по методике </w:t>
      </w:r>
    </w:p>
    <w:p w:rsidR="0028138C" w:rsidRPr="00A86867" w:rsidRDefault="000F00AB" w:rsidP="003D136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 xml:space="preserve">Р.С. Немова </w:t>
      </w:r>
      <w:r w:rsidR="0028138C" w:rsidRPr="00A86867">
        <w:rPr>
          <w:rFonts w:ascii="Times New Roman" w:hAnsi="Times New Roman" w:cs="Times New Roman"/>
          <w:sz w:val="28"/>
        </w:rPr>
        <w:t>«Расскажи по картинке»</w:t>
      </w:r>
      <w:bookmarkEnd w:id="14"/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090"/>
        <w:gridCol w:w="836"/>
      </w:tblGrid>
      <w:tr w:rsidR="0028138C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38C" w:rsidRPr="00A86867" w:rsidRDefault="0028138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Фрагменты речи, фиксируемые в процессе исследования</w:t>
            </w:r>
          </w:p>
        </w:tc>
        <w:tc>
          <w:tcPr>
            <w:tcW w:w="5926" w:type="dxa"/>
            <w:gridSpan w:val="2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38C" w:rsidRPr="00A86867" w:rsidRDefault="0028138C" w:rsidP="009A6B0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употребления</w:t>
            </w:r>
          </w:p>
        </w:tc>
      </w:tr>
      <w:tr w:rsidR="0028138C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38C" w:rsidRPr="00A86867" w:rsidRDefault="0028138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38C" w:rsidRPr="00A86867" w:rsidRDefault="0028138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Существительные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38C" w:rsidRPr="00A86867" w:rsidRDefault="0028138C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38C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38C" w:rsidRPr="00A86867" w:rsidRDefault="0028138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38C" w:rsidRPr="00A86867" w:rsidRDefault="0028138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38C" w:rsidRPr="00A86867" w:rsidRDefault="0028138C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402C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402C" w:rsidRPr="00A86867" w:rsidRDefault="00EC402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402C" w:rsidRPr="00A86867" w:rsidRDefault="00EC402C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Прилагательный в обычной форме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C402C" w:rsidRPr="00A86867" w:rsidRDefault="00EC402C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 в сравнительной степени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 в превосходной степени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A86867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9DF" w:rsidRPr="00EB4D58" w:rsidTr="009A6B0D">
        <w:tc>
          <w:tcPr>
            <w:tcW w:w="3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9DF" w:rsidRPr="00A86867" w:rsidRDefault="00E419DF" w:rsidP="00E419D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и конструкции</w:t>
            </w:r>
          </w:p>
        </w:tc>
        <w:tc>
          <w:tcPr>
            <w:tcW w:w="836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E419DF" w:rsidRPr="00A86867" w:rsidRDefault="00E419DF" w:rsidP="00AD6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37EAD" w:rsidRPr="00AD6672" w:rsidRDefault="00737EAD" w:rsidP="00AD6672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19DF" w:rsidRDefault="0028138C" w:rsidP="00E419D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40615571"/>
      <w:r w:rsidRPr="00AD6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Оценка результатов</w:t>
      </w:r>
      <w:r w:rsidR="00737EAD" w:rsidRPr="00AD6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этой диагностики проводилась по следующим </w:t>
      </w:r>
      <w:r w:rsidR="000F00AB" w:rsidRPr="00AD6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критериям</w:t>
      </w:r>
      <w:r w:rsidRPr="00AD6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E419DF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 баллов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(очень высокий)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все 10</w:t>
      </w:r>
      <w:r w:rsidR="00A86867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 в таблицу фрагментов речи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19DF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B272E4"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баллов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(высокий)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8</w:t>
      </w:r>
      <w:r w:rsidR="00B272E4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из включенных в таблицу фрагментов речи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19DF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B272E4"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баллов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(средний)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6</w:t>
      </w:r>
      <w:r w:rsidR="00B272E4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из содержащихся в таблице фрагментов речи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19DF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B272E4"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баллов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9307A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среднего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только 4</w:t>
      </w:r>
      <w:r w:rsidR="00B272E4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из десяти включенных в таблицу фрагментов речи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19DF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B272E4"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балла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(низкий)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2</w:t>
      </w:r>
      <w:r w:rsidR="00B272E4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из включенных в таблицу фрагментов речи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138C" w:rsidRPr="00A86867" w:rsidRDefault="0028138C" w:rsidP="00E419DF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B272E4"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6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балл</w:t>
      </w:r>
      <w:r w:rsidR="00C16408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(очень низкий) – в речи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имеется не более одного фрагмента речи из тех, что включены в </w:t>
      </w:r>
      <w:r w:rsidR="00737EAD"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 w:rsidRPr="00A8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5"/>
    <w:p w:rsidR="00393AD1" w:rsidRPr="00A86867" w:rsidRDefault="00E9307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Результаты уровня развит</w:t>
      </w:r>
      <w:r w:rsidR="000F00AB" w:rsidRPr="00A86867">
        <w:rPr>
          <w:rFonts w:ascii="Times New Roman" w:hAnsi="Times New Roman" w:cs="Times New Roman"/>
          <w:sz w:val="28"/>
        </w:rPr>
        <w:t>ия</w:t>
      </w:r>
      <w:r w:rsidRPr="00A86867">
        <w:rPr>
          <w:rFonts w:ascii="Times New Roman" w:hAnsi="Times New Roman" w:cs="Times New Roman"/>
          <w:sz w:val="28"/>
        </w:rPr>
        <w:t xml:space="preserve"> речи младших школьников в контрольном 2 «В» классе </w:t>
      </w:r>
      <w:r w:rsidR="00491867" w:rsidRPr="00A86867">
        <w:rPr>
          <w:rFonts w:ascii="Times New Roman" w:hAnsi="Times New Roman" w:cs="Times New Roman"/>
          <w:sz w:val="28"/>
        </w:rPr>
        <w:t xml:space="preserve">и в экспериментальном 2 «Г» классе </w:t>
      </w:r>
      <w:r w:rsidRPr="00A86867">
        <w:rPr>
          <w:rFonts w:ascii="Times New Roman" w:hAnsi="Times New Roman" w:cs="Times New Roman"/>
          <w:sz w:val="28"/>
        </w:rPr>
        <w:t xml:space="preserve">на констатирующем этапе </w:t>
      </w:r>
      <w:r w:rsidR="00737EAD" w:rsidRPr="00A86867">
        <w:rPr>
          <w:rFonts w:ascii="Times New Roman" w:hAnsi="Times New Roman" w:cs="Times New Roman"/>
          <w:sz w:val="28"/>
        </w:rPr>
        <w:t xml:space="preserve">эксперимента представлены в таблице </w:t>
      </w:r>
      <w:r w:rsidR="00E419DF" w:rsidRPr="00A86867">
        <w:rPr>
          <w:rFonts w:ascii="Times New Roman" w:hAnsi="Times New Roman" w:cs="Times New Roman"/>
          <w:sz w:val="28"/>
        </w:rPr>
        <w:t>4</w:t>
      </w:r>
      <w:r w:rsidR="00737EAD" w:rsidRPr="00A86867">
        <w:rPr>
          <w:rFonts w:ascii="Times New Roman" w:hAnsi="Times New Roman" w:cs="Times New Roman"/>
          <w:sz w:val="28"/>
        </w:rPr>
        <w:t>.</w:t>
      </w:r>
    </w:p>
    <w:p w:rsidR="00491867" w:rsidRPr="00AD6672" w:rsidRDefault="00491867" w:rsidP="00E419DF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</w:rPr>
        <w:t>Табл</w:t>
      </w:r>
      <w:r w:rsidR="00CC3A64" w:rsidRPr="00A86867">
        <w:rPr>
          <w:rFonts w:ascii="Times New Roman" w:hAnsi="Times New Roman" w:cs="Times New Roman"/>
          <w:sz w:val="28"/>
        </w:rPr>
        <w:t>ица</w:t>
      </w:r>
      <w:r w:rsidRPr="00A86867">
        <w:rPr>
          <w:rFonts w:ascii="Times New Roman" w:hAnsi="Times New Roman" w:cs="Times New Roman"/>
          <w:sz w:val="28"/>
        </w:rPr>
        <w:t xml:space="preserve"> </w:t>
      </w:r>
      <w:r w:rsidR="00E419DF" w:rsidRPr="00A86867">
        <w:rPr>
          <w:rFonts w:ascii="Times New Roman" w:hAnsi="Times New Roman" w:cs="Times New Roman"/>
          <w:sz w:val="28"/>
        </w:rPr>
        <w:t>4</w:t>
      </w:r>
      <w:r w:rsidRPr="00A86867">
        <w:rPr>
          <w:rFonts w:ascii="Times New Roman" w:hAnsi="Times New Roman" w:cs="Times New Roman"/>
          <w:sz w:val="28"/>
        </w:rPr>
        <w:t xml:space="preserve"> –</w:t>
      </w:r>
      <w:bookmarkStart w:id="16" w:name="_Hlk40615547"/>
      <w:r w:rsidR="00F15A0B" w:rsidRPr="00A86867">
        <w:rPr>
          <w:rFonts w:ascii="Times New Roman" w:hAnsi="Times New Roman" w:cs="Times New Roman"/>
          <w:sz w:val="28"/>
        </w:rPr>
        <w:t xml:space="preserve"> </w:t>
      </w:r>
      <w:r w:rsidR="00C43980" w:rsidRPr="00A86867">
        <w:rPr>
          <w:rFonts w:ascii="Times New Roman" w:hAnsi="Times New Roman" w:cs="Times New Roman"/>
          <w:sz w:val="28"/>
        </w:rPr>
        <w:t>Результаты диагностики уровня развит</w:t>
      </w:r>
      <w:r w:rsidR="000F00AB" w:rsidRPr="00A86867">
        <w:rPr>
          <w:rFonts w:ascii="Times New Roman" w:hAnsi="Times New Roman" w:cs="Times New Roman"/>
          <w:sz w:val="28"/>
        </w:rPr>
        <w:t>ия</w:t>
      </w:r>
      <w:r w:rsidR="00C43980" w:rsidRPr="00A86867">
        <w:rPr>
          <w:rFonts w:ascii="Times New Roman" w:hAnsi="Times New Roman" w:cs="Times New Roman"/>
          <w:sz w:val="28"/>
        </w:rPr>
        <w:t xml:space="preserve"> речи младших школьников на констатирующем этапе эксперимента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2871"/>
        <w:gridCol w:w="3196"/>
        <w:gridCol w:w="3742"/>
      </w:tblGrid>
      <w:tr w:rsidR="00A86867" w:rsidRPr="00A86867" w:rsidTr="00EB4D58">
        <w:trPr>
          <w:jc w:val="center"/>
        </w:trPr>
        <w:tc>
          <w:tcPr>
            <w:tcW w:w="2801" w:type="dxa"/>
          </w:tcPr>
          <w:bookmarkEnd w:id="16"/>
          <w:p w:rsidR="00491867" w:rsidRPr="00A86867" w:rsidRDefault="00491867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3118" w:type="dxa"/>
          </w:tcPr>
          <w:p w:rsidR="00491867" w:rsidRPr="00A86867" w:rsidRDefault="00491867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 xml:space="preserve">2 «В» </w:t>
            </w:r>
            <w:r w:rsidR="00737EAD" w:rsidRPr="00A86867">
              <w:rPr>
                <w:rFonts w:ascii="Times New Roman" w:hAnsi="Times New Roman" w:cs="Times New Roman"/>
                <w:sz w:val="24"/>
              </w:rPr>
              <w:t xml:space="preserve">контрольный </w:t>
            </w:r>
            <w:r w:rsidRPr="00A8686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651" w:type="dxa"/>
          </w:tcPr>
          <w:p w:rsidR="00491867" w:rsidRPr="00A86867" w:rsidRDefault="00491867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 xml:space="preserve">2 «Г» </w:t>
            </w:r>
            <w:r w:rsidR="00737EAD" w:rsidRPr="00A86867">
              <w:rPr>
                <w:rFonts w:ascii="Times New Roman" w:hAnsi="Times New Roman" w:cs="Times New Roman"/>
                <w:sz w:val="24"/>
              </w:rPr>
              <w:t xml:space="preserve">экспериментальный </w:t>
            </w:r>
            <w:r w:rsidRPr="00A8686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</w:tr>
      <w:tr w:rsidR="00A86867" w:rsidRPr="00A86867" w:rsidTr="00EB4D58">
        <w:trPr>
          <w:jc w:val="center"/>
        </w:trPr>
        <w:tc>
          <w:tcPr>
            <w:tcW w:w="2801" w:type="dxa"/>
          </w:tcPr>
          <w:p w:rsidR="00C43980" w:rsidRPr="00A86867" w:rsidRDefault="00C43980" w:rsidP="00EB4D58">
            <w:pPr>
              <w:widowControl w:val="0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Очень высокий</w:t>
            </w:r>
          </w:p>
        </w:tc>
        <w:tc>
          <w:tcPr>
            <w:tcW w:w="3118" w:type="dxa"/>
          </w:tcPr>
          <w:p w:rsidR="00C43980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10%</w:t>
            </w:r>
          </w:p>
        </w:tc>
        <w:tc>
          <w:tcPr>
            <w:tcW w:w="3651" w:type="dxa"/>
          </w:tcPr>
          <w:p w:rsidR="00C43980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16%</w:t>
            </w:r>
          </w:p>
        </w:tc>
      </w:tr>
      <w:tr w:rsidR="00A86867" w:rsidRPr="00A86867" w:rsidTr="00EB4D58">
        <w:trPr>
          <w:jc w:val="center"/>
        </w:trPr>
        <w:tc>
          <w:tcPr>
            <w:tcW w:w="2801" w:type="dxa"/>
          </w:tcPr>
          <w:p w:rsidR="00491867" w:rsidRPr="00A86867" w:rsidRDefault="00491867" w:rsidP="00EB4D58">
            <w:pPr>
              <w:widowControl w:val="0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3118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23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651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28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A86867" w:rsidRPr="00A86867" w:rsidTr="00EB4D58">
        <w:trPr>
          <w:jc w:val="center"/>
        </w:trPr>
        <w:tc>
          <w:tcPr>
            <w:tcW w:w="2801" w:type="dxa"/>
          </w:tcPr>
          <w:p w:rsidR="00491867" w:rsidRPr="00A86867" w:rsidRDefault="00491867" w:rsidP="00EB4D58">
            <w:pPr>
              <w:widowControl w:val="0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3118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45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651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41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A86867" w:rsidRPr="00A86867" w:rsidTr="00EB4D58">
        <w:trPr>
          <w:jc w:val="center"/>
        </w:trPr>
        <w:tc>
          <w:tcPr>
            <w:tcW w:w="2801" w:type="dxa"/>
          </w:tcPr>
          <w:p w:rsidR="00C43980" w:rsidRPr="00A86867" w:rsidRDefault="00C43980" w:rsidP="00EB4D58">
            <w:pPr>
              <w:widowControl w:val="0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Ниже среднего</w:t>
            </w:r>
          </w:p>
        </w:tc>
        <w:tc>
          <w:tcPr>
            <w:tcW w:w="3118" w:type="dxa"/>
          </w:tcPr>
          <w:p w:rsidR="00C43980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16%</w:t>
            </w:r>
          </w:p>
        </w:tc>
        <w:tc>
          <w:tcPr>
            <w:tcW w:w="3651" w:type="dxa"/>
          </w:tcPr>
          <w:p w:rsidR="00C43980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13%</w:t>
            </w:r>
          </w:p>
        </w:tc>
      </w:tr>
      <w:tr w:rsidR="00A86867" w:rsidRPr="00A86867" w:rsidTr="00EB4D58">
        <w:trPr>
          <w:jc w:val="center"/>
        </w:trPr>
        <w:tc>
          <w:tcPr>
            <w:tcW w:w="2801" w:type="dxa"/>
          </w:tcPr>
          <w:p w:rsidR="00491867" w:rsidRPr="00A86867" w:rsidRDefault="00491867" w:rsidP="00EB4D58">
            <w:pPr>
              <w:widowControl w:val="0"/>
              <w:spacing w:line="340" w:lineRule="exact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3118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6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651" w:type="dxa"/>
          </w:tcPr>
          <w:p w:rsidR="00491867" w:rsidRPr="00A86867" w:rsidRDefault="00C43980" w:rsidP="00EB4D58"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86867">
              <w:rPr>
                <w:rFonts w:ascii="Times New Roman" w:hAnsi="Times New Roman" w:cs="Times New Roman"/>
                <w:sz w:val="24"/>
              </w:rPr>
              <w:t>2</w:t>
            </w:r>
            <w:r w:rsidR="00491867" w:rsidRPr="00A868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</w:tbl>
    <w:p w:rsidR="0028138C" w:rsidRPr="00AD6672" w:rsidRDefault="0028138C" w:rsidP="00AD6672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F00AB" w:rsidRPr="00AD6672" w:rsidRDefault="00933ECF" w:rsidP="00EB4D5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Таким образом, в</w:t>
      </w:r>
      <w:r w:rsidR="00214702" w:rsidRPr="00AD6672">
        <w:rPr>
          <w:rFonts w:ascii="Times New Roman" w:hAnsi="Times New Roman" w:cs="Times New Roman"/>
          <w:sz w:val="28"/>
        </w:rPr>
        <w:t xml:space="preserve"> контрольном 2 «В» классе преобладает средний уровень беглости, как и в экспериментальном</w:t>
      </w:r>
      <w:r w:rsidR="001C7A21" w:rsidRPr="00AD6672">
        <w:rPr>
          <w:rFonts w:ascii="Times New Roman" w:hAnsi="Times New Roman" w:cs="Times New Roman"/>
          <w:sz w:val="28"/>
        </w:rPr>
        <w:t>2</w:t>
      </w:r>
      <w:r w:rsidRPr="00AD6672">
        <w:rPr>
          <w:rFonts w:ascii="Times New Roman" w:hAnsi="Times New Roman" w:cs="Times New Roman"/>
          <w:sz w:val="28"/>
        </w:rPr>
        <w:t xml:space="preserve"> «Г» классе.</w:t>
      </w:r>
      <w:r w:rsidR="0049117E" w:rsidRPr="00AD6672">
        <w:rPr>
          <w:rFonts w:ascii="Times New Roman" w:hAnsi="Times New Roman" w:cs="Times New Roman"/>
          <w:sz w:val="28"/>
        </w:rPr>
        <w:t xml:space="preserve"> А </w:t>
      </w:r>
      <w:bookmarkStart w:id="17" w:name="_Hlk40615693"/>
      <w:r w:rsidR="0049117E" w:rsidRPr="00AD6672">
        <w:rPr>
          <w:rFonts w:ascii="Times New Roman" w:hAnsi="Times New Roman" w:cs="Times New Roman"/>
          <w:sz w:val="28"/>
        </w:rPr>
        <w:t>результаты диагностики уровня развит</w:t>
      </w:r>
      <w:r w:rsidR="000F00AB" w:rsidRPr="00AD6672">
        <w:rPr>
          <w:rFonts w:ascii="Times New Roman" w:hAnsi="Times New Roman" w:cs="Times New Roman"/>
          <w:sz w:val="28"/>
        </w:rPr>
        <w:t>ия</w:t>
      </w:r>
      <w:r w:rsidR="0049117E" w:rsidRPr="00AD6672">
        <w:rPr>
          <w:rFonts w:ascii="Times New Roman" w:hAnsi="Times New Roman" w:cs="Times New Roman"/>
          <w:sz w:val="28"/>
        </w:rPr>
        <w:t xml:space="preserve"> речи младших школьников показал</w:t>
      </w:r>
      <w:r w:rsidR="00771372" w:rsidRPr="00AD6672">
        <w:rPr>
          <w:rFonts w:ascii="Times New Roman" w:hAnsi="Times New Roman" w:cs="Times New Roman"/>
          <w:sz w:val="28"/>
        </w:rPr>
        <w:t>и</w:t>
      </w:r>
      <w:r w:rsidR="0049117E" w:rsidRPr="00AD6672">
        <w:rPr>
          <w:rFonts w:ascii="Times New Roman" w:hAnsi="Times New Roman" w:cs="Times New Roman"/>
          <w:sz w:val="28"/>
        </w:rPr>
        <w:t>, что в контрольном 2 «В» классе преобладае</w:t>
      </w:r>
      <w:r w:rsidR="0039557B" w:rsidRPr="00AD6672">
        <w:rPr>
          <w:rFonts w:ascii="Times New Roman" w:hAnsi="Times New Roman" w:cs="Times New Roman"/>
          <w:sz w:val="28"/>
        </w:rPr>
        <w:t>т</w:t>
      </w:r>
      <w:r w:rsidR="0049117E" w:rsidRPr="00AD6672">
        <w:rPr>
          <w:rFonts w:ascii="Times New Roman" w:hAnsi="Times New Roman" w:cs="Times New Roman"/>
          <w:sz w:val="28"/>
        </w:rPr>
        <w:t xml:space="preserve"> средний уров</w:t>
      </w:r>
      <w:r w:rsidR="0039557B" w:rsidRPr="00AD6672">
        <w:rPr>
          <w:rFonts w:ascii="Times New Roman" w:hAnsi="Times New Roman" w:cs="Times New Roman"/>
          <w:sz w:val="28"/>
        </w:rPr>
        <w:t>ень</w:t>
      </w:r>
      <w:r w:rsidR="0049117E" w:rsidRPr="00AD6672">
        <w:rPr>
          <w:rFonts w:ascii="Times New Roman" w:hAnsi="Times New Roman" w:cs="Times New Roman"/>
          <w:sz w:val="28"/>
        </w:rPr>
        <w:t>, как и в экспериментальном 2 «Г» классе</w:t>
      </w:r>
      <w:bookmarkEnd w:id="17"/>
      <w:r w:rsidR="00771372" w:rsidRPr="00AD6672">
        <w:rPr>
          <w:rFonts w:ascii="Times New Roman" w:hAnsi="Times New Roman" w:cs="Times New Roman"/>
          <w:sz w:val="28"/>
        </w:rPr>
        <w:t>.</w:t>
      </w:r>
    </w:p>
    <w:p w:rsidR="00FD44AA" w:rsidRPr="00AD6672" w:rsidRDefault="000F00AB" w:rsidP="00EB4D5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Результаты диагностики уровня</w:t>
      </w:r>
      <w:r w:rsidR="00771372" w:rsidRPr="00AD6672">
        <w:rPr>
          <w:rFonts w:ascii="Times New Roman" w:hAnsi="Times New Roman" w:cs="Times New Roman"/>
          <w:sz w:val="28"/>
        </w:rPr>
        <w:t xml:space="preserve"> беглости</w:t>
      </w:r>
      <w:r w:rsidRPr="00AD6672">
        <w:rPr>
          <w:rFonts w:ascii="Times New Roman" w:hAnsi="Times New Roman" w:cs="Times New Roman"/>
          <w:sz w:val="28"/>
        </w:rPr>
        <w:t xml:space="preserve"> чтения и развития речи учащихся свидетельствуют о необходимости систематической и целенаправленной работы над техникой их чтения, в частности над </w:t>
      </w:r>
      <w:r w:rsidR="00F15A0B" w:rsidRPr="00AD6672">
        <w:rPr>
          <w:rFonts w:ascii="Times New Roman" w:hAnsi="Times New Roman" w:cs="Times New Roman"/>
          <w:sz w:val="28"/>
        </w:rPr>
        <w:t xml:space="preserve">его </w:t>
      </w:r>
      <w:r w:rsidRPr="00AD6672">
        <w:rPr>
          <w:rFonts w:ascii="Times New Roman" w:hAnsi="Times New Roman" w:cs="Times New Roman"/>
          <w:sz w:val="28"/>
        </w:rPr>
        <w:t xml:space="preserve">беглостью. </w:t>
      </w:r>
      <w:r w:rsidR="00933ECF" w:rsidRPr="00AD6672">
        <w:rPr>
          <w:rFonts w:ascii="Times New Roman" w:hAnsi="Times New Roman" w:cs="Times New Roman"/>
          <w:sz w:val="28"/>
        </w:rPr>
        <w:t xml:space="preserve">Следующим этапом работы </w:t>
      </w:r>
      <w:r w:rsidR="00F15A0B" w:rsidRPr="00AD6672">
        <w:rPr>
          <w:rFonts w:ascii="Times New Roman" w:hAnsi="Times New Roman" w:cs="Times New Roman"/>
          <w:sz w:val="28"/>
        </w:rPr>
        <w:t>стала</w:t>
      </w:r>
      <w:r w:rsidR="00933ECF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разработка</w:t>
      </w:r>
      <w:r w:rsidR="00933ECF" w:rsidRPr="00AD6672">
        <w:rPr>
          <w:rFonts w:ascii="Times New Roman" w:hAnsi="Times New Roman" w:cs="Times New Roman"/>
          <w:sz w:val="28"/>
        </w:rPr>
        <w:t xml:space="preserve"> и реализация системы работы над беглостью чтения у учащихся начальной школы</w:t>
      </w:r>
      <w:r w:rsidR="00930F6E" w:rsidRPr="00AD6672">
        <w:rPr>
          <w:rFonts w:ascii="Times New Roman" w:hAnsi="Times New Roman" w:cs="Times New Roman"/>
          <w:sz w:val="28"/>
        </w:rPr>
        <w:t>.</w:t>
      </w:r>
    </w:p>
    <w:p w:rsidR="00437334" w:rsidRPr="00301687" w:rsidRDefault="00EB4D58" w:rsidP="00EB4D58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867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Pr="00A8686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33ECF" w:rsidRPr="00A86867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и реализация системы </w:t>
      </w:r>
      <w:r w:rsidR="00AD0FB8" w:rsidRPr="00A86867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="00933ECF" w:rsidRPr="00A86867">
        <w:rPr>
          <w:rFonts w:ascii="Times New Roman" w:hAnsi="Times New Roman" w:cs="Times New Roman"/>
          <w:b/>
          <w:bCs/>
          <w:sz w:val="28"/>
          <w:szCs w:val="28"/>
        </w:rPr>
        <w:t>над беглостью чтения учащихся начальной школы</w:t>
      </w:r>
    </w:p>
    <w:p w:rsidR="00771372" w:rsidRPr="00AD6672" w:rsidRDefault="00771372" w:rsidP="00AD6672">
      <w:pPr>
        <w:pStyle w:val="a5"/>
        <w:widowControl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F5D8D" w:rsidRDefault="002F5D8D" w:rsidP="00AD66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8" w:name="_Hlk40615724"/>
      <w:r>
        <w:rPr>
          <w:rFonts w:ascii="Times New Roman" w:hAnsi="Times New Roman" w:cs="Times New Roman"/>
          <w:sz w:val="28"/>
        </w:rPr>
        <w:t>Формирующий этап эксперимента реализовывался в период с ноября  2019 года по апрель 2020 года в экспериментальном 2 «Г» классе.</w:t>
      </w:r>
    </w:p>
    <w:p w:rsidR="0049117E" w:rsidRPr="00AD6672" w:rsidRDefault="00933ECF" w:rsidP="00AD66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На формирующем этапе экспериментальной работы на основе выявленных данных об исходном уровне беглости чтения была разработана </w:t>
      </w:r>
      <w:r w:rsidR="002F5D8D">
        <w:rPr>
          <w:rFonts w:ascii="Times New Roman" w:hAnsi="Times New Roman" w:cs="Times New Roman"/>
          <w:sz w:val="28"/>
        </w:rPr>
        <w:t xml:space="preserve">методическая </w:t>
      </w:r>
      <w:r w:rsidRPr="00AD6672">
        <w:rPr>
          <w:rFonts w:ascii="Times New Roman" w:hAnsi="Times New Roman" w:cs="Times New Roman"/>
          <w:sz w:val="28"/>
        </w:rPr>
        <w:t>система развития беглости чтения младших школьников</w:t>
      </w:r>
      <w:bookmarkEnd w:id="18"/>
      <w:r w:rsidR="002F5D8D">
        <w:rPr>
          <w:rFonts w:ascii="Times New Roman" w:hAnsi="Times New Roman" w:cs="Times New Roman"/>
          <w:sz w:val="28"/>
        </w:rPr>
        <w:t xml:space="preserve">, включающая в себя такие компоненты как: целевой, методологический, содержательный, операционально-деятельностный и </w:t>
      </w:r>
      <w:proofErr w:type="spellStart"/>
      <w:r w:rsidR="002F5D8D">
        <w:rPr>
          <w:rFonts w:ascii="Times New Roman" w:hAnsi="Times New Roman" w:cs="Times New Roman"/>
          <w:sz w:val="28"/>
        </w:rPr>
        <w:t>критериально</w:t>
      </w:r>
      <w:proofErr w:type="spellEnd"/>
      <w:r w:rsidR="002F5D8D">
        <w:rPr>
          <w:rFonts w:ascii="Times New Roman" w:hAnsi="Times New Roman" w:cs="Times New Roman"/>
          <w:sz w:val="28"/>
        </w:rPr>
        <w:t>-диагностический</w:t>
      </w:r>
      <w:r w:rsidR="00AB1CA7">
        <w:rPr>
          <w:rFonts w:ascii="Times New Roman" w:hAnsi="Times New Roman" w:cs="Times New Roman"/>
          <w:sz w:val="28"/>
        </w:rPr>
        <w:t xml:space="preserve">, а </w:t>
      </w:r>
      <w:r w:rsidR="002F5D8D">
        <w:rPr>
          <w:rFonts w:ascii="Times New Roman" w:hAnsi="Times New Roman" w:cs="Times New Roman"/>
          <w:sz w:val="28"/>
        </w:rPr>
        <w:t xml:space="preserve">также был реализован комплекс приёмов по </w:t>
      </w:r>
      <w:r w:rsidR="00AB1CA7">
        <w:rPr>
          <w:rFonts w:ascii="Times New Roman" w:hAnsi="Times New Roman" w:cs="Times New Roman"/>
          <w:sz w:val="28"/>
        </w:rPr>
        <w:t>работе над беглостью чтения.</w:t>
      </w:r>
    </w:p>
    <w:p w:rsidR="00CC3A64" w:rsidRDefault="00132023" w:rsidP="00AB1C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Понятие «методическая система» рассматривалось многими исследователями, которые предлагали свое видение этой категории педагогической науки. </w:t>
      </w:r>
      <w:r w:rsidR="00AB1CA7" w:rsidRPr="00A86867">
        <w:rPr>
          <w:rFonts w:ascii="Times New Roman" w:hAnsi="Times New Roman" w:cs="Times New Roman"/>
          <w:sz w:val="28"/>
          <w:szCs w:val="28"/>
        </w:rPr>
        <w:t xml:space="preserve">Так, например, Л. Климанова [37] подчеркивает, что данное понятие трактуется в науке по-разному: как концепция (М.В.  Рыжаков), образовательная модель взаимосвязанных компонентов (В.М. Жучков), совокупность взаимосвязанных компонентов (С.И.  Архангельский, Н.В. Кузьмина, А.М. </w:t>
      </w:r>
      <w:proofErr w:type="spellStart"/>
      <w:r w:rsidR="00AB1CA7" w:rsidRPr="00A86867">
        <w:rPr>
          <w:rFonts w:ascii="Times New Roman" w:hAnsi="Times New Roman" w:cs="Times New Roman"/>
          <w:sz w:val="28"/>
          <w:szCs w:val="28"/>
        </w:rPr>
        <w:t>Пышкало</w:t>
      </w:r>
      <w:proofErr w:type="spellEnd"/>
      <w:r w:rsidR="00AB1CA7" w:rsidRPr="00A86867">
        <w:rPr>
          <w:rFonts w:ascii="Times New Roman" w:hAnsi="Times New Roman" w:cs="Times New Roman"/>
          <w:sz w:val="28"/>
          <w:szCs w:val="28"/>
        </w:rPr>
        <w:t xml:space="preserve">). </w:t>
      </w:r>
      <w:r w:rsidRPr="00A86867"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Pr="00A86867">
        <w:rPr>
          <w:rFonts w:ascii="Times New Roman" w:hAnsi="Times New Roman" w:cs="Times New Roman"/>
          <w:sz w:val="28"/>
        </w:rPr>
        <w:t>с</w:t>
      </w:r>
      <w:r w:rsidR="00907EA4" w:rsidRPr="00A86867">
        <w:rPr>
          <w:rFonts w:ascii="Times New Roman" w:hAnsi="Times New Roman" w:cs="Times New Roman"/>
          <w:sz w:val="28"/>
        </w:rPr>
        <w:t>истема, по мнению Н.В. Кузьминой,</w:t>
      </w:r>
      <w:r w:rsidR="00A86867">
        <w:rPr>
          <w:rFonts w:ascii="Times New Roman" w:hAnsi="Times New Roman" w:cs="Times New Roman"/>
          <w:sz w:val="28"/>
        </w:rPr>
        <w:t xml:space="preserve"> </w:t>
      </w:r>
      <w:r w:rsidR="00EE2D85" w:rsidRPr="00A86867">
        <w:rPr>
          <w:rFonts w:ascii="Times New Roman" w:hAnsi="Times New Roman" w:cs="Times New Roman"/>
          <w:sz w:val="28"/>
        </w:rPr>
        <w:t>–</w:t>
      </w:r>
      <w:r w:rsidR="00415D1B" w:rsidRPr="00A86867">
        <w:rPr>
          <w:rFonts w:ascii="Times New Roman" w:hAnsi="Times New Roman" w:cs="Times New Roman"/>
          <w:sz w:val="28"/>
        </w:rPr>
        <w:t xml:space="preserve"> это</w:t>
      </w:r>
      <w:r w:rsidR="00C16408" w:rsidRPr="00A86867">
        <w:rPr>
          <w:rFonts w:ascii="Times New Roman" w:hAnsi="Times New Roman" w:cs="Times New Roman"/>
          <w:sz w:val="28"/>
        </w:rPr>
        <w:t xml:space="preserve"> </w:t>
      </w:r>
      <w:r w:rsidR="00907EA4" w:rsidRPr="00A86867">
        <w:rPr>
          <w:rFonts w:ascii="Times New Roman" w:hAnsi="Times New Roman" w:cs="Times New Roman"/>
          <w:sz w:val="28"/>
        </w:rPr>
        <w:t xml:space="preserve">взаимосвязанные элементы, образующие устойчивое единство и целостность, обладающее интегральными свойствами и закономерностями. Именно </w:t>
      </w:r>
      <w:r w:rsidR="00EE2D85" w:rsidRPr="00A86867">
        <w:rPr>
          <w:rFonts w:ascii="Times New Roman" w:hAnsi="Times New Roman" w:cs="Times New Roman"/>
          <w:sz w:val="28"/>
        </w:rPr>
        <w:t xml:space="preserve">этого </w:t>
      </w:r>
      <w:r w:rsidR="00907EA4" w:rsidRPr="00A86867">
        <w:rPr>
          <w:rFonts w:ascii="Times New Roman" w:hAnsi="Times New Roman" w:cs="Times New Roman"/>
          <w:sz w:val="28"/>
        </w:rPr>
        <w:t>определения мы и будем придерживаться</w:t>
      </w:r>
      <w:r w:rsidR="00EE2D85" w:rsidRPr="00A86867">
        <w:rPr>
          <w:rFonts w:ascii="Times New Roman" w:hAnsi="Times New Roman" w:cs="Times New Roman"/>
          <w:sz w:val="28"/>
        </w:rPr>
        <w:t xml:space="preserve"> в исследовании</w:t>
      </w:r>
      <w:r w:rsidRPr="00A86867">
        <w:rPr>
          <w:rFonts w:ascii="Times New Roman" w:hAnsi="Times New Roman" w:cs="Times New Roman"/>
          <w:sz w:val="28"/>
        </w:rPr>
        <w:t>, потому что, на наш взгляд, оно наиболее</w:t>
      </w:r>
      <w:r w:rsidRPr="00AD6672">
        <w:rPr>
          <w:rFonts w:ascii="Times New Roman" w:hAnsi="Times New Roman" w:cs="Times New Roman"/>
          <w:sz w:val="28"/>
        </w:rPr>
        <w:t xml:space="preserve"> полное и максимально </w:t>
      </w:r>
      <w:r w:rsidR="00A86867">
        <w:rPr>
          <w:rFonts w:ascii="Times New Roman" w:hAnsi="Times New Roman" w:cs="Times New Roman"/>
          <w:sz w:val="28"/>
        </w:rPr>
        <w:t>отражает суть.</w:t>
      </w:r>
    </w:p>
    <w:p w:rsidR="00A86867" w:rsidRDefault="00A86867" w:rsidP="00A86867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4 обобщенное представлена система работы.</w:t>
      </w:r>
    </w:p>
    <w:p w:rsidR="00A86867" w:rsidRDefault="00A86867" w:rsidP="00A86867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Основное назначение </w:t>
      </w:r>
      <w:r w:rsidRPr="00A86867">
        <w:rPr>
          <w:rFonts w:ascii="Times New Roman" w:hAnsi="Times New Roman" w:cs="Times New Roman"/>
          <w:i/>
          <w:sz w:val="28"/>
          <w:szCs w:val="28"/>
        </w:rPr>
        <w:t xml:space="preserve">методологического </w:t>
      </w:r>
      <w:r w:rsidRPr="00A86867">
        <w:rPr>
          <w:rFonts w:ascii="Times New Roman" w:hAnsi="Times New Roman" w:cs="Times New Roman"/>
          <w:sz w:val="28"/>
          <w:szCs w:val="28"/>
        </w:rPr>
        <w:t>компонента системы работы над беглостью чтения младших школьников заключалось в реализации личностно-ориентированного, интерактивного, индивидуального и системно-</w:t>
      </w:r>
      <w:proofErr w:type="spellStart"/>
      <w:r w:rsidRPr="00A8686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86867">
        <w:rPr>
          <w:rFonts w:ascii="Times New Roman" w:hAnsi="Times New Roman" w:cs="Times New Roman"/>
          <w:sz w:val="28"/>
          <w:szCs w:val="28"/>
        </w:rPr>
        <w:t xml:space="preserve"> подходов в обучении. Рассмотрим каждый из подходов</w:t>
      </w:r>
      <w:r>
        <w:rPr>
          <w:rFonts w:ascii="Times New Roman" w:hAnsi="Times New Roman" w:cs="Times New Roman"/>
          <w:sz w:val="28"/>
          <w:szCs w:val="28"/>
        </w:rPr>
        <w:t xml:space="preserve"> более подробно.</w:t>
      </w:r>
    </w:p>
    <w:p w:rsidR="009A6B0D" w:rsidRDefault="00CA5E1A" w:rsidP="009A6B0D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BF148" wp14:editId="1AB4374B">
            <wp:extent cx="6012063" cy="7131050"/>
            <wp:effectExtent l="0" t="0" r="8255" b="0"/>
            <wp:docPr id="12" name="Рисунок 1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фото системы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012" cy="713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A" w:rsidRPr="00AD6672" w:rsidRDefault="00CA5E1A" w:rsidP="00CA5E1A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 Система работы над беглостью чтения младших школьников</w:t>
      </w:r>
    </w:p>
    <w:p w:rsidR="00CA5E1A" w:rsidRDefault="00CA5E1A" w:rsidP="00FD7977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977" w:rsidRDefault="00F15A0B" w:rsidP="00BC6196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48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i/>
          <w:iCs/>
          <w:sz w:val="28"/>
          <w:szCs w:val="28"/>
        </w:rPr>
        <w:t>личностно</w:t>
      </w:r>
      <w:r w:rsidR="00FD7977" w:rsidRPr="00A86867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86867">
        <w:rPr>
          <w:rFonts w:ascii="Times New Roman" w:hAnsi="Times New Roman" w:cs="Times New Roman"/>
          <w:i/>
          <w:iCs/>
          <w:sz w:val="28"/>
          <w:szCs w:val="28"/>
        </w:rPr>
        <w:t>ориентированный подход.</w:t>
      </w:r>
      <w:r w:rsidRPr="00A86867">
        <w:rPr>
          <w:rFonts w:ascii="Times New Roman" w:hAnsi="Times New Roman" w:cs="Times New Roman"/>
          <w:sz w:val="28"/>
          <w:szCs w:val="28"/>
        </w:rPr>
        <w:t xml:space="preserve"> Именно на уроках</w:t>
      </w:r>
      <w:r w:rsidRPr="00FD7977">
        <w:rPr>
          <w:rFonts w:ascii="Times New Roman" w:hAnsi="Times New Roman" w:cs="Times New Roman"/>
          <w:sz w:val="28"/>
          <w:szCs w:val="28"/>
        </w:rPr>
        <w:t xml:space="preserve"> литературного чтения данный подход позволяет активно развивать творческое и критическое мышление школьников, находить иные подходы к мотивации обучения, способствует творческому развитию личности и повышению уровня качества чтения каждого учащегося;</w:t>
      </w:r>
    </w:p>
    <w:p w:rsidR="00F15A0B" w:rsidRPr="00FD7977" w:rsidRDefault="00F15A0B" w:rsidP="00BC6196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48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7977">
        <w:rPr>
          <w:rFonts w:ascii="Times New Roman" w:hAnsi="Times New Roman" w:cs="Times New Roman"/>
          <w:i/>
          <w:iCs/>
          <w:sz w:val="28"/>
          <w:szCs w:val="28"/>
        </w:rPr>
        <w:t>интерактивный подход</w:t>
      </w:r>
      <w:r w:rsidRPr="00FD7977">
        <w:rPr>
          <w:rFonts w:ascii="Times New Roman" w:hAnsi="Times New Roman" w:cs="Times New Roman"/>
          <w:sz w:val="28"/>
          <w:szCs w:val="28"/>
        </w:rPr>
        <w:t xml:space="preserve"> в обучении реализуется диалоговым взаимодействием учителя и ученика, ученика и ученика в процессе обучения чтению и развития всех показателей чтения.</w:t>
      </w:r>
    </w:p>
    <w:p w:rsidR="00FD7977" w:rsidRDefault="00F15A0B" w:rsidP="00BC6196">
      <w:pPr>
        <w:widowControl w:val="0"/>
        <w:spacing w:after="0" w:line="348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В рамках данного подхода на уроке литературного чтения часто применялся такой приём, как «мозговой штурм». Приведем пример его использования на определенном этапе урока литературного чтения.</w:t>
      </w:r>
    </w:p>
    <w:p w:rsidR="00FD7977" w:rsidRPr="00FD7977" w:rsidRDefault="00F15A0B" w:rsidP="00BC6196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48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7977">
        <w:rPr>
          <w:rFonts w:ascii="Times New Roman" w:hAnsi="Times New Roman" w:cs="Times New Roman"/>
          <w:sz w:val="28"/>
          <w:szCs w:val="28"/>
        </w:rPr>
        <w:t>«Ребята, существуют разные виды сказок. Какие вы знаете? Кто знает – поднимайте руку!». (</w:t>
      </w:r>
      <w:r w:rsidRPr="00FD7977">
        <w:rPr>
          <w:rFonts w:ascii="Times New Roman" w:hAnsi="Times New Roman" w:cs="Times New Roman"/>
          <w:i/>
          <w:iCs/>
          <w:sz w:val="28"/>
          <w:szCs w:val="28"/>
        </w:rPr>
        <w:t>Учащиеся выдвигают свои предположения).</w:t>
      </w:r>
    </w:p>
    <w:p w:rsidR="00FD7977" w:rsidRPr="00FD7977" w:rsidRDefault="00F15A0B" w:rsidP="00BC6196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48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7977">
        <w:rPr>
          <w:rFonts w:ascii="Times New Roman" w:hAnsi="Times New Roman" w:cs="Times New Roman"/>
          <w:sz w:val="28"/>
          <w:szCs w:val="28"/>
        </w:rPr>
        <w:t>«Молодцы! Вы назвали все виды сказок». (</w:t>
      </w:r>
      <w:r w:rsidRPr="00FD7977">
        <w:rPr>
          <w:rFonts w:ascii="Times New Roman" w:hAnsi="Times New Roman" w:cs="Times New Roman"/>
          <w:i/>
          <w:iCs/>
          <w:sz w:val="28"/>
          <w:szCs w:val="28"/>
        </w:rPr>
        <w:t>Учитель показывает слайд все 3 типа сказок – о животных, волшебные и бытовые, чтобы учащиеся ещё раз могли закрепить материал).</w:t>
      </w:r>
    </w:p>
    <w:p w:rsidR="00F15A0B" w:rsidRPr="00FD7977" w:rsidRDefault="00F15A0B" w:rsidP="00BC6196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48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7977">
        <w:rPr>
          <w:rFonts w:ascii="Times New Roman" w:hAnsi="Times New Roman" w:cs="Times New Roman"/>
          <w:sz w:val="28"/>
          <w:szCs w:val="28"/>
        </w:rPr>
        <w:t xml:space="preserve">А теперь мы с вами сделаем одно очень интересное задание!». Для этого нужно разделиться на группы по 10 человек (3 группы), назвать и обсудить характерные черты того типа сказок, который достался их группе. </w:t>
      </w:r>
    </w:p>
    <w:p w:rsidR="00F15A0B" w:rsidRPr="00AD6672" w:rsidRDefault="00F15A0B" w:rsidP="00BC6196">
      <w:pPr>
        <w:widowControl w:val="0"/>
        <w:spacing w:after="0" w:line="348" w:lineRule="auto"/>
        <w:ind w:right="57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6672">
        <w:rPr>
          <w:rFonts w:ascii="Times New Roman" w:hAnsi="Times New Roman" w:cs="Times New Roman"/>
          <w:iCs/>
          <w:sz w:val="28"/>
          <w:szCs w:val="28"/>
        </w:rPr>
        <w:t>Далее учитель выслушивает ответы групп, подводит итоги работы каждой из них.</w:t>
      </w:r>
    </w:p>
    <w:p w:rsidR="00F15A0B" w:rsidRPr="00AD6672" w:rsidRDefault="00F15A0B" w:rsidP="00BC6196">
      <w:pPr>
        <w:widowControl w:val="0"/>
        <w:spacing w:after="0" w:line="348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i/>
          <w:iCs/>
          <w:sz w:val="28"/>
          <w:szCs w:val="28"/>
        </w:rPr>
        <w:t xml:space="preserve">Индивидуальный </w:t>
      </w:r>
      <w:r w:rsidRPr="00AD6672">
        <w:rPr>
          <w:rFonts w:ascii="Times New Roman" w:hAnsi="Times New Roman" w:cs="Times New Roman"/>
          <w:iCs/>
          <w:sz w:val="28"/>
          <w:szCs w:val="28"/>
        </w:rPr>
        <w:t xml:space="preserve">подход </w:t>
      </w:r>
      <w:r w:rsidRPr="00AD6672">
        <w:rPr>
          <w:rFonts w:ascii="Times New Roman" w:hAnsi="Times New Roman" w:cs="Times New Roman"/>
          <w:i/>
          <w:iCs/>
          <w:sz w:val="28"/>
          <w:szCs w:val="28"/>
        </w:rPr>
        <w:t>(дифференцированный), который входит в</w:t>
      </w:r>
      <w:r w:rsidR="00AD6672" w:rsidRPr="00AD667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систему работы над беглостью чтения младших школьников характеризуется стремлением учителя раскрыть в каждом учащемся индивидуальность, творческий потенциал. Поэтому на уроках, которые были проведены в рамках экспериментальной работы, применялись элементы индивидуализации обучения с главной целью обеспечения одинакового темпа продвижения каждого ученика при выполнении особенно самостоятельной работы. Главное в данном подходе, чтобы каждый ученик работал в полную меру своих сил и способностей, чувствовал уверенность в себе и ощущал радость от учебного труда.</w:t>
      </w:r>
    </w:p>
    <w:p w:rsidR="00F15A0B" w:rsidRPr="00AD6672" w:rsidRDefault="00F15A0B" w:rsidP="00BC6196">
      <w:pPr>
        <w:widowControl w:val="0"/>
        <w:spacing w:after="0" w:line="348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40615960"/>
      <w:r w:rsidRPr="00AD6672">
        <w:rPr>
          <w:rFonts w:ascii="Times New Roman" w:hAnsi="Times New Roman" w:cs="Times New Roman"/>
          <w:sz w:val="28"/>
          <w:szCs w:val="28"/>
        </w:rPr>
        <w:t xml:space="preserve">Реализовывая индивидуальный подход на уроках литературного чтения в экспериментальном 2 «Г» классе, где успешно применялся «Экран беглости чтения учащихся». При первом измерении уровня беглости чтения, младшие школьники вписывали свои результаты скорости чтения в первую ячейку. При следующих измерениях, которые систематически проводились на уроках литературного чтения один раз в две недели, учащиеся экспериментального класса уже не писали в свою ячейку экрана количество слов, прочитанных в 1 минуту, а то количество слов, на которое их беглость чтения либо увеличилась, либо уменьшилась. </w:t>
      </w:r>
    </w:p>
    <w:bookmarkEnd w:id="19"/>
    <w:p w:rsidR="00F15A0B" w:rsidRPr="00AD6672" w:rsidRDefault="00F15A0B" w:rsidP="00BC6196">
      <w:pPr>
        <w:widowControl w:val="0"/>
        <w:spacing w:after="0" w:line="348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FD7977">
        <w:rPr>
          <w:rFonts w:ascii="Times New Roman" w:hAnsi="Times New Roman" w:cs="Times New Roman"/>
          <w:sz w:val="28"/>
          <w:szCs w:val="28"/>
        </w:rPr>
        <w:t>5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представлен фрагмент «Экрана беглости чтения учащихся» одного из учащихся экспериментального 2 «Г» класса в период с ноября </w:t>
      </w:r>
      <w:r w:rsidR="00BC6196">
        <w:rPr>
          <w:rFonts w:ascii="Times New Roman" w:hAnsi="Times New Roman" w:cs="Times New Roman"/>
          <w:sz w:val="28"/>
          <w:szCs w:val="28"/>
        </w:rPr>
        <w:br/>
      </w:r>
      <w:r w:rsidRPr="00AD6672">
        <w:rPr>
          <w:rFonts w:ascii="Times New Roman" w:hAnsi="Times New Roman" w:cs="Times New Roman"/>
          <w:sz w:val="28"/>
          <w:szCs w:val="28"/>
        </w:rPr>
        <w:t>2019 года по май 2020 года включительно.</w:t>
      </w:r>
    </w:p>
    <w:p w:rsidR="002B5DC7" w:rsidRPr="00AD6672" w:rsidRDefault="002B5DC7" w:rsidP="00BC6196">
      <w:pPr>
        <w:widowControl w:val="0"/>
        <w:spacing w:after="0" w:line="348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A8686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D7977" w:rsidRPr="00A86867">
        <w:rPr>
          <w:rFonts w:ascii="Times New Roman" w:hAnsi="Times New Roman" w:cs="Times New Roman"/>
          <w:sz w:val="28"/>
          <w:szCs w:val="28"/>
        </w:rPr>
        <w:t>5</w:t>
      </w:r>
      <w:r w:rsidRPr="00A86867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20" w:name="_Hlk40615978"/>
      <w:r w:rsidR="00861154" w:rsidRPr="00A86867">
        <w:rPr>
          <w:rFonts w:ascii="Times New Roman" w:hAnsi="Times New Roman" w:cs="Times New Roman"/>
          <w:sz w:val="28"/>
          <w:szCs w:val="28"/>
        </w:rPr>
        <w:t>Выдержка из «экрана беглости» одного учащегося</w:t>
      </w:r>
      <w:r w:rsidR="00695871" w:rsidRPr="00A86867">
        <w:rPr>
          <w:rFonts w:ascii="Times New Roman" w:hAnsi="Times New Roman" w:cs="Times New Roman"/>
          <w:sz w:val="28"/>
          <w:szCs w:val="28"/>
        </w:rPr>
        <w:t xml:space="preserve"> экспериментального 2 «Г</w:t>
      </w:r>
      <w:r w:rsidR="00861154" w:rsidRPr="00A86867">
        <w:rPr>
          <w:rFonts w:ascii="Times New Roman" w:hAnsi="Times New Roman" w:cs="Times New Roman"/>
          <w:sz w:val="28"/>
          <w:szCs w:val="28"/>
        </w:rPr>
        <w:t>» класса</w:t>
      </w:r>
      <w:bookmarkEnd w:id="20"/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1695"/>
        <w:gridCol w:w="953"/>
        <w:gridCol w:w="1026"/>
        <w:gridCol w:w="1005"/>
        <w:gridCol w:w="1026"/>
        <w:gridCol w:w="1026"/>
        <w:gridCol w:w="1026"/>
        <w:gridCol w:w="1026"/>
        <w:gridCol w:w="1026"/>
      </w:tblGrid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6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499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92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</w:tr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Волкова Таисия</w:t>
            </w:r>
          </w:p>
        </w:tc>
        <w:tc>
          <w:tcPr>
            <w:tcW w:w="499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+4</w:t>
            </w:r>
          </w:p>
        </w:tc>
        <w:tc>
          <w:tcPr>
            <w:tcW w:w="92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+3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+2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+3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-2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+6</w:t>
            </w:r>
          </w:p>
        </w:tc>
      </w:tr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92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</w:tr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Волкова Таисия</w:t>
            </w:r>
          </w:p>
        </w:tc>
        <w:tc>
          <w:tcPr>
            <w:tcW w:w="499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+2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+4</w:t>
            </w:r>
          </w:p>
        </w:tc>
        <w:tc>
          <w:tcPr>
            <w:tcW w:w="92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+4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+2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+5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</w:tr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92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CB" w:rsidRPr="00AD6672" w:rsidTr="00BC6196">
        <w:trPr>
          <w:jc w:val="center"/>
        </w:trPr>
        <w:tc>
          <w:tcPr>
            <w:tcW w:w="1555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Волкова Таисия</w:t>
            </w:r>
          </w:p>
        </w:tc>
        <w:tc>
          <w:tcPr>
            <w:tcW w:w="499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+2</w:t>
            </w:r>
          </w:p>
        </w:tc>
        <w:tc>
          <w:tcPr>
            <w:tcW w:w="92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77248F" w:rsidP="00BC6196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+1</w:t>
            </w: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90BCB" w:rsidRPr="00AD6672" w:rsidRDefault="00090BCB" w:rsidP="00BC6196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A64" w:rsidRPr="00AD6672" w:rsidRDefault="00CC3A64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A0B" w:rsidRPr="00AD6672" w:rsidRDefault="00F15A0B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Тем самым каждый ученик наглядно наблюдает за своим продвижением в уровне беглости чтения, что позволяет построить индивидуальную образовательную траекторию обучения чтению. Для большей наглядности эти результаты покажем в виде графика на рисунке </w:t>
      </w:r>
      <w:r w:rsidR="00FD7977">
        <w:rPr>
          <w:rFonts w:ascii="Times New Roman" w:hAnsi="Times New Roman" w:cs="Times New Roman"/>
          <w:sz w:val="28"/>
          <w:szCs w:val="28"/>
        </w:rPr>
        <w:t>5</w:t>
      </w:r>
      <w:r w:rsidRPr="00AD6672">
        <w:rPr>
          <w:rFonts w:ascii="Times New Roman" w:hAnsi="Times New Roman" w:cs="Times New Roman"/>
          <w:sz w:val="28"/>
          <w:szCs w:val="28"/>
        </w:rPr>
        <w:t>.</w:t>
      </w:r>
    </w:p>
    <w:p w:rsidR="00695871" w:rsidRPr="00BC6196" w:rsidRDefault="00695871" w:rsidP="00BC6196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B9ED73" wp14:editId="0DD706E8">
            <wp:extent cx="5760000" cy="2592000"/>
            <wp:effectExtent l="0" t="0" r="12700" b="184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15A0B" w:rsidRPr="006715FE" w:rsidRDefault="00F15A0B" w:rsidP="00A95935">
      <w:pPr>
        <w:widowControl w:val="0"/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15FE">
        <w:rPr>
          <w:rFonts w:ascii="Times New Roman" w:hAnsi="Times New Roman" w:cs="Times New Roman"/>
          <w:sz w:val="28"/>
          <w:szCs w:val="28"/>
        </w:rPr>
        <w:t>Рис</w:t>
      </w:r>
      <w:r w:rsidR="00C16F28" w:rsidRPr="006715FE">
        <w:rPr>
          <w:rFonts w:ascii="Times New Roman" w:hAnsi="Times New Roman" w:cs="Times New Roman"/>
          <w:sz w:val="28"/>
          <w:szCs w:val="28"/>
        </w:rPr>
        <w:t>унок</w:t>
      </w:r>
      <w:r w:rsidRPr="006715FE">
        <w:rPr>
          <w:rFonts w:ascii="Times New Roman" w:hAnsi="Times New Roman" w:cs="Times New Roman"/>
          <w:sz w:val="28"/>
          <w:szCs w:val="28"/>
        </w:rPr>
        <w:t xml:space="preserve"> </w:t>
      </w:r>
      <w:r w:rsidR="00FD7977" w:rsidRPr="006715FE">
        <w:rPr>
          <w:rFonts w:ascii="Times New Roman" w:hAnsi="Times New Roman" w:cs="Times New Roman"/>
          <w:sz w:val="28"/>
          <w:szCs w:val="28"/>
        </w:rPr>
        <w:t>5</w:t>
      </w:r>
      <w:r w:rsidRPr="006715FE">
        <w:rPr>
          <w:rFonts w:ascii="Times New Roman" w:hAnsi="Times New Roman" w:cs="Times New Roman"/>
          <w:sz w:val="28"/>
          <w:szCs w:val="28"/>
        </w:rPr>
        <w:t xml:space="preserve"> – Индивидуальная образовательная траектория беглости чтения Волковой Таисии</w:t>
      </w:r>
    </w:p>
    <w:p w:rsidR="00F15A0B" w:rsidRPr="00AD6672" w:rsidRDefault="00F15A0B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В разработанную в исследовании систему работы над беглостью чтения </w:t>
      </w:r>
      <w:r w:rsidRPr="00BC6196">
        <w:rPr>
          <w:rFonts w:ascii="Times New Roman" w:hAnsi="Times New Roman" w:cs="Times New Roman"/>
          <w:sz w:val="28"/>
          <w:szCs w:val="28"/>
        </w:rPr>
        <w:t xml:space="preserve">младших школьников входит </w:t>
      </w:r>
      <w:r w:rsidRPr="00BC6196">
        <w:rPr>
          <w:rFonts w:ascii="Times New Roman" w:hAnsi="Times New Roman" w:cs="Times New Roman"/>
          <w:i/>
          <w:iCs/>
          <w:sz w:val="28"/>
          <w:szCs w:val="28"/>
        </w:rPr>
        <w:t>системно</w:t>
      </w:r>
      <w:r w:rsidR="00A95935" w:rsidRPr="00BC619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C6196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деятельностный </w:t>
      </w:r>
      <w:r w:rsidRPr="00BC6196">
        <w:rPr>
          <w:rFonts w:ascii="Times New Roman" w:hAnsi="Times New Roman" w:cs="Times New Roman"/>
          <w:iCs/>
          <w:sz w:val="28"/>
          <w:szCs w:val="28"/>
        </w:rPr>
        <w:t>подход.</w:t>
      </w:r>
      <w:r w:rsidRPr="00BC6196">
        <w:rPr>
          <w:rFonts w:ascii="Times New Roman" w:hAnsi="Times New Roman" w:cs="Times New Roman"/>
          <w:sz w:val="28"/>
          <w:szCs w:val="28"/>
        </w:rPr>
        <w:t xml:space="preserve"> В данном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случае он предполагает разнообразие типов уроков литературного чтения. Например: урок решения учебной задачи, моделирование и анализ жизненных ситуаций, использование активных интерактивных методов и т.д. </w:t>
      </w:r>
    </w:p>
    <w:p w:rsidR="00A95935" w:rsidRDefault="00F15A0B" w:rsidP="00A95935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В методологическом компоненте системы работы над беглостью чтения младших школьников должны быть реализованы принципы работы учителя над качеством чтения в начальной школе. Каждому из них ему следует уделить особое внимание:</w:t>
      </w:r>
    </w:p>
    <w:p w:rsidR="00A95935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i/>
          <w:sz w:val="28"/>
          <w:szCs w:val="28"/>
        </w:rPr>
        <w:t>коммуникативный</w:t>
      </w:r>
      <w:r w:rsidRPr="00BC6196">
        <w:rPr>
          <w:rFonts w:ascii="Times New Roman" w:hAnsi="Times New Roman" w:cs="Times New Roman"/>
          <w:sz w:val="28"/>
          <w:szCs w:val="28"/>
        </w:rPr>
        <w:t xml:space="preserve"> принцип представляет собой умение ориентироваться в ситуации общения: адекватно воспринимать речь собеседника, правильно строить своё высказывание, контролировать и корректировать его в зависимости от ситуации общения</w:t>
      </w:r>
      <w:r w:rsidR="00A95935" w:rsidRPr="00BC6196">
        <w:rPr>
          <w:rFonts w:ascii="Times New Roman" w:hAnsi="Times New Roman" w:cs="Times New Roman"/>
          <w:sz w:val="28"/>
          <w:szCs w:val="28"/>
        </w:rPr>
        <w:t>;</w:t>
      </w:r>
    </w:p>
    <w:p w:rsidR="00A95935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i/>
          <w:sz w:val="28"/>
          <w:szCs w:val="28"/>
        </w:rPr>
        <w:t>семиотический</w:t>
      </w:r>
      <w:r w:rsidRPr="00BC6196">
        <w:rPr>
          <w:rFonts w:ascii="Times New Roman" w:hAnsi="Times New Roman" w:cs="Times New Roman"/>
          <w:sz w:val="28"/>
          <w:szCs w:val="28"/>
        </w:rPr>
        <w:t xml:space="preserve"> принцип – это способность учащегося выделить исходные понятия и отношения, которые помогли бы ученику проникнуть в смысл языкового знака: знак – значение, значение – звучание (содержание – форма);</w:t>
      </w:r>
    </w:p>
    <w:p w:rsidR="00A95935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BC6196">
        <w:rPr>
          <w:rFonts w:ascii="Times New Roman" w:hAnsi="Times New Roman" w:cs="Times New Roman"/>
          <w:i/>
          <w:sz w:val="28"/>
          <w:szCs w:val="28"/>
        </w:rPr>
        <w:t>опоры на опыт чтения на родном языке</w:t>
      </w:r>
      <w:r w:rsidRPr="00BC6196">
        <w:rPr>
          <w:rFonts w:ascii="Times New Roman" w:hAnsi="Times New Roman" w:cs="Times New Roman"/>
          <w:sz w:val="28"/>
          <w:szCs w:val="28"/>
        </w:rPr>
        <w:t xml:space="preserve"> характеризуется тем, что при бучении пониманию текста следует опираться на овладение учащимися структурой языка. Связь текста с лексикой и грамматикой. Включение не только рецептивной, но и репродуктивной деятельности</w:t>
      </w:r>
      <w:r w:rsidR="00A95935" w:rsidRPr="00BC6196">
        <w:rPr>
          <w:rFonts w:ascii="Times New Roman" w:hAnsi="Times New Roman" w:cs="Times New Roman"/>
          <w:sz w:val="28"/>
          <w:szCs w:val="28"/>
        </w:rPr>
        <w:t>;</w:t>
      </w:r>
    </w:p>
    <w:p w:rsidR="00A95935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 xml:space="preserve">главная задача реализации принципа </w:t>
      </w:r>
      <w:r w:rsidRPr="00BC6196">
        <w:rPr>
          <w:rFonts w:ascii="Times New Roman" w:hAnsi="Times New Roman" w:cs="Times New Roman"/>
          <w:i/>
          <w:sz w:val="28"/>
          <w:szCs w:val="28"/>
        </w:rPr>
        <w:t xml:space="preserve">решения речемыслительных задач </w:t>
      </w:r>
      <w:r w:rsidRPr="00BC6196">
        <w:rPr>
          <w:rFonts w:ascii="Times New Roman" w:hAnsi="Times New Roman" w:cs="Times New Roman"/>
          <w:sz w:val="28"/>
          <w:szCs w:val="28"/>
        </w:rPr>
        <w:t>заключается в применении знаний в реальном общении</w:t>
      </w:r>
      <w:r w:rsidR="00A95935" w:rsidRPr="00BC6196">
        <w:rPr>
          <w:rFonts w:ascii="Times New Roman" w:hAnsi="Times New Roman" w:cs="Times New Roman"/>
          <w:sz w:val="28"/>
          <w:szCs w:val="28"/>
        </w:rPr>
        <w:t>;</w:t>
      </w:r>
    </w:p>
    <w:p w:rsidR="00A95935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BC6196">
        <w:rPr>
          <w:rFonts w:ascii="Times New Roman" w:hAnsi="Times New Roman" w:cs="Times New Roman"/>
          <w:i/>
          <w:sz w:val="28"/>
          <w:szCs w:val="28"/>
        </w:rPr>
        <w:t>опоры на владение структурой языка</w:t>
      </w:r>
      <w:r w:rsidRPr="00BC6196">
        <w:rPr>
          <w:rFonts w:ascii="Times New Roman" w:hAnsi="Times New Roman" w:cs="Times New Roman"/>
          <w:sz w:val="28"/>
          <w:szCs w:val="28"/>
        </w:rPr>
        <w:t xml:space="preserve"> заключается в грамотном отборе и распределении языкового материала</w:t>
      </w:r>
      <w:r w:rsidR="00A95935" w:rsidRPr="00BC6196">
        <w:rPr>
          <w:rFonts w:ascii="Times New Roman" w:hAnsi="Times New Roman" w:cs="Times New Roman"/>
          <w:sz w:val="28"/>
          <w:szCs w:val="28"/>
        </w:rPr>
        <w:t>;</w:t>
      </w:r>
      <w:r w:rsidRPr="00BC6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0B" w:rsidRPr="00BC6196" w:rsidRDefault="00F15A0B" w:rsidP="00A95935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BC6196">
        <w:rPr>
          <w:rFonts w:ascii="Times New Roman" w:hAnsi="Times New Roman" w:cs="Times New Roman"/>
          <w:i/>
          <w:sz w:val="28"/>
          <w:szCs w:val="28"/>
        </w:rPr>
        <w:t>включения репродуктивной деятельности</w:t>
      </w:r>
      <w:r w:rsidRPr="00BC6196">
        <w:rPr>
          <w:rFonts w:ascii="Times New Roman" w:hAnsi="Times New Roman" w:cs="Times New Roman"/>
          <w:sz w:val="28"/>
          <w:szCs w:val="28"/>
        </w:rPr>
        <w:t xml:space="preserve"> реализуется для усвоения навыков и умений, через систему поручений, где создается деятельность обучаемых по многократному повторению сообщенных им сведений</w:t>
      </w:r>
      <w:r w:rsidR="00CA5E1A" w:rsidRPr="00BC6196">
        <w:rPr>
          <w:rFonts w:ascii="Times New Roman" w:hAnsi="Times New Roman" w:cs="Times New Roman"/>
          <w:sz w:val="28"/>
          <w:szCs w:val="28"/>
        </w:rPr>
        <w:t>.</w:t>
      </w:r>
    </w:p>
    <w:p w:rsidR="00F15A0B" w:rsidRPr="00AD6672" w:rsidRDefault="00F15A0B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C6196">
        <w:rPr>
          <w:rFonts w:ascii="Times New Roman" w:hAnsi="Times New Roman" w:cs="Times New Roman"/>
          <w:i/>
          <w:sz w:val="28"/>
          <w:szCs w:val="28"/>
        </w:rPr>
        <w:t xml:space="preserve">Содержательный </w:t>
      </w:r>
      <w:r w:rsidRPr="00BC6196">
        <w:rPr>
          <w:rFonts w:ascii="Times New Roman" w:hAnsi="Times New Roman" w:cs="Times New Roman"/>
          <w:sz w:val="28"/>
          <w:szCs w:val="28"/>
        </w:rPr>
        <w:t>компонент системы работы над беглостью чтения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младших школьников раскрывает работу над беглостью чтения на основе его составляющих, над развитием которых должна проводиться систематическая и целенаправленная работа учителя: развитие смысловой догадки; развитие центрального и периферического зрения; угадывание слова по контурам;</w:t>
      </w:r>
      <w:r w:rsidR="00AD6672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целенаправленное изменение ритма и темпа чтения с целью развития гибкости чтения; формирование устойчивого внимания; целенаправленная работа над увеличением беглости чтения всех учащихся класса одновременно; развитие артикуляционного аппарата. </w:t>
      </w:r>
    </w:p>
    <w:p w:rsidR="0041319C" w:rsidRPr="00AD6672" w:rsidRDefault="00856E4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 xml:space="preserve">В </w:t>
      </w:r>
      <w:r w:rsidRPr="00BC6196">
        <w:rPr>
          <w:rFonts w:ascii="Times New Roman" w:hAnsi="Times New Roman" w:cs="Times New Roman"/>
          <w:i/>
          <w:sz w:val="28"/>
          <w:szCs w:val="28"/>
        </w:rPr>
        <w:t>операционально-деятель</w:t>
      </w:r>
      <w:r w:rsidR="00A95935" w:rsidRPr="00BC6196">
        <w:rPr>
          <w:rFonts w:ascii="Times New Roman" w:hAnsi="Times New Roman" w:cs="Times New Roman"/>
          <w:i/>
          <w:sz w:val="28"/>
          <w:szCs w:val="28"/>
        </w:rPr>
        <w:t>но</w:t>
      </w:r>
      <w:r w:rsidRPr="00BC6196">
        <w:rPr>
          <w:rFonts w:ascii="Times New Roman" w:hAnsi="Times New Roman" w:cs="Times New Roman"/>
          <w:i/>
          <w:sz w:val="28"/>
          <w:szCs w:val="28"/>
        </w:rPr>
        <w:t xml:space="preserve">стном </w:t>
      </w:r>
      <w:r w:rsidRPr="00BC6196">
        <w:rPr>
          <w:rFonts w:ascii="Times New Roman" w:hAnsi="Times New Roman" w:cs="Times New Roman"/>
          <w:sz w:val="28"/>
          <w:szCs w:val="28"/>
        </w:rPr>
        <w:t>компоненте системы работы над</w:t>
      </w:r>
      <w:r w:rsidRPr="00AD6672">
        <w:rPr>
          <w:rFonts w:ascii="Times New Roman" w:hAnsi="Times New Roman" w:cs="Times New Roman"/>
          <w:sz w:val="28"/>
          <w:szCs w:val="28"/>
        </w:rPr>
        <w:t xml:space="preserve"> беглостью чтения младших школьников представлены этапы, методы, средства и формы работы учителя начальных классов </w:t>
      </w:r>
      <w:r w:rsidRPr="00AD6672">
        <w:rPr>
          <w:rFonts w:ascii="Times New Roman" w:hAnsi="Times New Roman" w:cs="Times New Roman"/>
          <w:sz w:val="28"/>
        </w:rPr>
        <w:t xml:space="preserve">в экспериментальном </w:t>
      </w:r>
      <w:r w:rsidR="00CA5E1A">
        <w:rPr>
          <w:rFonts w:ascii="Times New Roman" w:hAnsi="Times New Roman" w:cs="Times New Roman"/>
          <w:sz w:val="28"/>
        </w:rPr>
        <w:br/>
      </w:r>
      <w:r w:rsidRPr="00AD6672">
        <w:rPr>
          <w:rFonts w:ascii="Times New Roman" w:hAnsi="Times New Roman" w:cs="Times New Roman"/>
          <w:sz w:val="28"/>
        </w:rPr>
        <w:t>2</w:t>
      </w:r>
      <w:r w:rsidR="00CA5E1A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«Г» классе на формирующем этапе эксперимента</w:t>
      </w:r>
      <w:r w:rsidRPr="00AD6672">
        <w:rPr>
          <w:rFonts w:ascii="Times New Roman" w:hAnsi="Times New Roman" w:cs="Times New Roman"/>
          <w:sz w:val="28"/>
          <w:szCs w:val="28"/>
        </w:rPr>
        <w:t xml:space="preserve">. </w:t>
      </w:r>
      <w:r w:rsidR="0041319C" w:rsidRPr="00AD6672">
        <w:rPr>
          <w:rFonts w:ascii="Times New Roman" w:hAnsi="Times New Roman" w:cs="Times New Roman"/>
          <w:sz w:val="28"/>
        </w:rPr>
        <w:t>Рассмотрим более подробно эт</w:t>
      </w:r>
      <w:r w:rsidR="00ED1410" w:rsidRPr="00AD6672">
        <w:rPr>
          <w:rFonts w:ascii="Times New Roman" w:hAnsi="Times New Roman" w:cs="Times New Roman"/>
          <w:sz w:val="28"/>
        </w:rPr>
        <w:t>апы работы над беглостью чтения</w:t>
      </w:r>
      <w:r w:rsidR="00274CA8" w:rsidRPr="00AD6672">
        <w:rPr>
          <w:rFonts w:ascii="Times New Roman" w:hAnsi="Times New Roman" w:cs="Times New Roman"/>
          <w:sz w:val="28"/>
        </w:rPr>
        <w:t>, которые могут чередоваться</w:t>
      </w:r>
      <w:r w:rsidR="00150184" w:rsidRPr="00AD6672">
        <w:rPr>
          <w:rFonts w:ascii="Times New Roman" w:hAnsi="Times New Roman" w:cs="Times New Roman"/>
          <w:sz w:val="28"/>
        </w:rPr>
        <w:t xml:space="preserve"> с 1 по 3</w:t>
      </w:r>
      <w:r w:rsidRPr="00AD6672">
        <w:rPr>
          <w:rFonts w:ascii="Times New Roman" w:hAnsi="Times New Roman" w:cs="Times New Roman"/>
          <w:sz w:val="28"/>
        </w:rPr>
        <w:t>.</w:t>
      </w:r>
    </w:p>
    <w:p w:rsidR="0041319C" w:rsidRPr="00AD6672" w:rsidRDefault="0041319C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1 этап </w:t>
      </w:r>
      <w:r w:rsidR="00856E4A" w:rsidRPr="00AD6672">
        <w:rPr>
          <w:rFonts w:ascii="Times New Roman" w:hAnsi="Times New Roman" w:cs="Times New Roman"/>
          <w:sz w:val="28"/>
        </w:rPr>
        <w:t xml:space="preserve">работы над беглостью чтения </w:t>
      </w:r>
      <w:r w:rsidRPr="00AD6672">
        <w:rPr>
          <w:rFonts w:ascii="Times New Roman" w:hAnsi="Times New Roman" w:cs="Times New Roman"/>
          <w:sz w:val="28"/>
        </w:rPr>
        <w:t>– «</w:t>
      </w:r>
      <w:r w:rsidR="000568CA" w:rsidRPr="00AD6672">
        <w:rPr>
          <w:rFonts w:ascii="Times New Roman" w:hAnsi="Times New Roman" w:cs="Times New Roman"/>
          <w:sz w:val="28"/>
        </w:rPr>
        <w:t>В</w:t>
      </w:r>
      <w:r w:rsidRPr="00AD6672">
        <w:rPr>
          <w:rFonts w:ascii="Times New Roman" w:hAnsi="Times New Roman" w:cs="Times New Roman"/>
          <w:sz w:val="28"/>
        </w:rPr>
        <w:t>заимопроверка»</w:t>
      </w:r>
      <w:r w:rsidR="0040424B" w:rsidRPr="00AD6672">
        <w:rPr>
          <w:rFonts w:ascii="Times New Roman" w:hAnsi="Times New Roman" w:cs="Times New Roman"/>
          <w:sz w:val="28"/>
        </w:rPr>
        <w:t xml:space="preserve">. </w:t>
      </w:r>
      <w:r w:rsidR="00274CA8" w:rsidRPr="00AD6672">
        <w:rPr>
          <w:rFonts w:ascii="Times New Roman" w:hAnsi="Times New Roman" w:cs="Times New Roman"/>
          <w:sz w:val="28"/>
        </w:rPr>
        <w:t>На</w:t>
      </w:r>
      <w:r w:rsidR="0040424B" w:rsidRPr="00AD6672">
        <w:rPr>
          <w:rFonts w:ascii="Times New Roman" w:hAnsi="Times New Roman" w:cs="Times New Roman"/>
          <w:sz w:val="28"/>
        </w:rPr>
        <w:t xml:space="preserve"> нем учитель организует работу </w:t>
      </w:r>
      <w:r w:rsidRPr="00AD6672">
        <w:rPr>
          <w:rFonts w:ascii="Times New Roman" w:hAnsi="Times New Roman" w:cs="Times New Roman"/>
          <w:sz w:val="28"/>
        </w:rPr>
        <w:t xml:space="preserve">учащиеся </w:t>
      </w:r>
      <w:r w:rsidR="00274CA8" w:rsidRPr="00AD6672">
        <w:rPr>
          <w:rFonts w:ascii="Times New Roman" w:hAnsi="Times New Roman" w:cs="Times New Roman"/>
          <w:sz w:val="28"/>
        </w:rPr>
        <w:t xml:space="preserve">класса </w:t>
      </w:r>
      <w:r w:rsidR="0040424B" w:rsidRPr="00AD6672">
        <w:rPr>
          <w:rFonts w:ascii="Times New Roman" w:hAnsi="Times New Roman" w:cs="Times New Roman"/>
          <w:sz w:val="28"/>
        </w:rPr>
        <w:t>в парах. В течение 1</w:t>
      </w:r>
      <w:r w:rsidR="000568CA" w:rsidRPr="00AD6672">
        <w:rPr>
          <w:rFonts w:ascii="Times New Roman" w:hAnsi="Times New Roman" w:cs="Times New Roman"/>
          <w:sz w:val="28"/>
        </w:rPr>
        <w:t>-й</w:t>
      </w:r>
      <w:r w:rsidR="0040424B" w:rsidRPr="00AD6672">
        <w:rPr>
          <w:rFonts w:ascii="Times New Roman" w:hAnsi="Times New Roman" w:cs="Times New Roman"/>
          <w:sz w:val="28"/>
        </w:rPr>
        <w:t xml:space="preserve"> минуты младшие школьники </w:t>
      </w:r>
      <w:r w:rsidRPr="00AD6672">
        <w:rPr>
          <w:rFonts w:ascii="Times New Roman" w:hAnsi="Times New Roman" w:cs="Times New Roman"/>
          <w:sz w:val="28"/>
        </w:rPr>
        <w:t xml:space="preserve">проверяют </w:t>
      </w:r>
      <w:r w:rsidR="0040424B" w:rsidRPr="00AD6672">
        <w:rPr>
          <w:rFonts w:ascii="Times New Roman" w:hAnsi="Times New Roman" w:cs="Times New Roman"/>
          <w:sz w:val="28"/>
        </w:rPr>
        <w:t>друг у друга скорость</w:t>
      </w:r>
      <w:r w:rsidRPr="00AD6672">
        <w:rPr>
          <w:rFonts w:ascii="Times New Roman" w:hAnsi="Times New Roman" w:cs="Times New Roman"/>
          <w:sz w:val="28"/>
        </w:rPr>
        <w:t xml:space="preserve"> чтения</w:t>
      </w:r>
      <w:r w:rsidR="00E70DBD" w:rsidRPr="00AD6672">
        <w:rPr>
          <w:rFonts w:ascii="Times New Roman" w:hAnsi="Times New Roman" w:cs="Times New Roman"/>
          <w:sz w:val="28"/>
        </w:rPr>
        <w:t xml:space="preserve"> и фиксируют результаты в тетради техники чтения</w:t>
      </w:r>
      <w:r w:rsidRPr="00AD6672">
        <w:rPr>
          <w:rFonts w:ascii="Times New Roman" w:hAnsi="Times New Roman" w:cs="Times New Roman"/>
          <w:sz w:val="28"/>
        </w:rPr>
        <w:t>.</w:t>
      </w:r>
      <w:r w:rsidR="00E70DBD" w:rsidRPr="00AD6672">
        <w:rPr>
          <w:rFonts w:ascii="Times New Roman" w:hAnsi="Times New Roman" w:cs="Times New Roman"/>
          <w:sz w:val="28"/>
        </w:rPr>
        <w:t xml:space="preserve"> (Ведение таких тетрадей уже начато с 1-го класса).</w:t>
      </w:r>
    </w:p>
    <w:p w:rsidR="00274CA8" w:rsidRPr="00AD6672" w:rsidRDefault="0040424B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Затем по истечени</w:t>
      </w:r>
      <w:r w:rsidR="00E70DBD" w:rsidRPr="00AD6672">
        <w:rPr>
          <w:rFonts w:ascii="Times New Roman" w:hAnsi="Times New Roman" w:cs="Times New Roman"/>
          <w:sz w:val="28"/>
        </w:rPr>
        <w:t>и</w:t>
      </w:r>
      <w:r w:rsidRPr="00AD6672">
        <w:rPr>
          <w:rFonts w:ascii="Times New Roman" w:hAnsi="Times New Roman" w:cs="Times New Roman"/>
          <w:sz w:val="28"/>
        </w:rPr>
        <w:t xml:space="preserve"> некоторого времени они переходят на </w:t>
      </w:r>
      <w:r w:rsidR="0041319C" w:rsidRPr="00AD6672">
        <w:rPr>
          <w:rFonts w:ascii="Times New Roman" w:hAnsi="Times New Roman" w:cs="Times New Roman"/>
          <w:sz w:val="28"/>
        </w:rPr>
        <w:t>2 этап – «Самопроверка»</w:t>
      </w:r>
      <w:r w:rsidRPr="00AD6672">
        <w:rPr>
          <w:rFonts w:ascii="Times New Roman" w:hAnsi="Times New Roman" w:cs="Times New Roman"/>
          <w:sz w:val="28"/>
        </w:rPr>
        <w:t xml:space="preserve">. </w:t>
      </w:r>
      <w:r w:rsidR="000568CA" w:rsidRPr="00AD6672">
        <w:rPr>
          <w:rFonts w:ascii="Times New Roman" w:hAnsi="Times New Roman" w:cs="Times New Roman"/>
          <w:sz w:val="28"/>
        </w:rPr>
        <w:t>Для этого</w:t>
      </w:r>
      <w:r w:rsidR="0041319C" w:rsidRPr="00AD6672">
        <w:rPr>
          <w:rFonts w:ascii="Times New Roman" w:hAnsi="Times New Roman" w:cs="Times New Roman"/>
          <w:sz w:val="28"/>
        </w:rPr>
        <w:t xml:space="preserve"> учитель засекает</w:t>
      </w:r>
      <w:r w:rsidR="000568CA" w:rsidRPr="00AD6672">
        <w:rPr>
          <w:rFonts w:ascii="Times New Roman" w:hAnsi="Times New Roman" w:cs="Times New Roman"/>
          <w:sz w:val="28"/>
        </w:rPr>
        <w:t xml:space="preserve"> на песочных часах 1 минуту</w:t>
      </w:r>
      <w:r w:rsidR="0041319C" w:rsidRPr="00AD6672">
        <w:rPr>
          <w:rFonts w:ascii="Times New Roman" w:hAnsi="Times New Roman" w:cs="Times New Roman"/>
          <w:sz w:val="28"/>
        </w:rPr>
        <w:t xml:space="preserve"> </w:t>
      </w:r>
      <w:r w:rsidR="000568CA" w:rsidRPr="00AD6672">
        <w:rPr>
          <w:rFonts w:ascii="Times New Roman" w:hAnsi="Times New Roman" w:cs="Times New Roman"/>
          <w:sz w:val="28"/>
        </w:rPr>
        <w:t xml:space="preserve">и дает команду начать прочтение незнакомого учащимся текста. Каждый ученик, используя прием «жужжащее чтение» за это время прочитывает определенный отрывок текста. Обычно </w:t>
      </w:r>
      <w:r w:rsidR="00274CA8" w:rsidRPr="00AD6672">
        <w:rPr>
          <w:rFonts w:ascii="Times New Roman" w:hAnsi="Times New Roman" w:cs="Times New Roman"/>
          <w:sz w:val="28"/>
        </w:rPr>
        <w:t>такая проверка техники чтения младших школьников происходит на уроке литературного чтения на этапе первичного синтеза работы над художественным произведением</w:t>
      </w:r>
      <w:r w:rsidR="000568CA" w:rsidRPr="00AD6672">
        <w:rPr>
          <w:rFonts w:ascii="Times New Roman" w:hAnsi="Times New Roman" w:cs="Times New Roman"/>
          <w:sz w:val="28"/>
        </w:rPr>
        <w:t>,</w:t>
      </w:r>
      <w:r w:rsidR="00AD6672" w:rsidRPr="00AD6672">
        <w:rPr>
          <w:rFonts w:ascii="Times New Roman" w:hAnsi="Times New Roman" w:cs="Times New Roman"/>
          <w:sz w:val="28"/>
        </w:rPr>
        <w:t xml:space="preserve"> </w:t>
      </w:r>
      <w:r w:rsidR="00274CA8" w:rsidRPr="00AD6672">
        <w:rPr>
          <w:rFonts w:ascii="Times New Roman" w:hAnsi="Times New Roman" w:cs="Times New Roman"/>
          <w:sz w:val="28"/>
        </w:rPr>
        <w:t>когда они впервые читают текст темы урока. После прочтения отрывка учитель дает команду ученикам закончить чтение. Каждый ученик отмечает место, на котором он оста</w:t>
      </w:r>
      <w:r w:rsidR="00E70DBD" w:rsidRPr="00AD6672">
        <w:rPr>
          <w:rFonts w:ascii="Times New Roman" w:hAnsi="Times New Roman" w:cs="Times New Roman"/>
          <w:sz w:val="28"/>
        </w:rPr>
        <w:t>но</w:t>
      </w:r>
      <w:r w:rsidR="00274CA8" w:rsidRPr="00AD6672">
        <w:rPr>
          <w:rFonts w:ascii="Times New Roman" w:hAnsi="Times New Roman" w:cs="Times New Roman"/>
          <w:sz w:val="28"/>
        </w:rPr>
        <w:t>вил свое чтение, подсчитывает количество прочитанного им слов и фиксирует в тетради техники чтения. Он соотносит количество прочитанных им слов с нормами, которые озвучивает учитель</w:t>
      </w:r>
      <w:r w:rsidR="00E70DBD" w:rsidRPr="00AD6672">
        <w:rPr>
          <w:rFonts w:ascii="Times New Roman" w:hAnsi="Times New Roman" w:cs="Times New Roman"/>
          <w:sz w:val="28"/>
        </w:rPr>
        <w:t>,</w:t>
      </w:r>
      <w:r w:rsidR="00274CA8" w:rsidRPr="00AD6672">
        <w:rPr>
          <w:rFonts w:ascii="Times New Roman" w:hAnsi="Times New Roman" w:cs="Times New Roman"/>
          <w:sz w:val="28"/>
        </w:rPr>
        <w:t xml:space="preserve"> и оценивает свою работу.</w:t>
      </w:r>
    </w:p>
    <w:p w:rsidR="0041319C" w:rsidRPr="00AD6672" w:rsidRDefault="0041319C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3 этап – «Текущая проверка»</w:t>
      </w:r>
      <w:r w:rsidR="00E70DBD" w:rsidRPr="00AD6672">
        <w:rPr>
          <w:rFonts w:ascii="Times New Roman" w:hAnsi="Times New Roman" w:cs="Times New Roman"/>
          <w:sz w:val="28"/>
        </w:rPr>
        <w:t>. Это</w:t>
      </w:r>
      <w:r w:rsidRPr="00AD6672">
        <w:rPr>
          <w:rFonts w:ascii="Times New Roman" w:hAnsi="Times New Roman" w:cs="Times New Roman"/>
          <w:sz w:val="28"/>
        </w:rPr>
        <w:t xml:space="preserve"> индивидуальная проверка техники чтения учителем</w:t>
      </w:r>
      <w:r w:rsidR="00E70DBD" w:rsidRPr="00AD6672">
        <w:rPr>
          <w:rFonts w:ascii="Times New Roman" w:hAnsi="Times New Roman" w:cs="Times New Roman"/>
          <w:sz w:val="28"/>
        </w:rPr>
        <w:t xml:space="preserve"> эпизодически в течение учебной четверти. При этом каждый ученик сравнивает свои результаты беглости чтения, записанные в тетради, с этапами «Взаимопроверка» и</w:t>
      </w:r>
      <w:r w:rsidR="00C16F28" w:rsidRPr="00AD6672">
        <w:rPr>
          <w:rFonts w:ascii="Times New Roman" w:hAnsi="Times New Roman" w:cs="Times New Roman"/>
          <w:sz w:val="28"/>
        </w:rPr>
        <w:t xml:space="preserve"> </w:t>
      </w:r>
      <w:r w:rsidR="00E70DBD" w:rsidRPr="00AD6672">
        <w:rPr>
          <w:rFonts w:ascii="Times New Roman" w:hAnsi="Times New Roman" w:cs="Times New Roman"/>
          <w:sz w:val="28"/>
        </w:rPr>
        <w:t>«Самопроверка».</w:t>
      </w:r>
    </w:p>
    <w:p w:rsidR="0041319C" w:rsidRPr="00AD6672" w:rsidRDefault="00E70DBD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На </w:t>
      </w:r>
      <w:r w:rsidR="0041319C" w:rsidRPr="00AD6672">
        <w:rPr>
          <w:rFonts w:ascii="Times New Roman" w:hAnsi="Times New Roman" w:cs="Times New Roman"/>
          <w:sz w:val="28"/>
        </w:rPr>
        <w:t>4</w:t>
      </w:r>
      <w:r w:rsidRPr="00AD6672">
        <w:rPr>
          <w:rFonts w:ascii="Times New Roman" w:hAnsi="Times New Roman" w:cs="Times New Roman"/>
          <w:sz w:val="28"/>
        </w:rPr>
        <w:t xml:space="preserve">-м </w:t>
      </w:r>
      <w:r w:rsidR="0041319C" w:rsidRPr="00AD6672">
        <w:rPr>
          <w:rFonts w:ascii="Times New Roman" w:hAnsi="Times New Roman" w:cs="Times New Roman"/>
          <w:sz w:val="28"/>
        </w:rPr>
        <w:t>этап</w:t>
      </w:r>
      <w:r w:rsidRPr="00AD6672">
        <w:rPr>
          <w:rFonts w:ascii="Times New Roman" w:hAnsi="Times New Roman" w:cs="Times New Roman"/>
          <w:sz w:val="28"/>
        </w:rPr>
        <w:t>е осуществляется контроль техники чтения младших школьников</w:t>
      </w:r>
      <w:r w:rsidR="0041319C" w:rsidRPr="00AD6672">
        <w:rPr>
          <w:rFonts w:ascii="Times New Roman" w:hAnsi="Times New Roman" w:cs="Times New Roman"/>
          <w:sz w:val="28"/>
        </w:rPr>
        <w:t xml:space="preserve"> – «Итоговая проверка»</w:t>
      </w:r>
      <w:r w:rsidRPr="00AD6672">
        <w:rPr>
          <w:rFonts w:ascii="Times New Roman" w:hAnsi="Times New Roman" w:cs="Times New Roman"/>
          <w:sz w:val="28"/>
        </w:rPr>
        <w:t>. Она проводится учителем в конце учебного года</w:t>
      </w:r>
      <w:r w:rsidR="0041319C" w:rsidRPr="00AD6672">
        <w:rPr>
          <w:rFonts w:ascii="Times New Roman" w:hAnsi="Times New Roman" w:cs="Times New Roman"/>
          <w:sz w:val="28"/>
        </w:rPr>
        <w:t xml:space="preserve"> индивидуальн</w:t>
      </w:r>
      <w:r w:rsidRPr="00AD6672">
        <w:rPr>
          <w:rFonts w:ascii="Times New Roman" w:hAnsi="Times New Roman" w:cs="Times New Roman"/>
          <w:sz w:val="28"/>
        </w:rPr>
        <w:t>о с каждый учащимся.</w:t>
      </w:r>
      <w:r w:rsidR="0041319C" w:rsidRPr="00AD6672">
        <w:rPr>
          <w:rFonts w:ascii="Times New Roman" w:hAnsi="Times New Roman" w:cs="Times New Roman"/>
          <w:sz w:val="28"/>
        </w:rPr>
        <w:t xml:space="preserve"> </w:t>
      </w:r>
    </w:p>
    <w:p w:rsidR="00FF0BF6" w:rsidRPr="00AD6672" w:rsidRDefault="00FF0BF6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Помимо соблюдения этапов </w:t>
      </w:r>
      <w:r w:rsidR="00E70DBD" w:rsidRPr="00AD6672">
        <w:rPr>
          <w:rFonts w:ascii="Times New Roman" w:hAnsi="Times New Roman" w:cs="Times New Roman"/>
          <w:sz w:val="28"/>
        </w:rPr>
        <w:t>орга</w:t>
      </w:r>
      <w:r w:rsidR="00150184" w:rsidRPr="00AD6672">
        <w:rPr>
          <w:rFonts w:ascii="Times New Roman" w:hAnsi="Times New Roman" w:cs="Times New Roman"/>
          <w:sz w:val="28"/>
        </w:rPr>
        <w:t>ни</w:t>
      </w:r>
      <w:r w:rsidR="00E70DBD" w:rsidRPr="00AD6672">
        <w:rPr>
          <w:rFonts w:ascii="Times New Roman" w:hAnsi="Times New Roman" w:cs="Times New Roman"/>
          <w:sz w:val="28"/>
        </w:rPr>
        <w:t>заци</w:t>
      </w:r>
      <w:r w:rsidR="00150184" w:rsidRPr="00AD6672">
        <w:rPr>
          <w:rFonts w:ascii="Times New Roman" w:hAnsi="Times New Roman" w:cs="Times New Roman"/>
          <w:sz w:val="28"/>
        </w:rPr>
        <w:t>и педагогом</w:t>
      </w:r>
      <w:r w:rsidR="00E70DBD" w:rsidRPr="00AD6672">
        <w:rPr>
          <w:rFonts w:ascii="Times New Roman" w:hAnsi="Times New Roman" w:cs="Times New Roman"/>
          <w:sz w:val="28"/>
        </w:rPr>
        <w:t xml:space="preserve"> проверки и контроля техники чтения учащихся </w:t>
      </w:r>
      <w:r w:rsidR="00150184" w:rsidRPr="00AD6672">
        <w:rPr>
          <w:rFonts w:ascii="Times New Roman" w:hAnsi="Times New Roman" w:cs="Times New Roman"/>
          <w:sz w:val="28"/>
        </w:rPr>
        <w:t xml:space="preserve">экспериментального 2 «Г» класса </w:t>
      </w:r>
      <w:r w:rsidRPr="00AD6672">
        <w:rPr>
          <w:rFonts w:ascii="Times New Roman" w:hAnsi="Times New Roman" w:cs="Times New Roman"/>
          <w:sz w:val="28"/>
        </w:rPr>
        <w:t>для</w:t>
      </w:r>
      <w:r w:rsidR="00150184" w:rsidRPr="00AD6672">
        <w:rPr>
          <w:rFonts w:ascii="Times New Roman" w:hAnsi="Times New Roman" w:cs="Times New Roman"/>
          <w:sz w:val="28"/>
        </w:rPr>
        <w:t xml:space="preserve"> достижения высоких результатов</w:t>
      </w:r>
      <w:r w:rsidRPr="00AD6672">
        <w:rPr>
          <w:rFonts w:ascii="Times New Roman" w:hAnsi="Times New Roman" w:cs="Times New Roman"/>
          <w:sz w:val="28"/>
        </w:rPr>
        <w:t xml:space="preserve"> на уроках литературного чтения велась непрерывная </w:t>
      </w:r>
      <w:r w:rsidR="00705739" w:rsidRPr="00AD6672">
        <w:rPr>
          <w:rFonts w:ascii="Times New Roman" w:hAnsi="Times New Roman" w:cs="Times New Roman"/>
          <w:sz w:val="28"/>
        </w:rPr>
        <w:t>и</w:t>
      </w:r>
      <w:r w:rsidR="00E70DBD" w:rsidRPr="00AD6672">
        <w:rPr>
          <w:rFonts w:ascii="Times New Roman" w:hAnsi="Times New Roman" w:cs="Times New Roman"/>
          <w:sz w:val="28"/>
        </w:rPr>
        <w:t xml:space="preserve"> систематическая </w:t>
      </w:r>
      <w:r w:rsidRPr="00AD6672">
        <w:rPr>
          <w:rFonts w:ascii="Times New Roman" w:hAnsi="Times New Roman" w:cs="Times New Roman"/>
          <w:sz w:val="28"/>
        </w:rPr>
        <w:t>работа по реализации методов</w:t>
      </w:r>
      <w:r w:rsidR="00705739" w:rsidRPr="00AD6672">
        <w:rPr>
          <w:rFonts w:ascii="Times New Roman" w:hAnsi="Times New Roman" w:cs="Times New Roman"/>
          <w:sz w:val="28"/>
        </w:rPr>
        <w:t xml:space="preserve"> и комплекса приемов</w:t>
      </w:r>
      <w:r w:rsidRPr="00AD6672">
        <w:rPr>
          <w:rFonts w:ascii="Times New Roman" w:hAnsi="Times New Roman" w:cs="Times New Roman"/>
          <w:sz w:val="28"/>
        </w:rPr>
        <w:t>, представленных</w:t>
      </w:r>
      <w:r w:rsidR="00150184" w:rsidRPr="00AD6672">
        <w:rPr>
          <w:rFonts w:ascii="Times New Roman" w:hAnsi="Times New Roman" w:cs="Times New Roman"/>
          <w:sz w:val="28"/>
        </w:rPr>
        <w:t xml:space="preserve"> ниже</w:t>
      </w:r>
      <w:r w:rsidRPr="00AD6672">
        <w:rPr>
          <w:rFonts w:ascii="Times New Roman" w:hAnsi="Times New Roman" w:cs="Times New Roman"/>
          <w:sz w:val="28"/>
        </w:rPr>
        <w:t>.</w:t>
      </w:r>
    </w:p>
    <w:p w:rsidR="00A212EF" w:rsidRPr="00AD6672" w:rsidRDefault="0012788B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Примером реализации дидактических игр</w:t>
      </w:r>
      <w:r w:rsidR="00705739" w:rsidRPr="00AD6672">
        <w:rPr>
          <w:rFonts w:ascii="Times New Roman" w:hAnsi="Times New Roman" w:cs="Times New Roman"/>
          <w:sz w:val="28"/>
        </w:rPr>
        <w:t xml:space="preserve"> в экспериментальном 2 «Г» классе на формирующем этапе эксперимента</w:t>
      </w:r>
      <w:r w:rsidRPr="00AD6672">
        <w:rPr>
          <w:rFonts w:ascii="Times New Roman" w:hAnsi="Times New Roman" w:cs="Times New Roman"/>
          <w:sz w:val="28"/>
        </w:rPr>
        <w:t xml:space="preserve"> стала</w:t>
      </w:r>
      <w:r w:rsidR="00A212EF" w:rsidRPr="00AD6672">
        <w:rPr>
          <w:rFonts w:ascii="Times New Roman" w:hAnsi="Times New Roman" w:cs="Times New Roman"/>
          <w:sz w:val="28"/>
        </w:rPr>
        <w:t xml:space="preserve"> игра на внимание. Для урока были подготовлены специальные карточки со словами мех/смех, люк/лук, ель/щель. Учащимся показывали карточку на несколько секунд, затем убирали. Младшие школьники должны были сказать, что было написано на карточке и что поменялось в паре</w:t>
      </w:r>
      <w:r w:rsidR="00705739" w:rsidRPr="00AD6672">
        <w:rPr>
          <w:rFonts w:ascii="Times New Roman" w:hAnsi="Times New Roman" w:cs="Times New Roman"/>
          <w:sz w:val="28"/>
        </w:rPr>
        <w:t xml:space="preserve"> предъявленных</w:t>
      </w:r>
      <w:r w:rsidR="00A212EF" w:rsidRPr="00AD6672">
        <w:rPr>
          <w:rFonts w:ascii="Times New Roman" w:hAnsi="Times New Roman" w:cs="Times New Roman"/>
          <w:sz w:val="28"/>
        </w:rPr>
        <w:t xml:space="preserve"> слов.</w:t>
      </w:r>
    </w:p>
    <w:p w:rsidR="002C333D" w:rsidRPr="00AD6672" w:rsidRDefault="00705739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Часто на уроках</w:t>
      </w:r>
      <w:r w:rsidR="0012788B" w:rsidRPr="00AD6672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применялись</w:t>
      </w:r>
      <w:r w:rsidR="0012788B" w:rsidRPr="00AD6672">
        <w:rPr>
          <w:rFonts w:ascii="Times New Roman" w:hAnsi="Times New Roman" w:cs="Times New Roman"/>
          <w:sz w:val="28"/>
        </w:rPr>
        <w:t xml:space="preserve"> м</w:t>
      </w:r>
      <w:r w:rsidR="002C333D" w:rsidRPr="00AD6672">
        <w:rPr>
          <w:rFonts w:ascii="Times New Roman" w:hAnsi="Times New Roman" w:cs="Times New Roman"/>
          <w:sz w:val="28"/>
        </w:rPr>
        <w:t>етод</w:t>
      </w:r>
      <w:r w:rsidRPr="00AD6672">
        <w:rPr>
          <w:rFonts w:ascii="Times New Roman" w:hAnsi="Times New Roman" w:cs="Times New Roman"/>
          <w:sz w:val="28"/>
        </w:rPr>
        <w:t>ы</w:t>
      </w:r>
      <w:r w:rsidR="002C333D" w:rsidRPr="00AD6672">
        <w:rPr>
          <w:rFonts w:ascii="Times New Roman" w:hAnsi="Times New Roman" w:cs="Times New Roman"/>
          <w:sz w:val="28"/>
        </w:rPr>
        <w:t xml:space="preserve"> «соревнование» и «ситуация успеха»</w:t>
      </w:r>
      <w:r w:rsidR="0012788B" w:rsidRPr="00AD6672">
        <w:rPr>
          <w:rFonts w:ascii="Times New Roman" w:hAnsi="Times New Roman" w:cs="Times New Roman"/>
          <w:sz w:val="28"/>
        </w:rPr>
        <w:t>. Они</w:t>
      </w:r>
      <w:r w:rsidR="002C333D" w:rsidRPr="00AD6672">
        <w:rPr>
          <w:rFonts w:ascii="Times New Roman" w:hAnsi="Times New Roman" w:cs="Times New Roman"/>
          <w:sz w:val="28"/>
        </w:rPr>
        <w:t xml:space="preserve"> реализовывались через </w:t>
      </w:r>
      <w:r w:rsidR="0012788B" w:rsidRPr="00AD6672">
        <w:rPr>
          <w:rFonts w:ascii="Times New Roman" w:hAnsi="Times New Roman" w:cs="Times New Roman"/>
          <w:sz w:val="28"/>
        </w:rPr>
        <w:t xml:space="preserve">средство </w:t>
      </w:r>
      <w:r w:rsidR="002C333D" w:rsidRPr="00AD6672">
        <w:rPr>
          <w:rFonts w:ascii="Times New Roman" w:hAnsi="Times New Roman" w:cs="Times New Roman"/>
          <w:sz w:val="28"/>
        </w:rPr>
        <w:t>«экран беглости», заполняя который, каждый</w:t>
      </w:r>
      <w:r w:rsidR="00C16F28" w:rsidRPr="00AD6672">
        <w:rPr>
          <w:rFonts w:ascii="Times New Roman" w:hAnsi="Times New Roman" w:cs="Times New Roman"/>
          <w:sz w:val="28"/>
        </w:rPr>
        <w:t xml:space="preserve"> </w:t>
      </w:r>
      <w:r w:rsidR="002C333D" w:rsidRPr="00AD6672">
        <w:rPr>
          <w:rFonts w:ascii="Times New Roman" w:hAnsi="Times New Roman" w:cs="Times New Roman"/>
          <w:sz w:val="28"/>
        </w:rPr>
        <w:t>учащийся мог видеть не</w:t>
      </w:r>
      <w:r w:rsidR="006731C0" w:rsidRPr="00AD6672">
        <w:rPr>
          <w:rFonts w:ascii="Times New Roman" w:hAnsi="Times New Roman" w:cs="Times New Roman"/>
          <w:sz w:val="28"/>
        </w:rPr>
        <w:t xml:space="preserve"> только</w:t>
      </w:r>
      <w:r w:rsidR="002C333D" w:rsidRPr="00AD6672">
        <w:rPr>
          <w:rFonts w:ascii="Times New Roman" w:hAnsi="Times New Roman" w:cs="Times New Roman"/>
          <w:sz w:val="28"/>
        </w:rPr>
        <w:t xml:space="preserve"> свой прогресс и стремиться к еще более высоким результатам, но и успехи своих одноклассников. Что, </w:t>
      </w:r>
      <w:r w:rsidR="006731C0" w:rsidRPr="00AD6672">
        <w:rPr>
          <w:rFonts w:ascii="Times New Roman" w:hAnsi="Times New Roman" w:cs="Times New Roman"/>
          <w:sz w:val="28"/>
        </w:rPr>
        <w:t>естественным образом, приводит к здоровой конкуренции.</w:t>
      </w:r>
    </w:p>
    <w:p w:rsidR="00C16F28" w:rsidRDefault="00D6632B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Системный подход к формированию беглости чтения у младших школьников позволя</w:t>
      </w:r>
      <w:r w:rsidR="00705739" w:rsidRPr="00AD6672">
        <w:rPr>
          <w:rFonts w:ascii="Times New Roman" w:hAnsi="Times New Roman" w:cs="Times New Roman"/>
          <w:sz w:val="28"/>
          <w:szCs w:val="28"/>
        </w:rPr>
        <w:t>л</w:t>
      </w:r>
      <w:r w:rsidRPr="00AD6672">
        <w:rPr>
          <w:rFonts w:ascii="Times New Roman" w:hAnsi="Times New Roman" w:cs="Times New Roman"/>
          <w:sz w:val="28"/>
          <w:szCs w:val="28"/>
        </w:rPr>
        <w:t xml:space="preserve"> повысить технический уровень качества их чтения, поэтому в ходе исследования был составлен комплекс приемов работы над беглостью чтения, который представлен в таблице </w:t>
      </w:r>
      <w:r w:rsidR="00A95935">
        <w:rPr>
          <w:rFonts w:ascii="Times New Roman" w:hAnsi="Times New Roman" w:cs="Times New Roman"/>
          <w:sz w:val="28"/>
          <w:szCs w:val="28"/>
        </w:rPr>
        <w:t>6</w:t>
      </w:r>
      <w:r w:rsidRPr="00AD6672">
        <w:rPr>
          <w:rFonts w:ascii="Times New Roman" w:hAnsi="Times New Roman" w:cs="Times New Roman"/>
          <w:sz w:val="28"/>
          <w:szCs w:val="28"/>
        </w:rPr>
        <w:t>.</w:t>
      </w:r>
    </w:p>
    <w:p w:rsidR="00BC6196" w:rsidRPr="00AD6672" w:rsidRDefault="00BC6196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4B8" w:rsidRPr="00AD6672" w:rsidRDefault="002C2B56" w:rsidP="00A95935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C6196">
        <w:rPr>
          <w:rFonts w:ascii="Times New Roman" w:hAnsi="Times New Roman" w:cs="Times New Roman"/>
          <w:sz w:val="28"/>
          <w:szCs w:val="28"/>
        </w:rPr>
        <w:t>Табл</w:t>
      </w:r>
      <w:r w:rsidR="00CC3A64" w:rsidRPr="00BC6196">
        <w:rPr>
          <w:rFonts w:ascii="Times New Roman" w:hAnsi="Times New Roman" w:cs="Times New Roman"/>
          <w:sz w:val="28"/>
          <w:szCs w:val="28"/>
        </w:rPr>
        <w:t xml:space="preserve">ица </w:t>
      </w:r>
      <w:r w:rsidR="00A95935" w:rsidRPr="00BC6196">
        <w:rPr>
          <w:rFonts w:ascii="Times New Roman" w:hAnsi="Times New Roman" w:cs="Times New Roman"/>
          <w:sz w:val="28"/>
          <w:szCs w:val="28"/>
        </w:rPr>
        <w:t>6</w:t>
      </w:r>
      <w:r w:rsidR="00BC6196">
        <w:rPr>
          <w:rFonts w:ascii="Times New Roman" w:hAnsi="Times New Roman" w:cs="Times New Roman"/>
          <w:sz w:val="28"/>
          <w:szCs w:val="28"/>
        </w:rPr>
        <w:t xml:space="preserve"> </w:t>
      </w:r>
      <w:r w:rsidR="007834B8" w:rsidRPr="00BC6196">
        <w:rPr>
          <w:rFonts w:ascii="Times New Roman" w:hAnsi="Times New Roman" w:cs="Times New Roman"/>
          <w:sz w:val="28"/>
        </w:rPr>
        <w:t>–</w:t>
      </w:r>
      <w:r w:rsidR="00BC6196">
        <w:rPr>
          <w:rFonts w:ascii="Times New Roman" w:hAnsi="Times New Roman" w:cs="Times New Roman"/>
          <w:sz w:val="28"/>
        </w:rPr>
        <w:t xml:space="preserve"> </w:t>
      </w:r>
      <w:r w:rsidR="007834B8" w:rsidRPr="00BC6196">
        <w:rPr>
          <w:rFonts w:ascii="Times New Roman" w:hAnsi="Times New Roman" w:cs="Times New Roman"/>
          <w:sz w:val="28"/>
          <w:szCs w:val="28"/>
        </w:rPr>
        <w:t>Комплекс приёмов работы над беглостью чтения</w:t>
      </w:r>
      <w:r w:rsidR="007A4E2F" w:rsidRPr="00BC619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705739" w:rsidRPr="00BC6196">
        <w:rPr>
          <w:rFonts w:ascii="Times New Roman" w:hAnsi="Times New Roman" w:cs="Times New Roman"/>
          <w:sz w:val="28"/>
        </w:rPr>
        <w:t xml:space="preserve"> экспериментального 2 «Г» класса</w:t>
      </w:r>
      <w:r w:rsidR="00705739" w:rsidRPr="00AD6672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2813"/>
        <w:gridCol w:w="1700"/>
        <w:gridCol w:w="5296"/>
      </w:tblGrid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1" w:name="_Hlk40702811"/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Развиваем</w:t>
            </w:r>
            <w:r w:rsidR="00793EAB"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ый компонент беглости чтения</w:t>
            </w:r>
            <w:r w:rsidR="00C16408"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064F"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Приём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</w:t>
            </w:r>
            <w:r w:rsidR="00814D85"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реализации приема</w:t>
            </w:r>
          </w:p>
        </w:tc>
      </w:tr>
      <w:tr w:rsidR="00D503BB" w:rsidRPr="00D503BB" w:rsidTr="00D503BB">
        <w:trPr>
          <w:jc w:val="center"/>
        </w:trPr>
        <w:tc>
          <w:tcPr>
            <w:tcW w:w="2813" w:type="dxa"/>
          </w:tcPr>
          <w:p w:rsidR="00D503BB" w:rsidRPr="00D503BB" w:rsidRDefault="00D503BB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D503BB" w:rsidRPr="00D503BB" w:rsidRDefault="00D503BB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6" w:type="dxa"/>
          </w:tcPr>
          <w:p w:rsidR="00D503BB" w:rsidRPr="00D503BB" w:rsidRDefault="00D503BB" w:rsidP="00346D23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смысловой догадки; развитие центрального и периферического зрения; угадывание слова по контурам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Чтение строче</w:t>
            </w:r>
            <w:r w:rsidR="00C16408" w:rsidRPr="00D50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6672"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с прикрытой верхней или нижней половиной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Чистый лист бумаги накладывается на строчку так, чтобы верхние/нижние части букв были хорошо видны, т.е. открыты глазу, а нижние/</w:t>
            </w:r>
            <w:r w:rsidR="00D503BB"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верхние не видны и находились под листом. После прочтения первой строчки листок сдвигается вниз так, чтоб была прикрыта нижняя/верхняя часть второй строчки, потом</w:t>
            </w:r>
            <w:r w:rsidR="00346D23"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 третьей и т.</w:t>
            </w: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Целенаправленное изменение ритма и темпа чтения с целью развития гибкости чтения; формирование устойчивого внимания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Режим щадящего чтения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Режим, когда ребёнок прочитает одну–две строчки и после этого получит кратковременный отдых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Целенаправленная работа над увеличением беглости чтения всех учащихся класса одновременно; предупреждение повторов при чтении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Ежеурочное</w:t>
            </w:r>
            <w:proofErr w:type="spellEnd"/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 жужжащее чтение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Это такое чтение, когда все ученики читают одновременно вслух, вполголоса, чтобы не мешать товарищам, каждый со своей скоростью, кто–то быстрее, а кто–то медленнее. Данное чтение должно осуществляться в начале абсолютно каждого урока, в течение 5 минут 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Чтение в темпе скороговорки 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При чтении в темпе скороговорки не следует уделять внимание выразительность чтения, но зато необходимо повысить требования к чёткости прочтения окончаний слов. Окончания слов не должны «проглатываться» учениками, они должны чётко проговариваться. Упражнение длится не более 30 секунд 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оперативной памяти; развитие центрального и периферического зрения; формирование интереса к чтению; пополнение словарного запаса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Фотоглаз</w:t>
            </w:r>
            <w:proofErr w:type="spellEnd"/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На доске столбик слов, которые ученики читают определённое время; слова закрываются, дети по памяти называют прочитанные слова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чтению; развитие артикуляционного аппарата; развитие </w:t>
            </w:r>
            <w:proofErr w:type="spellStart"/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антиципирования</w:t>
            </w:r>
            <w:proofErr w:type="spellEnd"/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Многократное чтение</w:t>
            </w:r>
          </w:p>
        </w:tc>
        <w:tc>
          <w:tcPr>
            <w:tcW w:w="5296" w:type="dxa"/>
          </w:tcPr>
          <w:p w:rsidR="007A4E2F" w:rsidRPr="00D503BB" w:rsidRDefault="007A4E2F" w:rsidP="00D503BB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рассказа читает учитель, затем учащиеся продолжают чтение одновременно, в течение 1 минуты. По истечении минуты каждый отмечает до какого слова он дочитал, затем повторяется чтение того же отрывка. Далее происходит </w:t>
            </w:r>
          </w:p>
        </w:tc>
      </w:tr>
    </w:tbl>
    <w:p w:rsidR="00D503BB" w:rsidRPr="00D503BB" w:rsidRDefault="00D503BB" w:rsidP="00D503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6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2813"/>
        <w:gridCol w:w="1700"/>
        <w:gridCol w:w="5296"/>
      </w:tblGrid>
      <w:tr w:rsidR="00D503BB" w:rsidRPr="00D503BB" w:rsidTr="00D503BB">
        <w:trPr>
          <w:jc w:val="center"/>
        </w:trPr>
        <w:tc>
          <w:tcPr>
            <w:tcW w:w="2813" w:type="dxa"/>
          </w:tcPr>
          <w:p w:rsidR="00D503BB" w:rsidRPr="00D503BB" w:rsidRDefault="00D503BB" w:rsidP="00636296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D503BB" w:rsidRPr="00D503BB" w:rsidRDefault="00D503BB" w:rsidP="00636296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6" w:type="dxa"/>
          </w:tcPr>
          <w:p w:rsidR="00D503BB" w:rsidRPr="00D503BB" w:rsidRDefault="00D503BB" w:rsidP="00636296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503BB" w:rsidRPr="00D503BB" w:rsidTr="00D503BB">
        <w:trPr>
          <w:jc w:val="center"/>
        </w:trPr>
        <w:tc>
          <w:tcPr>
            <w:tcW w:w="2813" w:type="dxa"/>
          </w:tcPr>
          <w:p w:rsidR="00D503BB" w:rsidRPr="00D503BB" w:rsidRDefault="00D503BB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D503BB" w:rsidRPr="00D503BB" w:rsidRDefault="00D503BB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D503BB" w:rsidRPr="00D503BB" w:rsidRDefault="00D503BB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сравнение 1 и 2 чтения. Учащиеся радуются улучшенному результату, поэтому 3 раз стараются прочитать ещё быстрее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центрального и периферического зрения</w:t>
            </w:r>
          </w:p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Чтение слов разновеликим шрифтом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Учитель раздаёт учащимся карточки с текстом, который написан разным шрифтом. Учащиеся должны прочитать этот текст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оперативной памяти; развитие центрального и периферического зрения</w:t>
            </w:r>
          </w:p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Читатель «молния»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На доске написаны в столбик 4–5 слов, которые закрыты ширмой. Учитель на 4–5 секунд открывает ширму и снова закрывает её. Учащиеся должны назвать слова прочитанного столбика в той последовательност</w:t>
            </w:r>
            <w:r w:rsidR="004A56BE" w:rsidRPr="00D503BB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в которой они были записаны на доске</w:t>
            </w:r>
          </w:p>
        </w:tc>
      </w:tr>
      <w:tr w:rsidR="007A4E2F" w:rsidRPr="00D503BB" w:rsidTr="00D503BB">
        <w:trPr>
          <w:jc w:val="center"/>
        </w:trPr>
        <w:tc>
          <w:tcPr>
            <w:tcW w:w="2813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Развитие оперативной памяти; развитие центрального и периферического зрения</w:t>
            </w:r>
          </w:p>
        </w:tc>
        <w:tc>
          <w:tcPr>
            <w:tcW w:w="1700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Найди слово</w:t>
            </w:r>
          </w:p>
        </w:tc>
        <w:tc>
          <w:tcPr>
            <w:tcW w:w="5296" w:type="dxa"/>
          </w:tcPr>
          <w:p w:rsidR="007A4E2F" w:rsidRPr="00D503BB" w:rsidRDefault="007A4E2F" w:rsidP="00346D23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На доске написаны три столбика слов. Вызванный к доске ученик должен найти в указанном столбике слово, названное учителем</w:t>
            </w:r>
          </w:p>
        </w:tc>
      </w:tr>
    </w:tbl>
    <w:p w:rsidR="00C16F28" w:rsidRPr="00AD6672" w:rsidRDefault="00C16F28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40702866"/>
      <w:bookmarkStart w:id="23" w:name="_Hlk40617440"/>
      <w:bookmarkEnd w:id="21"/>
    </w:p>
    <w:p w:rsidR="004D11B1" w:rsidRPr="00AD6672" w:rsidRDefault="00991E25" w:rsidP="00A95935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Все приёмы из данного комплекса успешно реализовывались на уроках. Приём «</w:t>
      </w:r>
      <w:proofErr w:type="spellStart"/>
      <w:r w:rsidRPr="00AD6672">
        <w:rPr>
          <w:rFonts w:ascii="Times New Roman" w:hAnsi="Times New Roman" w:cs="Times New Roman"/>
          <w:sz w:val="28"/>
          <w:szCs w:val="28"/>
        </w:rPr>
        <w:t>ежеурочное</w:t>
      </w:r>
      <w:proofErr w:type="spellEnd"/>
      <w:r w:rsidRPr="00AD6672">
        <w:rPr>
          <w:rFonts w:ascii="Times New Roman" w:hAnsi="Times New Roman" w:cs="Times New Roman"/>
          <w:sz w:val="28"/>
          <w:szCs w:val="28"/>
        </w:rPr>
        <w:t xml:space="preserve"> жужжащее чтение» проводился</w:t>
      </w:r>
      <w:r w:rsidR="004D11B1" w:rsidRPr="00AD6672">
        <w:rPr>
          <w:rFonts w:ascii="Times New Roman" w:hAnsi="Times New Roman" w:cs="Times New Roman"/>
          <w:sz w:val="28"/>
          <w:szCs w:val="28"/>
        </w:rPr>
        <w:t xml:space="preserve"> по 5 минут</w:t>
      </w:r>
      <w:r w:rsidRPr="00AD6672">
        <w:rPr>
          <w:rFonts w:ascii="Times New Roman" w:hAnsi="Times New Roman" w:cs="Times New Roman"/>
          <w:sz w:val="28"/>
          <w:szCs w:val="28"/>
        </w:rPr>
        <w:t xml:space="preserve"> в начале каждого урока литературного чтени</w:t>
      </w:r>
      <w:r w:rsidR="004D11B1" w:rsidRPr="00AD6672">
        <w:rPr>
          <w:rFonts w:ascii="Times New Roman" w:hAnsi="Times New Roman" w:cs="Times New Roman"/>
          <w:sz w:val="28"/>
          <w:szCs w:val="28"/>
        </w:rPr>
        <w:t xml:space="preserve">я. </w:t>
      </w:r>
      <w:r w:rsidRPr="00AD6672">
        <w:rPr>
          <w:rFonts w:ascii="Times New Roman" w:hAnsi="Times New Roman" w:cs="Times New Roman"/>
          <w:sz w:val="28"/>
          <w:szCs w:val="28"/>
        </w:rPr>
        <w:t xml:space="preserve">Для первого </w:t>
      </w:r>
      <w:r w:rsidR="00705739" w:rsidRPr="00AD6672">
        <w:rPr>
          <w:rFonts w:ascii="Times New Roman" w:hAnsi="Times New Roman" w:cs="Times New Roman"/>
          <w:sz w:val="28"/>
          <w:szCs w:val="28"/>
        </w:rPr>
        <w:t>урока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был подготовлен текст для чтения </w:t>
      </w:r>
      <w:r w:rsidR="008B7A3D" w:rsidRPr="00AD6672">
        <w:rPr>
          <w:rFonts w:ascii="Times New Roman" w:hAnsi="Times New Roman" w:cs="Times New Roman"/>
          <w:sz w:val="28"/>
          <w:szCs w:val="28"/>
        </w:rPr>
        <w:t>всеми учащимися класса</w:t>
      </w:r>
      <w:r w:rsidR="00B32D15" w:rsidRPr="00AD6672">
        <w:rPr>
          <w:rFonts w:ascii="Times New Roman" w:hAnsi="Times New Roman" w:cs="Times New Roman"/>
          <w:sz w:val="28"/>
          <w:szCs w:val="28"/>
        </w:rPr>
        <w:t xml:space="preserve">, который представлен </w:t>
      </w:r>
      <w:r w:rsidR="00D503BB">
        <w:rPr>
          <w:rFonts w:ascii="Times New Roman" w:hAnsi="Times New Roman" w:cs="Times New Roman"/>
          <w:sz w:val="28"/>
          <w:szCs w:val="28"/>
        </w:rPr>
        <w:t>на рисунке 6</w:t>
      </w:r>
      <w:r w:rsidR="00B32D15" w:rsidRPr="00AD6672">
        <w:rPr>
          <w:rFonts w:ascii="Times New Roman" w:hAnsi="Times New Roman" w:cs="Times New Roman"/>
          <w:sz w:val="28"/>
          <w:szCs w:val="28"/>
        </w:rPr>
        <w:t>.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На следующие уроки младшие школьники приносили с собой </w:t>
      </w:r>
      <w:r w:rsidR="00B32D15" w:rsidRPr="00AD6672">
        <w:rPr>
          <w:rFonts w:ascii="Times New Roman" w:hAnsi="Times New Roman" w:cs="Times New Roman"/>
          <w:sz w:val="28"/>
          <w:szCs w:val="28"/>
        </w:rPr>
        <w:t xml:space="preserve">свои любимые книги для </w:t>
      </w:r>
      <w:r w:rsidR="00705739" w:rsidRPr="00AD6672">
        <w:rPr>
          <w:rFonts w:ascii="Times New Roman" w:hAnsi="Times New Roman" w:cs="Times New Roman"/>
          <w:sz w:val="28"/>
          <w:szCs w:val="28"/>
        </w:rPr>
        <w:t xml:space="preserve">самостоятельного </w:t>
      </w:r>
      <w:r w:rsidR="00B32D15" w:rsidRPr="00AD6672">
        <w:rPr>
          <w:rFonts w:ascii="Times New Roman" w:hAnsi="Times New Roman" w:cs="Times New Roman"/>
          <w:sz w:val="28"/>
          <w:szCs w:val="28"/>
        </w:rPr>
        <w:t xml:space="preserve">чтения. </w:t>
      </w:r>
    </w:p>
    <w:tbl>
      <w:tblPr>
        <w:tblStyle w:val="a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D11B1" w:rsidRPr="00AD6672" w:rsidTr="00D503BB">
        <w:tc>
          <w:tcPr>
            <w:tcW w:w="9570" w:type="dxa"/>
          </w:tcPr>
          <w:p w:rsidR="004D11B1" w:rsidRPr="00AD6672" w:rsidRDefault="004D11B1" w:rsidP="00AD6672">
            <w:pPr>
              <w:widowControl w:val="0"/>
              <w:spacing w:line="36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«Чук и Гек» (отрывок)</w:t>
            </w:r>
          </w:p>
        </w:tc>
      </w:tr>
      <w:tr w:rsidR="004D11B1" w:rsidRPr="00AD6672" w:rsidTr="00D503BB">
        <w:tc>
          <w:tcPr>
            <w:tcW w:w="9570" w:type="dxa"/>
          </w:tcPr>
          <w:p w:rsidR="004D11B1" w:rsidRPr="00AD6672" w:rsidRDefault="004D11B1" w:rsidP="00AD6672">
            <w:pPr>
              <w:widowControl w:val="0"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 это была прогулка! Они шли гуськом к роднику по узенькой тропке. Над ними сияло холодное голубое небо; как сказочные замки и башни, поднимались к нему остроконечные утёсы Синих гор. В морозной тишине резко стрекотали любопытные сороки, меж густых кедровых ветвей бойко прыгали серьге юркие белки. Под деревьями, на мягком белом снегу, отпечатались причудливые следы незнакомых зверей и птиц. Вот в тайге что-то застонало, загудело, треснуло. Должно быть, ломая сучья, обвалилась с вершины дерева гора обледенелого снега.</w:t>
            </w:r>
          </w:p>
          <w:p w:rsidR="004D11B1" w:rsidRPr="00AD6672" w:rsidRDefault="004D11B1" w:rsidP="00AD6672">
            <w:pPr>
              <w:widowControl w:val="0"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Раньше, когда Гек жил в Москве, ему представлялось, что вся земля состоит из Москвы, то есть из улиц, домов, трамваев и автобусов.</w:t>
            </w:r>
          </w:p>
          <w:p w:rsidR="004D11B1" w:rsidRPr="00AD6672" w:rsidRDefault="004D11B1" w:rsidP="00AD6672">
            <w:pPr>
              <w:widowControl w:val="0"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D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же ему казалось, что вся земля состоит из высокого дремучего леса.</w:t>
            </w:r>
          </w:p>
        </w:tc>
      </w:tr>
      <w:tr w:rsidR="004D11B1" w:rsidRPr="00AD6672" w:rsidTr="00D503BB">
        <w:tc>
          <w:tcPr>
            <w:tcW w:w="9570" w:type="dxa"/>
          </w:tcPr>
          <w:p w:rsidR="004D11B1" w:rsidRPr="00AD6672" w:rsidRDefault="004D11B1" w:rsidP="00AD6672">
            <w:pPr>
              <w:widowControl w:val="0"/>
              <w:spacing w:line="36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А. Гайдар</w:t>
            </w:r>
          </w:p>
        </w:tc>
      </w:tr>
    </w:tbl>
    <w:p w:rsidR="004D11B1" w:rsidRDefault="00A95935" w:rsidP="00A95935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</w:t>
      </w:r>
      <w:r w:rsidRPr="00AD6672">
        <w:rPr>
          <w:rFonts w:ascii="Times New Roman" w:hAnsi="Times New Roman" w:cs="Times New Roman"/>
          <w:sz w:val="28"/>
          <w:szCs w:val="28"/>
        </w:rPr>
        <w:t xml:space="preserve"> – Текст для реализации приёма «</w:t>
      </w:r>
      <w:proofErr w:type="spellStart"/>
      <w:r w:rsidRPr="00AD6672">
        <w:rPr>
          <w:rFonts w:ascii="Times New Roman" w:hAnsi="Times New Roman" w:cs="Times New Roman"/>
          <w:sz w:val="28"/>
          <w:szCs w:val="28"/>
        </w:rPr>
        <w:t>Ежеурочное</w:t>
      </w:r>
      <w:proofErr w:type="spellEnd"/>
      <w:r w:rsidRPr="00AD6672">
        <w:rPr>
          <w:rFonts w:ascii="Times New Roman" w:hAnsi="Times New Roman" w:cs="Times New Roman"/>
          <w:sz w:val="28"/>
          <w:szCs w:val="28"/>
        </w:rPr>
        <w:t xml:space="preserve"> жужжащее чтение»</w:t>
      </w:r>
    </w:p>
    <w:p w:rsidR="00A95935" w:rsidRPr="00AD6672" w:rsidRDefault="00D503BB" w:rsidP="00D503BB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Учитель засекал время, а все учащиеся читали текст одновременно, вполголоса, чтобы не мешать товарищам. Каждый читал со своей скоростью, кто-то быстрее, а кто-то медленнее. По окончании времени чтения, младшие школьники убирали текст и начинали занятие по теме урока.</w:t>
      </w:r>
    </w:p>
    <w:p w:rsidR="00A2372B" w:rsidRDefault="00705739" w:rsidP="00A2372B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П</w:t>
      </w:r>
      <w:r w:rsidR="004D11B1" w:rsidRPr="00AD6672">
        <w:rPr>
          <w:rFonts w:ascii="Times New Roman" w:hAnsi="Times New Roman" w:cs="Times New Roman"/>
          <w:sz w:val="28"/>
          <w:szCs w:val="28"/>
        </w:rPr>
        <w:t>риведём пример реализации приёма «чтение в темпе скороговорки»</w:t>
      </w:r>
      <w:r w:rsidRPr="00AD6672">
        <w:rPr>
          <w:rFonts w:ascii="Times New Roman" w:hAnsi="Times New Roman" w:cs="Times New Roman"/>
          <w:sz w:val="28"/>
          <w:szCs w:val="28"/>
        </w:rPr>
        <w:t xml:space="preserve">. В рамках формирующего этапа эксперимента </w:t>
      </w:r>
      <w:r w:rsidR="00E10B10" w:rsidRPr="00AD6672">
        <w:rPr>
          <w:rFonts w:ascii="Times New Roman" w:hAnsi="Times New Roman" w:cs="Times New Roman"/>
          <w:sz w:val="28"/>
          <w:szCs w:val="28"/>
        </w:rPr>
        <w:t xml:space="preserve">был подготовлен </w:t>
      </w:r>
      <w:r w:rsidRPr="00AD6672">
        <w:rPr>
          <w:rFonts w:ascii="Times New Roman" w:hAnsi="Times New Roman" w:cs="Times New Roman"/>
          <w:sz w:val="28"/>
          <w:szCs w:val="28"/>
        </w:rPr>
        <w:t xml:space="preserve">и использован </w:t>
      </w:r>
      <w:r w:rsidR="00E10B10" w:rsidRPr="00AD6672">
        <w:rPr>
          <w:rFonts w:ascii="Times New Roman" w:hAnsi="Times New Roman" w:cs="Times New Roman"/>
          <w:sz w:val="28"/>
          <w:szCs w:val="28"/>
        </w:rPr>
        <w:t>текст, который составлен по принципу сочетания похожих слов и звуков, которые трудно произносить друг за другом:</w:t>
      </w:r>
      <w:r w:rsidR="00EB4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72B" w:rsidRPr="00D503BB" w:rsidRDefault="00A2372B" w:rsidP="00D503B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pacing w:val="-6"/>
          <w:sz w:val="32"/>
          <w:szCs w:val="28"/>
        </w:rPr>
      </w:pPr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Ра-</w:t>
      </w:r>
      <w:proofErr w:type="spellStart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</w:t>
      </w:r>
      <w:proofErr w:type="spell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-</w:t>
      </w:r>
      <w:proofErr w:type="spellStart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</w:t>
      </w:r>
      <w:proofErr w:type="spell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начинается игра.</w:t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Ре-ре-ре – стоит дом на горе.</w:t>
      </w:r>
    </w:p>
    <w:p w:rsidR="00A2372B" w:rsidRPr="00D503BB" w:rsidRDefault="00A2372B" w:rsidP="00D503B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pacing w:val="-6"/>
          <w:sz w:val="28"/>
          <w:szCs w:val="24"/>
        </w:rPr>
      </w:pPr>
      <w:proofErr w:type="spellStart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Ры-ры-ры</w:t>
      </w:r>
      <w:proofErr w:type="spell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у нас в руках шары.</w:t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proofErr w:type="spellStart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Ри-ри-ри</w:t>
      </w:r>
      <w:proofErr w:type="spellEnd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на ветках снегири.</w:t>
      </w:r>
    </w:p>
    <w:p w:rsidR="00A2372B" w:rsidRPr="00D503BB" w:rsidRDefault="00A2372B" w:rsidP="00D503B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pacing w:val="-6"/>
          <w:sz w:val="28"/>
          <w:szCs w:val="24"/>
        </w:rPr>
      </w:pPr>
      <w:proofErr w:type="spellStart"/>
      <w:proofErr w:type="gramStart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Ру-ру</w:t>
      </w:r>
      <w:proofErr w:type="gram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-ру</w:t>
      </w:r>
      <w:proofErr w:type="spell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бью рукою по шару.</w:t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Ра-</w:t>
      </w:r>
      <w:proofErr w:type="spellStart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</w:t>
      </w:r>
      <w:proofErr w:type="spellEnd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-</w:t>
      </w:r>
      <w:proofErr w:type="spellStart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ра</w:t>
      </w:r>
      <w:proofErr w:type="spellEnd"/>
      <w:r w:rsidR="00D503BB"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у мышонка есть нора.</w:t>
      </w:r>
    </w:p>
    <w:p w:rsidR="00A2372B" w:rsidRPr="00D503BB" w:rsidRDefault="00A2372B" w:rsidP="00D503B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pacing w:val="-6"/>
          <w:sz w:val="28"/>
          <w:szCs w:val="24"/>
        </w:rPr>
      </w:pPr>
      <w:proofErr w:type="spellStart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Ро-ро-ро</w:t>
      </w:r>
      <w:proofErr w:type="spellEnd"/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 xml:space="preserve"> – у мальчика ведро.</w:t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r w:rsid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ab/>
      </w:r>
      <w:r w:rsidRPr="00D503BB">
        <w:rPr>
          <w:rFonts w:ascii="Times New Roman" w:hAnsi="Times New Roman"/>
          <w:iCs/>
          <w:color w:val="000000"/>
          <w:spacing w:val="-6"/>
          <w:sz w:val="28"/>
          <w:szCs w:val="24"/>
        </w:rPr>
        <w:t>Ре-ре-ре – носили воду мы в ведре.</w:t>
      </w:r>
    </w:p>
    <w:p w:rsidR="00E10B10" w:rsidRPr="00AD6672" w:rsidRDefault="0012788B" w:rsidP="00D503BB">
      <w:pPr>
        <w:pStyle w:val="a5"/>
        <w:widowControl w:val="0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/>
          <w:color w:val="000000"/>
          <w:sz w:val="28"/>
          <w:szCs w:val="28"/>
        </w:rPr>
        <w:t xml:space="preserve">Учитель </w:t>
      </w:r>
      <w:r w:rsidR="008B7A3D" w:rsidRPr="00AD6672">
        <w:rPr>
          <w:rFonts w:ascii="Times New Roman" w:hAnsi="Times New Roman"/>
          <w:color w:val="000000"/>
          <w:sz w:val="28"/>
          <w:szCs w:val="28"/>
        </w:rPr>
        <w:t xml:space="preserve">также иногда в целях развития беглости чтения учащихся применял </w:t>
      </w:r>
      <w:r w:rsidRPr="00AD6672">
        <w:rPr>
          <w:rFonts w:ascii="Times New Roman" w:hAnsi="Times New Roman"/>
          <w:color w:val="000000"/>
          <w:sz w:val="28"/>
          <w:szCs w:val="28"/>
        </w:rPr>
        <w:t>приём «чтение в темпе скороговорки» в индивидуальном порядке. Так как</w:t>
      </w:r>
      <w:r w:rsidR="008B7A3D" w:rsidRPr="00AD66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672">
        <w:rPr>
          <w:rFonts w:ascii="Times New Roman" w:hAnsi="Times New Roman"/>
          <w:color w:val="000000"/>
          <w:sz w:val="28"/>
          <w:szCs w:val="28"/>
        </w:rPr>
        <w:t>этот приём предназначен для развития артикуляционно</w:t>
      </w:r>
      <w:r w:rsidRPr="00AD6672">
        <w:rPr>
          <w:rFonts w:ascii="Times New Roman" w:hAnsi="Times New Roman"/>
          <w:color w:val="000000"/>
          <w:sz w:val="28"/>
          <w:szCs w:val="28"/>
        </w:rPr>
        <w:softHyphen/>
        <w:t xml:space="preserve">го аппарата, поэтому </w:t>
      </w:r>
      <w:r w:rsidR="008B7A3D" w:rsidRPr="00AD6672">
        <w:rPr>
          <w:rFonts w:ascii="Times New Roman" w:hAnsi="Times New Roman"/>
          <w:color w:val="000000"/>
          <w:sz w:val="28"/>
          <w:szCs w:val="28"/>
        </w:rPr>
        <w:t xml:space="preserve">были </w:t>
      </w:r>
      <w:r w:rsidRPr="00AD6672">
        <w:rPr>
          <w:rFonts w:ascii="Times New Roman" w:hAnsi="Times New Roman"/>
          <w:color w:val="000000"/>
          <w:sz w:val="28"/>
          <w:szCs w:val="28"/>
        </w:rPr>
        <w:t>повышены требования к четкости прочтения окончаний слов. Они не должны проглатываться учениками, а должны четко проговариваться.</w:t>
      </w:r>
      <w:r w:rsidR="008B7A3D" w:rsidRPr="00AD66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Учащимся экспериментального класса очень нравилось читать тексты в темпе скороговорки.</w:t>
      </w:r>
    </w:p>
    <w:p w:rsidR="00C16F28" w:rsidRPr="00AD6672" w:rsidRDefault="002500A2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Приём «</w:t>
      </w:r>
      <w:proofErr w:type="spellStart"/>
      <w:r w:rsidRPr="00AD6672">
        <w:rPr>
          <w:rFonts w:ascii="Times New Roman" w:hAnsi="Times New Roman" w:cs="Times New Roman"/>
          <w:sz w:val="28"/>
          <w:szCs w:val="28"/>
        </w:rPr>
        <w:t>фотоглаз</w:t>
      </w:r>
      <w:proofErr w:type="spellEnd"/>
      <w:r w:rsidRPr="00AD6672">
        <w:rPr>
          <w:rFonts w:ascii="Times New Roman" w:hAnsi="Times New Roman" w:cs="Times New Roman"/>
          <w:sz w:val="28"/>
          <w:szCs w:val="28"/>
        </w:rPr>
        <w:t xml:space="preserve">» </w:t>
      </w:r>
      <w:r w:rsidR="00EF39D2" w:rsidRPr="00AD6672">
        <w:rPr>
          <w:rFonts w:ascii="Times New Roman" w:hAnsi="Times New Roman" w:cs="Times New Roman"/>
          <w:sz w:val="28"/>
          <w:szCs w:val="28"/>
        </w:rPr>
        <w:t>стал одним из самых любимых фрагментов урока для учащихся экспериментального 2 «Г» класса.</w:t>
      </w:r>
      <w:r w:rsidR="008B7A3D" w:rsidRPr="00AD6672">
        <w:rPr>
          <w:rFonts w:ascii="Times New Roman" w:hAnsi="Times New Roman" w:cs="Times New Roman"/>
          <w:sz w:val="28"/>
          <w:szCs w:val="28"/>
        </w:rPr>
        <w:t xml:space="preserve"> Для этого н</w:t>
      </w:r>
      <w:r w:rsidR="00EC58CF" w:rsidRPr="00AD6672">
        <w:rPr>
          <w:rFonts w:ascii="Times New Roman" w:hAnsi="Times New Roman" w:cs="Times New Roman"/>
          <w:sz w:val="28"/>
          <w:szCs w:val="28"/>
        </w:rPr>
        <w:t>а интерактивную доску на небольшое количество времени выводи</w:t>
      </w:r>
      <w:r w:rsidR="008B7A3D" w:rsidRPr="00AD6672">
        <w:rPr>
          <w:rFonts w:ascii="Times New Roman" w:hAnsi="Times New Roman" w:cs="Times New Roman"/>
          <w:sz w:val="28"/>
          <w:szCs w:val="28"/>
        </w:rPr>
        <w:t>лся</w:t>
      </w:r>
      <w:r w:rsidR="00EC58CF" w:rsidRPr="00AD6672">
        <w:rPr>
          <w:rFonts w:ascii="Times New Roman" w:hAnsi="Times New Roman" w:cs="Times New Roman"/>
          <w:sz w:val="28"/>
          <w:szCs w:val="28"/>
        </w:rPr>
        <w:t xml:space="preserve"> ряд слов, которые младшим школьникам необходимо «сфотографировать» и после чего ответить на вопрос</w:t>
      </w:r>
      <w:r w:rsidR="000F643D" w:rsidRPr="00AD6672">
        <w:rPr>
          <w:rFonts w:ascii="Times New Roman" w:hAnsi="Times New Roman" w:cs="Times New Roman"/>
          <w:sz w:val="28"/>
          <w:szCs w:val="28"/>
        </w:rPr>
        <w:t>:</w:t>
      </w:r>
      <w:r w:rsidR="008B7A3D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0F643D" w:rsidRPr="00AD6672">
        <w:rPr>
          <w:rFonts w:ascii="Times New Roman" w:hAnsi="Times New Roman" w:cs="Times New Roman"/>
          <w:sz w:val="28"/>
          <w:szCs w:val="28"/>
        </w:rPr>
        <w:t xml:space="preserve">есть ли среди представленных слов то, которое называет учитель и назвать расположение данного слова, если оно </w:t>
      </w:r>
      <w:r w:rsidR="008B7A3D" w:rsidRPr="00AD6672">
        <w:rPr>
          <w:rFonts w:ascii="Times New Roman" w:hAnsi="Times New Roman" w:cs="Times New Roman"/>
          <w:sz w:val="28"/>
          <w:szCs w:val="28"/>
        </w:rPr>
        <w:t>было</w:t>
      </w:r>
      <w:r w:rsidR="000F643D" w:rsidRPr="00AD6672">
        <w:rPr>
          <w:rFonts w:ascii="Times New Roman" w:hAnsi="Times New Roman" w:cs="Times New Roman"/>
          <w:sz w:val="28"/>
          <w:szCs w:val="28"/>
        </w:rPr>
        <w:t xml:space="preserve"> на доске. Пример использованных слов представлен в таблице </w:t>
      </w:r>
      <w:r w:rsidR="00BE7BE0">
        <w:rPr>
          <w:rFonts w:ascii="Times New Roman" w:hAnsi="Times New Roman" w:cs="Times New Roman"/>
          <w:sz w:val="28"/>
          <w:szCs w:val="28"/>
        </w:rPr>
        <w:t>7</w:t>
      </w:r>
      <w:r w:rsidR="008B7A3D" w:rsidRPr="00AD6672">
        <w:rPr>
          <w:rFonts w:ascii="Times New Roman" w:hAnsi="Times New Roman" w:cs="Times New Roman"/>
          <w:sz w:val="28"/>
          <w:szCs w:val="28"/>
        </w:rPr>
        <w:t>.</w:t>
      </w:r>
    </w:p>
    <w:p w:rsidR="000F643D" w:rsidRPr="00AD6672" w:rsidRDefault="000F643D" w:rsidP="00AD6672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E7BE0">
        <w:rPr>
          <w:rFonts w:ascii="Times New Roman" w:hAnsi="Times New Roman" w:cs="Times New Roman"/>
          <w:sz w:val="28"/>
          <w:szCs w:val="28"/>
        </w:rPr>
        <w:t>7</w:t>
      </w:r>
      <w:r w:rsidRPr="00AD6672">
        <w:rPr>
          <w:rFonts w:ascii="Times New Roman" w:hAnsi="Times New Roman" w:cs="Times New Roman"/>
          <w:sz w:val="28"/>
          <w:szCs w:val="28"/>
        </w:rPr>
        <w:t xml:space="preserve"> – </w:t>
      </w:r>
      <w:r w:rsidR="008B7A3D" w:rsidRPr="00AD6672">
        <w:rPr>
          <w:rFonts w:ascii="Times New Roman" w:hAnsi="Times New Roman" w:cs="Times New Roman"/>
          <w:sz w:val="28"/>
          <w:szCs w:val="28"/>
        </w:rPr>
        <w:t xml:space="preserve">Материалы для использования </w:t>
      </w:r>
      <w:r w:rsidR="00DE1C5C" w:rsidRPr="00AD6672">
        <w:rPr>
          <w:rFonts w:ascii="Times New Roman" w:hAnsi="Times New Roman" w:cs="Times New Roman"/>
          <w:sz w:val="28"/>
          <w:szCs w:val="28"/>
        </w:rPr>
        <w:t>приём «</w:t>
      </w:r>
      <w:proofErr w:type="spellStart"/>
      <w:r w:rsidR="00DE1C5C" w:rsidRPr="00AD6672">
        <w:rPr>
          <w:rFonts w:ascii="Times New Roman" w:hAnsi="Times New Roman" w:cs="Times New Roman"/>
          <w:sz w:val="28"/>
          <w:szCs w:val="28"/>
        </w:rPr>
        <w:t>Фотоглаз</w:t>
      </w:r>
      <w:proofErr w:type="spellEnd"/>
      <w:r w:rsidR="00DE1C5C" w:rsidRPr="00AD667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d"/>
        <w:tblW w:w="9072" w:type="dxa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03BB" w:rsidRPr="00D503BB" w:rsidTr="00EC078C">
        <w:trPr>
          <w:jc w:val="center"/>
        </w:trPr>
        <w:tc>
          <w:tcPr>
            <w:tcW w:w="4536" w:type="dxa"/>
            <w:gridSpan w:val="2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1 ряд слов</w:t>
            </w:r>
          </w:p>
        </w:tc>
        <w:tc>
          <w:tcPr>
            <w:tcW w:w="4536" w:type="dxa"/>
            <w:gridSpan w:val="2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bCs/>
                <w:sz w:val="24"/>
                <w:szCs w:val="24"/>
              </w:rPr>
              <w:t>2 ряд слов</w:t>
            </w:r>
          </w:p>
        </w:tc>
      </w:tr>
      <w:tr w:rsidR="00D503BB" w:rsidRPr="00D503BB" w:rsidTr="00D503BB">
        <w:trPr>
          <w:jc w:val="center"/>
        </w:trPr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Аллея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Берёза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D503BB" w:rsidRPr="00D503BB" w:rsidTr="00D503BB">
        <w:trPr>
          <w:jc w:val="center"/>
        </w:trPr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</w:tc>
      </w:tr>
      <w:tr w:rsidR="00D503BB" w:rsidRPr="00D503BB" w:rsidTr="00D503BB">
        <w:trPr>
          <w:jc w:val="center"/>
        </w:trPr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Животное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Интересный</w:t>
            </w:r>
          </w:p>
        </w:tc>
        <w:tc>
          <w:tcPr>
            <w:tcW w:w="2268" w:type="dxa"/>
          </w:tcPr>
          <w:p w:rsidR="00D503BB" w:rsidRPr="00D503BB" w:rsidRDefault="00D503BB" w:rsidP="00D503BB">
            <w:pPr>
              <w:widowControl w:val="0"/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</w:tbl>
    <w:p w:rsidR="00B56CDA" w:rsidRPr="00AD6672" w:rsidRDefault="0019322B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Для отслеживания результатов системы работы над беглостью чтения учащихся разработан и реализован </w:t>
      </w:r>
      <w:proofErr w:type="spellStart"/>
      <w:r w:rsidRPr="00AD6672">
        <w:rPr>
          <w:rFonts w:ascii="Times New Roman" w:hAnsi="Times New Roman" w:cs="Times New Roman"/>
          <w:i/>
          <w:sz w:val="28"/>
          <w:szCs w:val="28"/>
        </w:rPr>
        <w:t>критериально</w:t>
      </w:r>
      <w:proofErr w:type="spellEnd"/>
      <w:r w:rsidRPr="00AD6672">
        <w:rPr>
          <w:rFonts w:ascii="Times New Roman" w:hAnsi="Times New Roman" w:cs="Times New Roman"/>
          <w:i/>
          <w:sz w:val="28"/>
          <w:szCs w:val="28"/>
        </w:rPr>
        <w:t xml:space="preserve">-диагностический </w:t>
      </w:r>
      <w:r w:rsidRPr="00AD6672">
        <w:rPr>
          <w:rFonts w:ascii="Times New Roman" w:hAnsi="Times New Roman" w:cs="Times New Roman"/>
          <w:sz w:val="28"/>
          <w:szCs w:val="28"/>
        </w:rPr>
        <w:t>компонент, который включает в себя 3 уровня: пороговый</w:t>
      </w:r>
      <w:r w:rsidR="001B43BB" w:rsidRPr="00AD6672">
        <w:rPr>
          <w:rFonts w:ascii="Times New Roman" w:hAnsi="Times New Roman" w:cs="Times New Roman"/>
          <w:sz w:val="28"/>
          <w:szCs w:val="28"/>
        </w:rPr>
        <w:t xml:space="preserve">, </w:t>
      </w:r>
      <w:r w:rsidRPr="00AD6672">
        <w:rPr>
          <w:rFonts w:ascii="Times New Roman" w:hAnsi="Times New Roman" w:cs="Times New Roman"/>
          <w:sz w:val="28"/>
          <w:szCs w:val="28"/>
        </w:rPr>
        <w:t>базовый и продвинуты</w:t>
      </w:r>
      <w:r w:rsidR="001B43BB" w:rsidRPr="00AD6672">
        <w:rPr>
          <w:rFonts w:ascii="Times New Roman" w:hAnsi="Times New Roman" w:cs="Times New Roman"/>
          <w:sz w:val="28"/>
          <w:szCs w:val="28"/>
        </w:rPr>
        <w:t>й</w:t>
      </w:r>
      <w:r w:rsidRPr="00AD6672">
        <w:rPr>
          <w:rFonts w:ascii="Times New Roman" w:hAnsi="Times New Roman" w:cs="Times New Roman"/>
          <w:sz w:val="28"/>
          <w:szCs w:val="28"/>
        </w:rPr>
        <w:t>. Каждый из уровней характеризуется своими условиями</w:t>
      </w:r>
      <w:r w:rsidR="001B43BB" w:rsidRPr="00AD6672">
        <w:rPr>
          <w:rFonts w:ascii="Times New Roman" w:hAnsi="Times New Roman" w:cs="Times New Roman"/>
          <w:sz w:val="28"/>
          <w:szCs w:val="28"/>
        </w:rPr>
        <w:t xml:space="preserve">. </w:t>
      </w:r>
      <w:r w:rsidR="00132023" w:rsidRPr="00AD6672">
        <w:rPr>
          <w:rFonts w:ascii="Times New Roman" w:hAnsi="Times New Roman" w:cs="Times New Roman"/>
          <w:sz w:val="28"/>
          <w:szCs w:val="28"/>
        </w:rPr>
        <w:t>Более подробно х</w:t>
      </w:r>
      <w:r w:rsidR="001B43BB" w:rsidRPr="00AD6672">
        <w:rPr>
          <w:rFonts w:ascii="Times New Roman" w:hAnsi="Times New Roman" w:cs="Times New Roman"/>
          <w:sz w:val="28"/>
          <w:szCs w:val="28"/>
        </w:rPr>
        <w:t xml:space="preserve">арактеристика каждого </w:t>
      </w:r>
      <w:r w:rsidR="008B7A3D" w:rsidRPr="00AD6672">
        <w:rPr>
          <w:rFonts w:ascii="Times New Roman" w:hAnsi="Times New Roman" w:cs="Times New Roman"/>
          <w:sz w:val="28"/>
          <w:szCs w:val="28"/>
        </w:rPr>
        <w:t xml:space="preserve">из этих </w:t>
      </w:r>
      <w:r w:rsidR="001B43BB" w:rsidRPr="00AD6672">
        <w:rPr>
          <w:rFonts w:ascii="Times New Roman" w:hAnsi="Times New Roman" w:cs="Times New Roman"/>
          <w:sz w:val="28"/>
          <w:szCs w:val="28"/>
        </w:rPr>
        <w:t>уровн</w:t>
      </w:r>
      <w:r w:rsidR="008B7A3D" w:rsidRPr="00AD6672">
        <w:rPr>
          <w:rFonts w:ascii="Times New Roman" w:hAnsi="Times New Roman" w:cs="Times New Roman"/>
          <w:sz w:val="28"/>
          <w:szCs w:val="28"/>
        </w:rPr>
        <w:t>ей</w:t>
      </w:r>
      <w:r w:rsidR="001B43BB" w:rsidRPr="00AD6672">
        <w:rPr>
          <w:rFonts w:ascii="Times New Roman" w:hAnsi="Times New Roman" w:cs="Times New Roman"/>
          <w:sz w:val="28"/>
          <w:szCs w:val="28"/>
        </w:rPr>
        <w:t xml:space="preserve"> представлена в таблице</w:t>
      </w:r>
      <w:r w:rsidR="00BE7BE0">
        <w:rPr>
          <w:rFonts w:ascii="Times New Roman" w:hAnsi="Times New Roman" w:cs="Times New Roman"/>
          <w:sz w:val="28"/>
          <w:szCs w:val="28"/>
        </w:rPr>
        <w:t xml:space="preserve"> 8</w:t>
      </w:r>
      <w:r w:rsidR="001B43BB" w:rsidRPr="00AD6672">
        <w:rPr>
          <w:rFonts w:ascii="Times New Roman" w:hAnsi="Times New Roman" w:cs="Times New Roman"/>
          <w:sz w:val="28"/>
          <w:szCs w:val="28"/>
        </w:rPr>
        <w:t>.</w:t>
      </w:r>
    </w:p>
    <w:p w:rsidR="001B43BB" w:rsidRPr="00AD6672" w:rsidRDefault="001B43BB" w:rsidP="00A2372B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503B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E7BE0" w:rsidRPr="00D503BB">
        <w:rPr>
          <w:rFonts w:ascii="Times New Roman" w:hAnsi="Times New Roman" w:cs="Times New Roman"/>
          <w:sz w:val="28"/>
          <w:szCs w:val="28"/>
        </w:rPr>
        <w:t>8</w:t>
      </w:r>
      <w:r w:rsidRPr="00D503BB">
        <w:rPr>
          <w:rFonts w:ascii="Times New Roman" w:hAnsi="Times New Roman" w:cs="Times New Roman"/>
          <w:sz w:val="28"/>
          <w:szCs w:val="28"/>
        </w:rPr>
        <w:t xml:space="preserve"> – Характеристика уровней </w:t>
      </w:r>
      <w:proofErr w:type="spellStart"/>
      <w:r w:rsidRPr="00D503BB"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 w:rsidRPr="00D503BB">
        <w:rPr>
          <w:rFonts w:ascii="Times New Roman" w:hAnsi="Times New Roman" w:cs="Times New Roman"/>
          <w:sz w:val="28"/>
          <w:szCs w:val="28"/>
        </w:rPr>
        <w:t>-диагностического компонента системы</w:t>
      </w:r>
      <w:r w:rsidR="00B56CDA" w:rsidRPr="00D503BB">
        <w:rPr>
          <w:rFonts w:ascii="Times New Roman" w:hAnsi="Times New Roman" w:cs="Times New Roman"/>
          <w:sz w:val="28"/>
          <w:szCs w:val="28"/>
        </w:rPr>
        <w:t xml:space="preserve"> </w:t>
      </w:r>
      <w:r w:rsidR="008B7A3D" w:rsidRPr="00D503BB">
        <w:rPr>
          <w:rFonts w:ascii="Times New Roman" w:hAnsi="Times New Roman" w:cs="Times New Roman"/>
          <w:sz w:val="28"/>
          <w:szCs w:val="28"/>
        </w:rPr>
        <w:t>работы над беглостью чтения учащихся на констатирующем этапе эксперимента</w:t>
      </w:r>
    </w:p>
    <w:tbl>
      <w:tblPr>
        <w:tblpPr w:leftFromText="180" w:rightFromText="180" w:bottomFromText="160" w:vertAnchor="text" w:horzAnchor="margin" w:tblpY="10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824"/>
        <w:gridCol w:w="3259"/>
      </w:tblGrid>
      <w:tr w:rsidR="00BE7BE0" w:rsidRPr="00AD6672" w:rsidTr="00F10A09">
        <w:trPr>
          <w:trHeight w:val="20"/>
        </w:trPr>
        <w:tc>
          <w:tcPr>
            <w:tcW w:w="9885" w:type="dxa"/>
            <w:gridSpan w:val="3"/>
            <w:vAlign w:val="center"/>
            <w:hideMark/>
          </w:tcPr>
          <w:bookmarkEnd w:id="22"/>
          <w:p w:rsidR="00BE7BE0" w:rsidRPr="00BE7BE0" w:rsidRDefault="00BE7BE0" w:rsidP="00D503BB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Уровни сформированности беглости чтения</w:t>
            </w:r>
          </w:p>
        </w:tc>
      </w:tr>
      <w:tr w:rsidR="00BE7BE0" w:rsidRPr="00AD6672" w:rsidTr="00F10A09">
        <w:trPr>
          <w:trHeight w:val="20"/>
        </w:trPr>
        <w:tc>
          <w:tcPr>
            <w:tcW w:w="2802" w:type="dxa"/>
            <w:vAlign w:val="center"/>
            <w:hideMark/>
          </w:tcPr>
          <w:p w:rsidR="00BE7BE0" w:rsidRPr="00BE7BE0" w:rsidRDefault="00BE7BE0" w:rsidP="00D503BB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Пороговый</w:t>
            </w:r>
          </w:p>
        </w:tc>
        <w:tc>
          <w:tcPr>
            <w:tcW w:w="3824" w:type="dxa"/>
            <w:vAlign w:val="center"/>
            <w:hideMark/>
          </w:tcPr>
          <w:p w:rsidR="00BE7BE0" w:rsidRPr="00BE7BE0" w:rsidRDefault="00BE7BE0" w:rsidP="00D503BB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3259" w:type="dxa"/>
            <w:vAlign w:val="center"/>
            <w:hideMark/>
          </w:tcPr>
          <w:p w:rsidR="00BE7BE0" w:rsidRPr="00BE7BE0" w:rsidRDefault="00BE7BE0" w:rsidP="00D503BB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Продвинутый</w:t>
            </w:r>
          </w:p>
        </w:tc>
      </w:tr>
      <w:tr w:rsidR="00BE7BE0" w:rsidRPr="00AD6672" w:rsidTr="00F10A09">
        <w:trPr>
          <w:trHeight w:val="20"/>
        </w:trPr>
        <w:tc>
          <w:tcPr>
            <w:tcW w:w="9885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BE7BE0" w:rsidRPr="00BE7BE0" w:rsidRDefault="00BE7BE0" w:rsidP="00D503BB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сформированности беглости чтения</w:t>
            </w:r>
          </w:p>
        </w:tc>
      </w:tr>
      <w:tr w:rsidR="00BE7BE0" w:rsidRPr="00AD6672" w:rsidTr="00F10A09">
        <w:trPr>
          <w:trHeight w:val="218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0" w:rsidRPr="00AD6672" w:rsidRDefault="00BE7BE0" w:rsidP="00D503BB">
            <w:pPr>
              <w:widowControl w:val="0"/>
              <w:spacing w:after="0"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(или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) слов в минуту, демонстрация побуквенного, отрывистого чтения, правильный ответ менее чем на 3 вопроса по содержанию текста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E0" w:rsidRPr="00AD6672" w:rsidRDefault="00BE7BE0" w:rsidP="00D503BB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слов в минуту, демонстрация слогового, плавного чтения, правильный ответ на 3 вопроса по содержанию текста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E0" w:rsidRPr="00AD6672" w:rsidRDefault="00BE7BE0" w:rsidP="00D503BB">
            <w:pPr>
              <w:widowControl w:val="0"/>
              <w:spacing w:after="0" w:line="30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Чтение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слов в минуту, демонстрация слоговое чтение с прочтением целых слов или чтение целыми словами, правильный ответ на 4–5 вопросов по содержанию текста</w:t>
            </w:r>
          </w:p>
        </w:tc>
      </w:tr>
    </w:tbl>
    <w:p w:rsidR="00B56CDA" w:rsidRPr="00AD6672" w:rsidRDefault="00B56CD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023" w:rsidRPr="00AD6672" w:rsidRDefault="00B1064F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Система работы над беглостью чтения учащихся</w:t>
      </w:r>
      <w:r w:rsidR="0004368A" w:rsidRPr="00AD6672">
        <w:rPr>
          <w:rFonts w:ascii="Times New Roman" w:hAnsi="Times New Roman" w:cs="Times New Roman"/>
          <w:sz w:val="28"/>
        </w:rPr>
        <w:t>,</w:t>
      </w:r>
      <w:r w:rsidR="008B7A3D" w:rsidRPr="00AD6672">
        <w:rPr>
          <w:rFonts w:ascii="Times New Roman" w:hAnsi="Times New Roman" w:cs="Times New Roman"/>
          <w:sz w:val="28"/>
        </w:rPr>
        <w:t xml:space="preserve"> </w:t>
      </w:r>
      <w:r w:rsidR="0004368A" w:rsidRPr="00AD6672">
        <w:rPr>
          <w:rFonts w:ascii="Times New Roman" w:hAnsi="Times New Roman" w:cs="Times New Roman"/>
          <w:sz w:val="28"/>
        </w:rPr>
        <w:t xml:space="preserve">разработанная в исследовании, </w:t>
      </w:r>
      <w:r w:rsidRPr="00AD6672">
        <w:rPr>
          <w:rFonts w:ascii="Times New Roman" w:hAnsi="Times New Roman" w:cs="Times New Roman"/>
          <w:sz w:val="28"/>
        </w:rPr>
        <w:t xml:space="preserve">апробировалась </w:t>
      </w:r>
      <w:r w:rsidR="0004368A" w:rsidRPr="00AD6672">
        <w:rPr>
          <w:rFonts w:ascii="Times New Roman" w:hAnsi="Times New Roman" w:cs="Times New Roman"/>
          <w:sz w:val="28"/>
        </w:rPr>
        <w:t>на базе МБОУ СОШ №5 г. Краснодара в экспериментальном 2 «Г» классе в течение 6 месяцев</w:t>
      </w:r>
      <w:r w:rsidR="007834B8" w:rsidRPr="00AD6672">
        <w:rPr>
          <w:rFonts w:ascii="Times New Roman" w:hAnsi="Times New Roman" w:cs="Times New Roman"/>
          <w:sz w:val="28"/>
        </w:rPr>
        <w:t xml:space="preserve">. </w:t>
      </w:r>
    </w:p>
    <w:p w:rsidR="00132023" w:rsidRPr="00AD6672" w:rsidRDefault="007834B8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В большей мере </w:t>
      </w:r>
      <w:r w:rsidR="00F6608B" w:rsidRPr="00AD6672">
        <w:rPr>
          <w:rFonts w:ascii="Times New Roman" w:hAnsi="Times New Roman" w:cs="Times New Roman"/>
          <w:sz w:val="28"/>
        </w:rPr>
        <w:t>система</w:t>
      </w:r>
      <w:r w:rsidRPr="00AD6672">
        <w:rPr>
          <w:rFonts w:ascii="Times New Roman" w:hAnsi="Times New Roman" w:cs="Times New Roman"/>
          <w:sz w:val="28"/>
        </w:rPr>
        <w:t xml:space="preserve"> реализовыва</w:t>
      </w:r>
      <w:r w:rsidR="00F6608B" w:rsidRPr="00AD6672">
        <w:rPr>
          <w:rFonts w:ascii="Times New Roman" w:hAnsi="Times New Roman" w:cs="Times New Roman"/>
          <w:sz w:val="28"/>
        </w:rPr>
        <w:t xml:space="preserve">лась </w:t>
      </w:r>
      <w:r w:rsidRPr="00AD6672">
        <w:rPr>
          <w:rFonts w:ascii="Times New Roman" w:hAnsi="Times New Roman" w:cs="Times New Roman"/>
          <w:sz w:val="28"/>
        </w:rPr>
        <w:t xml:space="preserve">на уроках литературного чтения, но </w:t>
      </w:r>
      <w:r w:rsidR="008B7A3D" w:rsidRPr="00AD6672">
        <w:rPr>
          <w:rFonts w:ascii="Times New Roman" w:hAnsi="Times New Roman" w:cs="Times New Roman"/>
          <w:sz w:val="28"/>
        </w:rPr>
        <w:t>её элементы</w:t>
      </w:r>
      <w:r w:rsidRPr="00AD6672">
        <w:rPr>
          <w:rFonts w:ascii="Times New Roman" w:hAnsi="Times New Roman" w:cs="Times New Roman"/>
          <w:sz w:val="28"/>
        </w:rPr>
        <w:t xml:space="preserve"> </w:t>
      </w:r>
      <w:r w:rsidR="008B7A3D" w:rsidRPr="00AD6672">
        <w:rPr>
          <w:rFonts w:ascii="Times New Roman" w:hAnsi="Times New Roman" w:cs="Times New Roman"/>
          <w:sz w:val="28"/>
        </w:rPr>
        <w:t>применялись</w:t>
      </w:r>
      <w:r w:rsidRPr="00AD6672">
        <w:rPr>
          <w:rFonts w:ascii="Times New Roman" w:hAnsi="Times New Roman" w:cs="Times New Roman"/>
          <w:sz w:val="28"/>
        </w:rPr>
        <w:t xml:space="preserve"> на других уроках </w:t>
      </w:r>
      <w:r w:rsidR="0004368A" w:rsidRPr="00AD6672">
        <w:rPr>
          <w:rFonts w:ascii="Times New Roman" w:hAnsi="Times New Roman" w:cs="Times New Roman"/>
          <w:sz w:val="28"/>
        </w:rPr>
        <w:t xml:space="preserve">посредством </w:t>
      </w:r>
      <w:r w:rsidRPr="00AD6672">
        <w:rPr>
          <w:rFonts w:ascii="Times New Roman" w:hAnsi="Times New Roman" w:cs="Times New Roman"/>
          <w:sz w:val="28"/>
        </w:rPr>
        <w:t>таки</w:t>
      </w:r>
      <w:r w:rsidR="0004368A" w:rsidRPr="00AD6672">
        <w:rPr>
          <w:rFonts w:ascii="Times New Roman" w:hAnsi="Times New Roman" w:cs="Times New Roman"/>
          <w:sz w:val="28"/>
        </w:rPr>
        <w:t>х</w:t>
      </w:r>
      <w:r w:rsidRPr="00AD6672">
        <w:rPr>
          <w:rFonts w:ascii="Times New Roman" w:hAnsi="Times New Roman" w:cs="Times New Roman"/>
          <w:sz w:val="28"/>
        </w:rPr>
        <w:t xml:space="preserve"> приёмо</w:t>
      </w:r>
      <w:r w:rsidR="008B7A3D" w:rsidRPr="00AD6672">
        <w:rPr>
          <w:rFonts w:ascii="Times New Roman" w:hAnsi="Times New Roman" w:cs="Times New Roman"/>
          <w:sz w:val="28"/>
        </w:rPr>
        <w:t>в</w:t>
      </w:r>
      <w:r w:rsidRPr="00AD6672">
        <w:rPr>
          <w:rFonts w:ascii="Times New Roman" w:hAnsi="Times New Roman" w:cs="Times New Roman"/>
          <w:sz w:val="28"/>
        </w:rPr>
        <w:t xml:space="preserve"> как</w:t>
      </w:r>
      <w:r w:rsidR="0004368A" w:rsidRPr="00AD6672">
        <w:rPr>
          <w:rFonts w:ascii="Times New Roman" w:hAnsi="Times New Roman" w:cs="Times New Roman"/>
          <w:sz w:val="28"/>
        </w:rPr>
        <w:t>:</w:t>
      </w:r>
      <w:r w:rsidRPr="00AD667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D6672">
        <w:rPr>
          <w:rFonts w:ascii="Times New Roman" w:hAnsi="Times New Roman" w:cs="Times New Roman"/>
          <w:sz w:val="28"/>
        </w:rPr>
        <w:t>ежеурочное</w:t>
      </w:r>
      <w:proofErr w:type="spellEnd"/>
      <w:r w:rsidRPr="00AD6672">
        <w:rPr>
          <w:rFonts w:ascii="Times New Roman" w:hAnsi="Times New Roman" w:cs="Times New Roman"/>
          <w:sz w:val="28"/>
        </w:rPr>
        <w:t xml:space="preserve"> жужжащее чтение», «</w:t>
      </w:r>
      <w:proofErr w:type="spellStart"/>
      <w:r w:rsidRPr="00AD6672">
        <w:rPr>
          <w:rFonts w:ascii="Times New Roman" w:hAnsi="Times New Roman" w:cs="Times New Roman"/>
          <w:sz w:val="28"/>
        </w:rPr>
        <w:t>фотоглаз</w:t>
      </w:r>
      <w:proofErr w:type="spellEnd"/>
      <w:r w:rsidRPr="00AD6672">
        <w:rPr>
          <w:rFonts w:ascii="Times New Roman" w:hAnsi="Times New Roman" w:cs="Times New Roman"/>
          <w:sz w:val="28"/>
        </w:rPr>
        <w:t>», «чтение слов с разновеликим шрифтом» и приём «найди слово».</w:t>
      </w:r>
    </w:p>
    <w:p w:rsidR="00132023" w:rsidRPr="00AD6672" w:rsidRDefault="007834B8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Дети с большим энтузиазмом принимали участие в новом формате обучения и положительно реагировали на новые приёмы работы.</w:t>
      </w:r>
    </w:p>
    <w:bookmarkEnd w:id="23"/>
    <w:p w:rsidR="00F6608B" w:rsidRPr="00AD6672" w:rsidRDefault="007834B8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Итак, </w:t>
      </w:r>
      <w:r w:rsidR="008B7A3D" w:rsidRPr="00AD6672">
        <w:rPr>
          <w:rFonts w:ascii="Times New Roman" w:hAnsi="Times New Roman" w:cs="Times New Roman"/>
          <w:sz w:val="28"/>
        </w:rPr>
        <w:t xml:space="preserve">в процессе формирующего этапа эксперимента приходим к выводу: </w:t>
      </w:r>
      <w:r w:rsidRPr="00AD6672">
        <w:rPr>
          <w:rFonts w:ascii="Times New Roman" w:hAnsi="Times New Roman" w:cs="Times New Roman"/>
          <w:sz w:val="28"/>
        </w:rPr>
        <w:t>в младшем школьном возрасте не нужны ни дополнительные, ни факультативные занятия для овладения техникой чтения. В этом возрасте достаточно уроков</w:t>
      </w:r>
      <w:r w:rsidR="007A4E2F" w:rsidRPr="00AD6672">
        <w:rPr>
          <w:rFonts w:ascii="Times New Roman" w:hAnsi="Times New Roman" w:cs="Times New Roman"/>
          <w:sz w:val="28"/>
        </w:rPr>
        <w:t xml:space="preserve"> литературного чтения</w:t>
      </w:r>
      <w:r w:rsidR="00132023" w:rsidRPr="00AD6672">
        <w:rPr>
          <w:rFonts w:ascii="Times New Roman" w:hAnsi="Times New Roman" w:cs="Times New Roman"/>
          <w:sz w:val="28"/>
        </w:rPr>
        <w:t xml:space="preserve">, а также </w:t>
      </w:r>
      <w:r w:rsidR="0004368A" w:rsidRPr="00AD6672">
        <w:rPr>
          <w:rFonts w:ascii="Times New Roman" w:hAnsi="Times New Roman" w:cs="Times New Roman"/>
          <w:sz w:val="28"/>
        </w:rPr>
        <w:t>других уроков</w:t>
      </w:r>
      <w:r w:rsidRPr="00AD6672">
        <w:rPr>
          <w:rFonts w:ascii="Times New Roman" w:hAnsi="Times New Roman" w:cs="Times New Roman"/>
          <w:sz w:val="28"/>
        </w:rPr>
        <w:t xml:space="preserve">, на которых </w:t>
      </w:r>
      <w:r w:rsidR="00132023" w:rsidRPr="00AD6672">
        <w:rPr>
          <w:rFonts w:ascii="Times New Roman" w:hAnsi="Times New Roman" w:cs="Times New Roman"/>
          <w:sz w:val="28"/>
        </w:rPr>
        <w:t xml:space="preserve">ведётся </w:t>
      </w:r>
      <w:r w:rsidR="0004368A" w:rsidRPr="00AD6672">
        <w:rPr>
          <w:rFonts w:ascii="Times New Roman" w:hAnsi="Times New Roman" w:cs="Times New Roman"/>
          <w:sz w:val="28"/>
        </w:rPr>
        <w:t>работа</w:t>
      </w:r>
      <w:r w:rsidRPr="00AD6672">
        <w:rPr>
          <w:rFonts w:ascii="Times New Roman" w:hAnsi="Times New Roman" w:cs="Times New Roman"/>
          <w:sz w:val="28"/>
        </w:rPr>
        <w:t xml:space="preserve"> с каждым новым текстом проводится</w:t>
      </w:r>
      <w:r w:rsidR="0004368A" w:rsidRPr="00AD6672">
        <w:rPr>
          <w:rFonts w:ascii="Times New Roman" w:hAnsi="Times New Roman" w:cs="Times New Roman"/>
          <w:sz w:val="28"/>
        </w:rPr>
        <w:t xml:space="preserve"> в определенной системе</w:t>
      </w:r>
      <w:r w:rsidRPr="00AD6672">
        <w:rPr>
          <w:rFonts w:ascii="Times New Roman" w:hAnsi="Times New Roman" w:cs="Times New Roman"/>
          <w:sz w:val="28"/>
        </w:rPr>
        <w:t xml:space="preserve"> с помощью различных приёмов</w:t>
      </w:r>
      <w:r w:rsidR="00132023" w:rsidRPr="00AD6672">
        <w:rPr>
          <w:rFonts w:ascii="Times New Roman" w:hAnsi="Times New Roman" w:cs="Times New Roman"/>
          <w:sz w:val="28"/>
        </w:rPr>
        <w:t>.</w:t>
      </w:r>
    </w:p>
    <w:p w:rsidR="00132023" w:rsidRPr="00AD6672" w:rsidRDefault="00132023" w:rsidP="00D503BB">
      <w:pPr>
        <w:widowControl w:val="0"/>
        <w:tabs>
          <w:tab w:val="left" w:pos="1276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</w:p>
    <w:p w:rsidR="00F6608B" w:rsidRPr="00D503BB" w:rsidRDefault="00EB4D58" w:rsidP="00D503BB">
      <w:pPr>
        <w:widowControl w:val="0"/>
        <w:tabs>
          <w:tab w:val="left" w:pos="1134"/>
          <w:tab w:val="left" w:pos="1276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3BB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Pr="00D503B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608B" w:rsidRPr="00D503BB">
        <w:rPr>
          <w:rFonts w:ascii="Times New Roman" w:hAnsi="Times New Roman" w:cs="Times New Roman"/>
          <w:b/>
          <w:bCs/>
          <w:sz w:val="28"/>
          <w:szCs w:val="28"/>
        </w:rPr>
        <w:t>Результаты экспериментальной работы над беглостью чтения</w:t>
      </w:r>
      <w:r w:rsidR="00C16408" w:rsidRPr="00D503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08B" w:rsidRPr="00D503BB">
        <w:rPr>
          <w:rFonts w:ascii="Times New Roman" w:hAnsi="Times New Roman" w:cs="Times New Roman"/>
          <w:b/>
          <w:bCs/>
          <w:sz w:val="28"/>
          <w:szCs w:val="28"/>
        </w:rPr>
        <w:t>младших школьников</w:t>
      </w:r>
    </w:p>
    <w:p w:rsidR="00574FA5" w:rsidRPr="00AD6672" w:rsidRDefault="00574FA5" w:rsidP="00D503BB">
      <w:pPr>
        <w:pStyle w:val="a5"/>
        <w:widowControl w:val="0"/>
        <w:tabs>
          <w:tab w:val="left" w:pos="1276"/>
        </w:tabs>
        <w:spacing w:after="0" w:line="360" w:lineRule="auto"/>
        <w:ind w:left="0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6608B" w:rsidRPr="00AD6672" w:rsidRDefault="00BF590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Контрольный этап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04368A" w:rsidRPr="00AD6672">
        <w:rPr>
          <w:rFonts w:ascii="Times New Roman" w:hAnsi="Times New Roman" w:cs="Times New Roman"/>
          <w:sz w:val="28"/>
          <w:szCs w:val="28"/>
        </w:rPr>
        <w:t xml:space="preserve">экспериментальной работы </w:t>
      </w:r>
      <w:r w:rsidR="00F6608B" w:rsidRPr="00AD6672">
        <w:rPr>
          <w:rFonts w:ascii="Times New Roman" w:hAnsi="Times New Roman" w:cs="Times New Roman"/>
          <w:sz w:val="28"/>
        </w:rPr>
        <w:t xml:space="preserve">был организован в </w:t>
      </w:r>
      <w:r w:rsidR="00530FD8" w:rsidRPr="00AD6672">
        <w:rPr>
          <w:rFonts w:ascii="Times New Roman" w:hAnsi="Times New Roman" w:cs="Times New Roman"/>
          <w:sz w:val="28"/>
        </w:rPr>
        <w:t>мае</w:t>
      </w:r>
      <w:r w:rsidR="00F6608B" w:rsidRPr="00AD6672">
        <w:rPr>
          <w:rFonts w:ascii="Times New Roman" w:hAnsi="Times New Roman" w:cs="Times New Roman"/>
          <w:sz w:val="28"/>
        </w:rPr>
        <w:t xml:space="preserve"> 20</w:t>
      </w:r>
      <w:r w:rsidR="00574FA5" w:rsidRPr="00AD6672">
        <w:rPr>
          <w:rFonts w:ascii="Times New Roman" w:hAnsi="Times New Roman" w:cs="Times New Roman"/>
          <w:sz w:val="28"/>
        </w:rPr>
        <w:t>20</w:t>
      </w:r>
      <w:r w:rsidR="00F6608B" w:rsidRPr="00AD6672">
        <w:rPr>
          <w:rFonts w:ascii="Times New Roman" w:hAnsi="Times New Roman" w:cs="Times New Roman"/>
          <w:sz w:val="28"/>
        </w:rPr>
        <w:t xml:space="preserve"> года. На данном этапе были поставлены следующие задачи: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F6608B" w:rsidRPr="00AD6672">
        <w:rPr>
          <w:rFonts w:ascii="Times New Roman" w:hAnsi="Times New Roman" w:cs="Times New Roman"/>
          <w:sz w:val="28"/>
        </w:rPr>
        <w:t>сделать контрольный срез уровня беглости чтения;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F6608B" w:rsidRPr="00AD6672">
        <w:rPr>
          <w:rFonts w:ascii="Times New Roman" w:hAnsi="Times New Roman" w:cs="Times New Roman"/>
          <w:sz w:val="28"/>
        </w:rPr>
        <w:t>полученные данные сравнить с результатами изначального уровня беглости чтения;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F6608B" w:rsidRPr="00AD6672">
        <w:rPr>
          <w:rFonts w:ascii="Times New Roman" w:hAnsi="Times New Roman" w:cs="Times New Roman"/>
          <w:sz w:val="28"/>
        </w:rPr>
        <w:t>выявить динамику уровней беглости чтения;</w:t>
      </w:r>
      <w:r w:rsidR="00C16408" w:rsidRPr="00AD6672">
        <w:rPr>
          <w:rFonts w:ascii="Times New Roman" w:hAnsi="Times New Roman" w:cs="Times New Roman"/>
          <w:sz w:val="28"/>
        </w:rPr>
        <w:t xml:space="preserve"> </w:t>
      </w:r>
      <w:r w:rsidR="00F6608B" w:rsidRPr="00AD6672">
        <w:rPr>
          <w:rFonts w:ascii="Times New Roman" w:hAnsi="Times New Roman" w:cs="Times New Roman"/>
          <w:sz w:val="28"/>
        </w:rPr>
        <w:t>доказать или опровергнуть эффективность проделанной работы; обобщить результаты, сделать выводы.</w:t>
      </w:r>
    </w:p>
    <w:p w:rsidR="00602394" w:rsidRPr="00BE7BE0" w:rsidRDefault="00F6608B" w:rsidP="00EF68A4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На уроке литературного чтения ведётся индивидуальная работа. Каждый учащийся по очереди читает вслух текст, написанный на карточке, которую ему выдали</w:t>
      </w:r>
      <w:r w:rsidR="00D503BB">
        <w:rPr>
          <w:rFonts w:ascii="Times New Roman" w:hAnsi="Times New Roman" w:cs="Times New Roman"/>
          <w:sz w:val="28"/>
        </w:rPr>
        <w:t xml:space="preserve"> </w:t>
      </w:r>
      <w:r w:rsidRPr="00AD6672">
        <w:rPr>
          <w:rFonts w:ascii="Times New Roman" w:hAnsi="Times New Roman" w:cs="Times New Roman"/>
          <w:sz w:val="28"/>
        </w:rPr>
        <w:t>(</w:t>
      </w:r>
      <w:r w:rsidR="00BE7BE0">
        <w:rPr>
          <w:rFonts w:ascii="Times New Roman" w:hAnsi="Times New Roman" w:cs="Times New Roman"/>
          <w:sz w:val="28"/>
        </w:rPr>
        <w:t>рисунок 7</w:t>
      </w:r>
      <w:r w:rsidRPr="00AD6672">
        <w:rPr>
          <w:rFonts w:ascii="Times New Roman" w:hAnsi="Times New Roman" w:cs="Times New Roman"/>
          <w:sz w:val="28"/>
        </w:rPr>
        <w:t xml:space="preserve">). 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574FA5" w:rsidRPr="00AD6672" w:rsidTr="00D503BB">
        <w:trPr>
          <w:jc w:val="center"/>
        </w:trPr>
        <w:tc>
          <w:tcPr>
            <w:tcW w:w="9456" w:type="dxa"/>
          </w:tcPr>
          <w:p w:rsidR="00574FA5" w:rsidRPr="00AD6672" w:rsidRDefault="00574FA5" w:rsidP="00D503BB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Ф.И.О. ученика______________________________________________</w:t>
            </w:r>
          </w:p>
          <w:p w:rsidR="00574FA5" w:rsidRPr="00AD6672" w:rsidRDefault="00574FA5" w:rsidP="00D503BB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Дата __________________________</w:t>
            </w:r>
            <w:r w:rsidR="00D50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Время чтения ________________</w:t>
            </w:r>
            <w:r w:rsidR="00D503B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574FA5" w:rsidRPr="00EF68A4" w:rsidRDefault="00574FA5" w:rsidP="00D503BB">
            <w:pPr>
              <w:pStyle w:val="c10"/>
              <w:widowControl w:val="0"/>
              <w:shd w:val="clear" w:color="auto" w:fill="FFFFFF"/>
              <w:spacing w:before="0" w:beforeAutospacing="0" w:after="0" w:afterAutospacing="0" w:line="340" w:lineRule="exact"/>
              <w:jc w:val="center"/>
              <w:rPr>
                <w:rFonts w:eastAsiaTheme="minorHAnsi"/>
                <w:bCs/>
                <w:lang w:eastAsia="en-US"/>
              </w:rPr>
            </w:pPr>
            <w:r w:rsidRPr="00EF68A4">
              <w:rPr>
                <w:rFonts w:eastAsiaTheme="minorHAnsi"/>
                <w:bCs/>
                <w:lang w:eastAsia="en-US"/>
              </w:rPr>
              <w:t>Пожарные собаки.</w:t>
            </w:r>
          </w:p>
          <w:p w:rsidR="00AE788E" w:rsidRPr="00EF68A4" w:rsidRDefault="00574FA5" w:rsidP="00D503BB">
            <w:pPr>
              <w:pStyle w:val="c7"/>
              <w:widowControl w:val="0"/>
              <w:shd w:val="clear" w:color="auto" w:fill="FFFFFF"/>
              <w:spacing w:before="0" w:beforeAutospacing="0" w:after="0" w:afterAutospacing="0" w:line="340" w:lineRule="exact"/>
              <w:jc w:val="both"/>
              <w:rPr>
                <w:rFonts w:eastAsiaTheme="minorHAnsi"/>
                <w:lang w:eastAsia="en-US"/>
              </w:rPr>
            </w:pPr>
            <w:r w:rsidRPr="00AD6672">
              <w:rPr>
                <w:rFonts w:eastAsiaTheme="minorHAnsi"/>
                <w:lang w:eastAsia="en-US"/>
              </w:rPr>
              <w:t>Бывает часто, что в городах на пожарах остаются дети в домах и их нельзя вытащить, потому что они от испуга прячутся и молчат. А от дыма нельзя их рассмотреть. Для этого в Лондоне приучены собаки. Они с помощью удивительного чутья отыскивают детей. Одна такая собака в Лондоне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спасла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двенадцать детей. Её звали Боб. Один раз загорелся дом.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И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когда пожарные приехали к дому, к ним выбежала женщина.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Она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плакала и говорила, что в доме осталась двухлетняя девочка.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Пожарные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послали Боба. Боб побежал по лестнице и скрылся в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дыму. Через пять минут он выбежал из дома и в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зубах</w:t>
            </w:r>
            <w:r w:rsidR="00C16408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за рубашку нёс девочку. Мать бросилась к дочери и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плакала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от радости, что дочь была жива. Пожарные ласкали собаку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и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осматривали её – не обгорела ли она. Но Боб рвался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опять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в дом. Пожарные подумали, что в доме ещё есть</w:t>
            </w:r>
            <w:r w:rsidR="003916D3" w:rsidRPr="00AD6672">
              <w:rPr>
                <w:rFonts w:eastAsiaTheme="minorHAnsi"/>
                <w:lang w:eastAsia="en-US"/>
              </w:rPr>
              <w:t xml:space="preserve"> </w:t>
            </w:r>
            <w:r w:rsidRPr="00AD6672">
              <w:rPr>
                <w:rFonts w:eastAsiaTheme="minorHAnsi"/>
                <w:lang w:eastAsia="en-US"/>
              </w:rPr>
              <w:t>что</w:t>
            </w:r>
            <w:r w:rsidR="003916D3" w:rsidRPr="00AD6672">
              <w:rPr>
                <w:rFonts w:eastAsiaTheme="minorHAnsi"/>
                <w:lang w:eastAsia="en-US"/>
              </w:rPr>
              <w:t>-</w:t>
            </w:r>
            <w:r w:rsidRPr="00AD6672">
              <w:rPr>
                <w:rFonts w:eastAsiaTheme="minorHAnsi"/>
                <w:lang w:eastAsia="en-US"/>
              </w:rPr>
              <w:t>нибудь живое, и пустили его. Собака побежала в дом и скоро выбежала с чем</w:t>
            </w:r>
            <w:r w:rsidR="00D503BB">
              <w:rPr>
                <w:rFonts w:eastAsiaTheme="minorHAnsi"/>
                <w:lang w:eastAsia="en-US"/>
              </w:rPr>
              <w:t>-</w:t>
            </w:r>
            <w:r w:rsidRPr="00AD6672">
              <w:rPr>
                <w:rFonts w:eastAsiaTheme="minorHAnsi"/>
                <w:lang w:eastAsia="en-US"/>
              </w:rPr>
              <w:t>то в зубах. Когда люди рассмотрели, что она несла, то расхохотались: она несла большую куклу.</w:t>
            </w:r>
          </w:p>
          <w:p w:rsidR="00574FA5" w:rsidRPr="00EF68A4" w:rsidRDefault="00574FA5" w:rsidP="00D503BB">
            <w:pPr>
              <w:pStyle w:val="a5"/>
              <w:widowControl w:val="0"/>
              <w:spacing w:line="340" w:lineRule="exact"/>
              <w:ind w:left="0" w:right="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8A4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к тексту:</w:t>
            </w:r>
          </w:p>
          <w:p w:rsidR="00574FA5" w:rsidRPr="00AD6672" w:rsidRDefault="00574FA5" w:rsidP="00D503BB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Почему порой нельзя спасти детей во время пожара?</w:t>
            </w:r>
          </w:p>
          <w:p w:rsidR="00574FA5" w:rsidRPr="00AD6672" w:rsidRDefault="00574FA5" w:rsidP="00D503BB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Кто помогает пожарным в Лондоне?</w:t>
            </w:r>
          </w:p>
          <w:p w:rsidR="00574FA5" w:rsidRPr="00AD6672" w:rsidRDefault="00574FA5" w:rsidP="00D503BB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Сколько детей спасла собака Боб?</w:t>
            </w:r>
          </w:p>
          <w:p w:rsidR="00574FA5" w:rsidRPr="00AD6672" w:rsidRDefault="00574FA5" w:rsidP="00D503BB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Кого в этот раз спасла собака?</w:t>
            </w:r>
          </w:p>
          <w:p w:rsidR="00574FA5" w:rsidRPr="00AD6672" w:rsidRDefault="00574FA5" w:rsidP="00D503BB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Что вынесла собака во второй раз?</w:t>
            </w:r>
          </w:p>
          <w:p w:rsidR="00574FA5" w:rsidRPr="00AD6672" w:rsidRDefault="00574FA5" w:rsidP="00D503BB">
            <w:pPr>
              <w:widowControl w:val="0"/>
              <w:spacing w:line="340" w:lineRule="exact"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Q = _____</w:t>
            </w:r>
            <w:r w:rsidR="00AD6672"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K = ______</w:t>
            </w:r>
            <w:r w:rsidR="00AD6672"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V = Q х K = ____________</w:t>
            </w:r>
          </w:p>
        </w:tc>
      </w:tr>
    </w:tbl>
    <w:p w:rsidR="007834B8" w:rsidRPr="00AD6672" w:rsidRDefault="00BE7BE0" w:rsidP="00884800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Рисунок 7</w:t>
      </w:r>
      <w:r w:rsidRPr="00AD6672">
        <w:rPr>
          <w:rFonts w:ascii="Times New Roman" w:hAnsi="Times New Roman" w:cs="Times New Roman"/>
          <w:sz w:val="28"/>
        </w:rPr>
        <w:t xml:space="preserve"> – Карта для диагностики беглости чтения учащихся</w:t>
      </w:r>
    </w:p>
    <w:p w:rsidR="003916D3" w:rsidRPr="00AD6672" w:rsidRDefault="00D503BB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После прочтения текста, также, как и на констатирующем этапе эксперимента, учащимся были заданы 5 вопросов по содержанию текста, чтобы проверить его понимание. Последние 2 вопроса к тексту по</w:t>
      </w:r>
      <w:r>
        <w:rPr>
          <w:rFonts w:ascii="Times New Roman" w:hAnsi="Times New Roman" w:cs="Times New Roman"/>
          <w:sz w:val="28"/>
        </w:rPr>
        <w:t>-</w:t>
      </w:r>
      <w:r w:rsidRPr="00AD6672">
        <w:rPr>
          <w:rFonts w:ascii="Times New Roman" w:hAnsi="Times New Roman" w:cs="Times New Roman"/>
          <w:sz w:val="28"/>
        </w:rPr>
        <w:t>прежнему были сформулированы на более глубоком уровне понимания.</w:t>
      </w:r>
      <w:r w:rsidR="00884800">
        <w:rPr>
          <w:rFonts w:ascii="Times New Roman" w:hAnsi="Times New Roman" w:cs="Times New Roman"/>
          <w:sz w:val="28"/>
        </w:rPr>
        <w:t xml:space="preserve"> </w:t>
      </w:r>
      <w:r w:rsidR="0007520C" w:rsidRPr="00AD6672">
        <w:rPr>
          <w:rFonts w:ascii="Times New Roman" w:hAnsi="Times New Roman" w:cs="Times New Roman"/>
          <w:sz w:val="28"/>
        </w:rPr>
        <w:t>Данные констатирующего этапа эксперимента рассчитывались с учетом уровней развития беглости чтения</w:t>
      </w:r>
      <w:r w:rsidR="00B56CDA" w:rsidRPr="00AD6672">
        <w:rPr>
          <w:rFonts w:ascii="Times New Roman" w:hAnsi="Times New Roman" w:cs="Times New Roman"/>
          <w:sz w:val="28"/>
        </w:rPr>
        <w:t xml:space="preserve">, представленных в таблице </w:t>
      </w:r>
      <w:r w:rsidR="00BE7BE0">
        <w:rPr>
          <w:rFonts w:ascii="Times New Roman" w:hAnsi="Times New Roman" w:cs="Times New Roman"/>
          <w:sz w:val="28"/>
        </w:rPr>
        <w:t>9</w:t>
      </w:r>
      <w:r w:rsidR="008B7A3D" w:rsidRPr="00AD6672">
        <w:rPr>
          <w:rFonts w:ascii="Times New Roman" w:hAnsi="Times New Roman" w:cs="Times New Roman"/>
          <w:sz w:val="28"/>
        </w:rPr>
        <w:t>.</w:t>
      </w:r>
    </w:p>
    <w:p w:rsidR="00B56CDA" w:rsidRPr="00AD6672" w:rsidRDefault="00B56CDA" w:rsidP="00BE7BE0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884800">
        <w:rPr>
          <w:rFonts w:ascii="Times New Roman" w:hAnsi="Times New Roman" w:cs="Times New Roman"/>
          <w:sz w:val="28"/>
        </w:rPr>
        <w:t xml:space="preserve">Таблица </w:t>
      </w:r>
      <w:r w:rsidR="00BE7BE0" w:rsidRPr="00884800">
        <w:rPr>
          <w:rFonts w:ascii="Times New Roman" w:hAnsi="Times New Roman" w:cs="Times New Roman"/>
          <w:sz w:val="28"/>
        </w:rPr>
        <w:t>9</w:t>
      </w:r>
      <w:r w:rsidRPr="00884800">
        <w:rPr>
          <w:rFonts w:ascii="Times New Roman" w:hAnsi="Times New Roman" w:cs="Times New Roman"/>
          <w:sz w:val="28"/>
        </w:rPr>
        <w:t xml:space="preserve"> – Характеристика уровней </w:t>
      </w:r>
      <w:proofErr w:type="spellStart"/>
      <w:r w:rsidRPr="00884800">
        <w:rPr>
          <w:rFonts w:ascii="Times New Roman" w:hAnsi="Times New Roman" w:cs="Times New Roman"/>
          <w:sz w:val="28"/>
        </w:rPr>
        <w:t>критериально</w:t>
      </w:r>
      <w:proofErr w:type="spellEnd"/>
      <w:r w:rsidR="003916D3" w:rsidRPr="00884800">
        <w:rPr>
          <w:rFonts w:ascii="Times New Roman" w:hAnsi="Times New Roman" w:cs="Times New Roman"/>
          <w:sz w:val="28"/>
        </w:rPr>
        <w:t>-</w:t>
      </w:r>
      <w:r w:rsidRPr="00884800">
        <w:rPr>
          <w:rFonts w:ascii="Times New Roman" w:hAnsi="Times New Roman" w:cs="Times New Roman"/>
          <w:sz w:val="28"/>
        </w:rPr>
        <w:t>диагностического компонента системы на контрольном этапе эксперимента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39"/>
        <w:gridCol w:w="2835"/>
        <w:gridCol w:w="3435"/>
      </w:tblGrid>
      <w:tr w:rsidR="00B56CDA" w:rsidRPr="00AD6672" w:rsidTr="00884800">
        <w:trPr>
          <w:trHeight w:val="20"/>
          <w:jc w:val="center"/>
        </w:trPr>
        <w:tc>
          <w:tcPr>
            <w:tcW w:w="9809" w:type="dxa"/>
            <w:gridSpan w:val="3"/>
            <w:vAlign w:val="center"/>
            <w:hideMark/>
          </w:tcPr>
          <w:p w:rsidR="00B56CDA" w:rsidRPr="00BE7BE0" w:rsidRDefault="00602394" w:rsidP="00884800">
            <w:pPr>
              <w:widowControl w:val="0"/>
              <w:spacing w:after="0" w:line="300" w:lineRule="exact"/>
              <w:ind w:left="-57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B56CDA"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ровни сформированности беглости чтения</w:t>
            </w:r>
          </w:p>
        </w:tc>
      </w:tr>
      <w:tr w:rsidR="00B56CDA" w:rsidRPr="00AD6672" w:rsidTr="00884800">
        <w:trPr>
          <w:trHeight w:val="20"/>
          <w:jc w:val="center"/>
        </w:trPr>
        <w:tc>
          <w:tcPr>
            <w:tcW w:w="3539" w:type="dxa"/>
            <w:vAlign w:val="center"/>
            <w:hideMark/>
          </w:tcPr>
          <w:p w:rsidR="00B56CDA" w:rsidRPr="00BE7BE0" w:rsidRDefault="00B56CDA" w:rsidP="00884800">
            <w:pPr>
              <w:widowControl w:val="0"/>
              <w:spacing w:after="0" w:line="300" w:lineRule="exact"/>
              <w:ind w:left="-57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Пороговый</w:t>
            </w:r>
          </w:p>
        </w:tc>
        <w:tc>
          <w:tcPr>
            <w:tcW w:w="2835" w:type="dxa"/>
            <w:vAlign w:val="center"/>
            <w:hideMark/>
          </w:tcPr>
          <w:p w:rsidR="00B56CDA" w:rsidRPr="00BE7BE0" w:rsidRDefault="00B56CDA" w:rsidP="00884800">
            <w:pPr>
              <w:widowControl w:val="0"/>
              <w:spacing w:after="0" w:line="300" w:lineRule="exact"/>
              <w:ind w:left="-57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3435" w:type="dxa"/>
            <w:vAlign w:val="center"/>
            <w:hideMark/>
          </w:tcPr>
          <w:p w:rsidR="00B56CDA" w:rsidRPr="00BE7BE0" w:rsidRDefault="00B56CDA" w:rsidP="00884800">
            <w:pPr>
              <w:widowControl w:val="0"/>
              <w:spacing w:after="0" w:line="300" w:lineRule="exact"/>
              <w:ind w:left="-57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Продвинутый</w:t>
            </w:r>
          </w:p>
        </w:tc>
      </w:tr>
      <w:tr w:rsidR="00B56CDA" w:rsidRPr="00AD6672" w:rsidTr="00884800">
        <w:trPr>
          <w:trHeight w:val="20"/>
          <w:jc w:val="center"/>
        </w:trPr>
        <w:tc>
          <w:tcPr>
            <w:tcW w:w="9809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B56CDA" w:rsidRPr="00BE7BE0" w:rsidRDefault="00B56CDA" w:rsidP="00884800">
            <w:pPr>
              <w:widowControl w:val="0"/>
              <w:spacing w:after="0" w:line="300" w:lineRule="exact"/>
              <w:ind w:left="-57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BE0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сформированности беглости чтения</w:t>
            </w:r>
          </w:p>
        </w:tc>
      </w:tr>
      <w:tr w:rsidR="00B56CDA" w:rsidRPr="00AD6672" w:rsidTr="00884800">
        <w:trPr>
          <w:trHeight w:val="2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A" w:rsidRPr="00AD6672" w:rsidRDefault="00B56CDA" w:rsidP="00884800">
            <w:pPr>
              <w:widowControl w:val="0"/>
              <w:spacing w:after="0" w:line="300" w:lineRule="exact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Чтение от 40 до 54 (или менее 40) слов в минуту, демонстрация побуквенного, отрывистого чтения, правильный ответ менее чем на 3 вопроса по содержанию текста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A" w:rsidRPr="00AD6672" w:rsidRDefault="00B56CDA" w:rsidP="00884800">
            <w:pPr>
              <w:widowControl w:val="0"/>
              <w:spacing w:after="0" w:line="300" w:lineRule="exact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Чтение от 55 до 70 слов в минуту, демонстрация слогового, плавного чтения, правильный ответ на 3 вопроса по содержанию текста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A" w:rsidRPr="00AD6672" w:rsidRDefault="00B56CDA" w:rsidP="00884800">
            <w:pPr>
              <w:widowControl w:val="0"/>
              <w:spacing w:after="0" w:line="300" w:lineRule="exact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Чтение более 70 слов в минуту, демонстрация слоговое чтение с прочтением целых слов или чтение целыми словами, правильный ответ на 4–5 вопросов по содержанию текста</w:t>
            </w:r>
          </w:p>
        </w:tc>
      </w:tr>
    </w:tbl>
    <w:p w:rsidR="00B56CDA" w:rsidRPr="00AD6672" w:rsidRDefault="00B56CD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</w:p>
    <w:p w:rsidR="00AE788E" w:rsidRPr="00884800" w:rsidRDefault="00574FA5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Большинст</w:t>
      </w:r>
      <w:r w:rsidR="001C7A21" w:rsidRPr="00AD6672">
        <w:rPr>
          <w:rFonts w:ascii="Times New Roman" w:hAnsi="Times New Roman" w:cs="Times New Roman"/>
          <w:sz w:val="28"/>
        </w:rPr>
        <w:t>во учащихся экспериментального 2</w:t>
      </w:r>
      <w:r w:rsidRPr="00AD6672">
        <w:rPr>
          <w:rFonts w:ascii="Times New Roman" w:hAnsi="Times New Roman" w:cs="Times New Roman"/>
          <w:sz w:val="28"/>
        </w:rPr>
        <w:t xml:space="preserve"> «Г» класса </w:t>
      </w:r>
      <w:r w:rsidR="00DF7CCA" w:rsidRPr="00AD6672">
        <w:rPr>
          <w:rFonts w:ascii="Times New Roman" w:hAnsi="Times New Roman" w:cs="Times New Roman"/>
          <w:sz w:val="28"/>
        </w:rPr>
        <w:t>показали базовый уровень сформированности беглости чтения</w:t>
      </w:r>
      <w:r w:rsidRPr="00AD6672">
        <w:rPr>
          <w:rFonts w:ascii="Times New Roman" w:hAnsi="Times New Roman" w:cs="Times New Roman"/>
          <w:sz w:val="28"/>
        </w:rPr>
        <w:t xml:space="preserve">. Полученные данные подсчитаны, сравнены с результатами констатирующего этапа и приведены в </w:t>
      </w:r>
      <w:r w:rsidRPr="00884800">
        <w:rPr>
          <w:rFonts w:ascii="Times New Roman" w:hAnsi="Times New Roman" w:cs="Times New Roman"/>
          <w:sz w:val="28"/>
        </w:rPr>
        <w:t>количественном и пр</w:t>
      </w:r>
      <w:r w:rsidR="003270F8" w:rsidRPr="00884800">
        <w:rPr>
          <w:rFonts w:ascii="Times New Roman" w:hAnsi="Times New Roman" w:cs="Times New Roman"/>
          <w:sz w:val="28"/>
        </w:rPr>
        <w:t xml:space="preserve">оцентном соотношении в таблице </w:t>
      </w:r>
      <w:r w:rsidR="00B32D15" w:rsidRPr="00884800">
        <w:rPr>
          <w:rFonts w:ascii="Times New Roman" w:hAnsi="Times New Roman" w:cs="Times New Roman"/>
          <w:sz w:val="28"/>
        </w:rPr>
        <w:t>1</w:t>
      </w:r>
      <w:r w:rsidR="00BE7BE0" w:rsidRPr="00884800">
        <w:rPr>
          <w:rFonts w:ascii="Times New Roman" w:hAnsi="Times New Roman" w:cs="Times New Roman"/>
          <w:sz w:val="28"/>
        </w:rPr>
        <w:t>0</w:t>
      </w:r>
    </w:p>
    <w:p w:rsidR="00491867" w:rsidRPr="00AD6672" w:rsidRDefault="00491867" w:rsidP="00BE7BE0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884800">
        <w:rPr>
          <w:rFonts w:ascii="Times New Roman" w:hAnsi="Times New Roman" w:cs="Times New Roman"/>
          <w:sz w:val="28"/>
        </w:rPr>
        <w:t>Т</w:t>
      </w:r>
      <w:r w:rsidR="003270F8" w:rsidRPr="00884800">
        <w:rPr>
          <w:rFonts w:ascii="Times New Roman" w:hAnsi="Times New Roman" w:cs="Times New Roman"/>
          <w:sz w:val="28"/>
        </w:rPr>
        <w:t>абл</w:t>
      </w:r>
      <w:r w:rsidR="00602394" w:rsidRPr="00884800">
        <w:rPr>
          <w:rFonts w:ascii="Times New Roman" w:hAnsi="Times New Roman" w:cs="Times New Roman"/>
          <w:sz w:val="28"/>
        </w:rPr>
        <w:t>ица</w:t>
      </w:r>
      <w:r w:rsidR="003270F8" w:rsidRPr="00884800">
        <w:rPr>
          <w:rFonts w:ascii="Times New Roman" w:hAnsi="Times New Roman" w:cs="Times New Roman"/>
          <w:sz w:val="28"/>
        </w:rPr>
        <w:t xml:space="preserve"> </w:t>
      </w:r>
      <w:r w:rsidR="00B32D15" w:rsidRPr="00884800">
        <w:rPr>
          <w:rFonts w:ascii="Times New Roman" w:hAnsi="Times New Roman" w:cs="Times New Roman"/>
          <w:sz w:val="28"/>
        </w:rPr>
        <w:t>1</w:t>
      </w:r>
      <w:r w:rsidR="00BE7BE0" w:rsidRPr="00884800">
        <w:rPr>
          <w:rFonts w:ascii="Times New Roman" w:hAnsi="Times New Roman" w:cs="Times New Roman"/>
          <w:sz w:val="28"/>
        </w:rPr>
        <w:t>0</w:t>
      </w:r>
      <w:r w:rsidRPr="00884800">
        <w:rPr>
          <w:rFonts w:ascii="Times New Roman" w:hAnsi="Times New Roman" w:cs="Times New Roman"/>
          <w:sz w:val="28"/>
        </w:rPr>
        <w:t xml:space="preserve"> – </w:t>
      </w:r>
      <w:bookmarkStart w:id="24" w:name="_Hlk40623133"/>
      <w:r w:rsidRPr="00884800">
        <w:rPr>
          <w:rFonts w:ascii="Times New Roman" w:hAnsi="Times New Roman" w:cs="Times New Roman"/>
          <w:sz w:val="28"/>
        </w:rPr>
        <w:t>Сравн</w:t>
      </w:r>
      <w:r w:rsidR="000A4355" w:rsidRPr="00884800">
        <w:rPr>
          <w:rFonts w:ascii="Times New Roman" w:hAnsi="Times New Roman" w:cs="Times New Roman"/>
          <w:sz w:val="28"/>
        </w:rPr>
        <w:t>ительные</w:t>
      </w:r>
      <w:r w:rsidRPr="00884800">
        <w:rPr>
          <w:rFonts w:ascii="Times New Roman" w:hAnsi="Times New Roman" w:cs="Times New Roman"/>
          <w:sz w:val="28"/>
        </w:rPr>
        <w:t xml:space="preserve"> результат</w:t>
      </w:r>
      <w:r w:rsidR="000A4355" w:rsidRPr="00884800">
        <w:rPr>
          <w:rFonts w:ascii="Times New Roman" w:hAnsi="Times New Roman" w:cs="Times New Roman"/>
          <w:sz w:val="28"/>
        </w:rPr>
        <w:t>ы</w:t>
      </w:r>
      <w:r w:rsidRPr="00884800">
        <w:rPr>
          <w:rFonts w:ascii="Times New Roman" w:hAnsi="Times New Roman" w:cs="Times New Roman"/>
          <w:sz w:val="28"/>
        </w:rPr>
        <w:t xml:space="preserve"> </w:t>
      </w:r>
      <w:r w:rsidR="00A34F47" w:rsidRPr="00884800">
        <w:rPr>
          <w:rFonts w:ascii="Times New Roman" w:hAnsi="Times New Roman" w:cs="Times New Roman"/>
          <w:sz w:val="28"/>
        </w:rPr>
        <w:t xml:space="preserve">беглости чтения </w:t>
      </w:r>
      <w:r w:rsidR="00C43980" w:rsidRPr="00884800">
        <w:rPr>
          <w:rFonts w:ascii="Times New Roman" w:hAnsi="Times New Roman" w:cs="Times New Roman"/>
          <w:sz w:val="28"/>
        </w:rPr>
        <w:t xml:space="preserve">на констатирующем и контрольном этапах эксперимента </w:t>
      </w:r>
      <w:r w:rsidR="003270F8" w:rsidRPr="00884800">
        <w:rPr>
          <w:rFonts w:ascii="Times New Roman" w:hAnsi="Times New Roman" w:cs="Times New Roman"/>
          <w:sz w:val="28"/>
        </w:rPr>
        <w:t>в экспериментальном 2 «Г» классе</w:t>
      </w:r>
      <w:bookmarkEnd w:id="24"/>
    </w:p>
    <w:tbl>
      <w:tblPr>
        <w:tblStyle w:val="ad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2188"/>
        <w:gridCol w:w="1608"/>
        <w:gridCol w:w="2126"/>
        <w:gridCol w:w="1734"/>
      </w:tblGrid>
      <w:tr w:rsidR="00574FA5" w:rsidRPr="00AD6672" w:rsidTr="00884800">
        <w:trPr>
          <w:trHeight w:val="20"/>
          <w:jc w:val="center"/>
        </w:trPr>
        <w:tc>
          <w:tcPr>
            <w:tcW w:w="2153" w:type="dxa"/>
            <w:vMerge w:val="restart"/>
          </w:tcPr>
          <w:p w:rsidR="00574FA5" w:rsidRPr="00AD6672" w:rsidRDefault="00574FA5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796" w:type="dxa"/>
            <w:gridSpan w:val="2"/>
          </w:tcPr>
          <w:p w:rsidR="00574FA5" w:rsidRPr="00AD6672" w:rsidRDefault="00574FA5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860" w:type="dxa"/>
            <w:gridSpan w:val="2"/>
          </w:tcPr>
          <w:p w:rsidR="00574FA5" w:rsidRPr="00AD6672" w:rsidRDefault="00574FA5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% учащихся</w:t>
            </w:r>
          </w:p>
        </w:tc>
      </w:tr>
      <w:tr w:rsidR="00574FA5" w:rsidRPr="00AD6672" w:rsidTr="00884800">
        <w:trPr>
          <w:trHeight w:val="20"/>
          <w:jc w:val="center"/>
        </w:trPr>
        <w:tc>
          <w:tcPr>
            <w:tcW w:w="2153" w:type="dxa"/>
            <w:vMerge/>
          </w:tcPr>
          <w:p w:rsidR="00574FA5" w:rsidRPr="00AD6672" w:rsidRDefault="00574FA5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574FA5" w:rsidRPr="00AD6672" w:rsidRDefault="00602394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а констатирующем этапе</w:t>
            </w:r>
          </w:p>
        </w:tc>
        <w:tc>
          <w:tcPr>
            <w:tcW w:w="1608" w:type="dxa"/>
          </w:tcPr>
          <w:p w:rsidR="00574FA5" w:rsidRPr="00AD6672" w:rsidRDefault="00602394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а контрольном этапе</w:t>
            </w:r>
          </w:p>
        </w:tc>
        <w:tc>
          <w:tcPr>
            <w:tcW w:w="2126" w:type="dxa"/>
          </w:tcPr>
          <w:p w:rsidR="00574FA5" w:rsidRPr="00AD6672" w:rsidRDefault="00602394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а констатирующем этапе</w:t>
            </w:r>
          </w:p>
        </w:tc>
        <w:tc>
          <w:tcPr>
            <w:tcW w:w="1734" w:type="dxa"/>
          </w:tcPr>
          <w:p w:rsidR="00574FA5" w:rsidRPr="00AD6672" w:rsidRDefault="00602394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а контрольном этапе</w:t>
            </w:r>
          </w:p>
        </w:tc>
      </w:tr>
      <w:tr w:rsidR="00574FA5" w:rsidRPr="00AD6672" w:rsidTr="00884800">
        <w:trPr>
          <w:trHeight w:val="20"/>
          <w:jc w:val="center"/>
        </w:trPr>
        <w:tc>
          <w:tcPr>
            <w:tcW w:w="2153" w:type="dxa"/>
          </w:tcPr>
          <w:p w:rsidR="00574FA5" w:rsidRPr="00AD6672" w:rsidRDefault="002019BE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ороговый</w:t>
            </w:r>
          </w:p>
        </w:tc>
        <w:tc>
          <w:tcPr>
            <w:tcW w:w="2188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4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4FA5" w:rsidRPr="00AD6672" w:rsidTr="00884800">
        <w:trPr>
          <w:trHeight w:val="20"/>
          <w:jc w:val="center"/>
        </w:trPr>
        <w:tc>
          <w:tcPr>
            <w:tcW w:w="2153" w:type="dxa"/>
          </w:tcPr>
          <w:p w:rsidR="00574FA5" w:rsidRPr="00AD6672" w:rsidRDefault="002019BE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88" w:type="dxa"/>
          </w:tcPr>
          <w:p w:rsidR="00574FA5" w:rsidRPr="00AD6672" w:rsidRDefault="00574FA5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:rsidR="00574FA5" w:rsidRPr="00AD6672" w:rsidRDefault="00574FA5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574FA5" w:rsidRPr="00AD6672" w:rsidRDefault="00574FA5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734" w:type="dxa"/>
          </w:tcPr>
          <w:p w:rsidR="00574FA5" w:rsidRPr="00AD6672" w:rsidRDefault="00574FA5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574FA5" w:rsidRPr="00AD6672" w:rsidTr="00884800">
        <w:trPr>
          <w:trHeight w:val="20"/>
          <w:jc w:val="center"/>
        </w:trPr>
        <w:tc>
          <w:tcPr>
            <w:tcW w:w="2153" w:type="dxa"/>
          </w:tcPr>
          <w:p w:rsidR="00574FA5" w:rsidRPr="00AD6672" w:rsidRDefault="002019BE" w:rsidP="00AD66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родвинутый</w:t>
            </w:r>
          </w:p>
        </w:tc>
        <w:tc>
          <w:tcPr>
            <w:tcW w:w="2188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4" w:type="dxa"/>
          </w:tcPr>
          <w:p w:rsidR="00574FA5" w:rsidRPr="00AD6672" w:rsidRDefault="00771372" w:rsidP="008848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916D3" w:rsidRPr="00AD6672" w:rsidRDefault="003916D3" w:rsidP="00AD6672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E7BE0" w:rsidRDefault="00574FA5" w:rsidP="00BE7BE0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При сравнении результатов беглости чтения на констатирующем и контрольном этапе эксперимента была выявлена положительная динамика</w:t>
      </w:r>
      <w:r w:rsidR="00337CDD" w:rsidRPr="00AD6672">
        <w:rPr>
          <w:rFonts w:ascii="Times New Roman" w:hAnsi="Times New Roman" w:cs="Times New Roman"/>
          <w:sz w:val="28"/>
        </w:rPr>
        <w:t>:</w:t>
      </w:r>
    </w:p>
    <w:p w:rsidR="00BE7BE0" w:rsidRDefault="00771372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>количество учащихся, показавших пороговый уровень выполнения задания, уменьшилось с 7 человек на 4 (</w:t>
      </w:r>
      <w:r w:rsidR="003916D3" w:rsidRPr="00BE7BE0">
        <w:rPr>
          <w:rFonts w:ascii="Times New Roman" w:hAnsi="Times New Roman" w:cs="Times New Roman"/>
          <w:sz w:val="28"/>
        </w:rPr>
        <w:t xml:space="preserve">положительная </w:t>
      </w:r>
      <w:r w:rsidRPr="00BE7BE0">
        <w:rPr>
          <w:rFonts w:ascii="Times New Roman" w:hAnsi="Times New Roman" w:cs="Times New Roman"/>
          <w:sz w:val="28"/>
        </w:rPr>
        <w:t>р</w:t>
      </w:r>
      <w:r w:rsidR="003916D3" w:rsidRPr="00BE7BE0">
        <w:rPr>
          <w:rFonts w:ascii="Times New Roman" w:hAnsi="Times New Roman" w:cs="Times New Roman"/>
          <w:sz w:val="28"/>
        </w:rPr>
        <w:t>езультат разницей в</w:t>
      </w:r>
      <w:r w:rsidRPr="00BE7BE0">
        <w:rPr>
          <w:rFonts w:ascii="Times New Roman" w:hAnsi="Times New Roman" w:cs="Times New Roman"/>
          <w:sz w:val="28"/>
        </w:rPr>
        <w:t xml:space="preserve"> 3 человека или 9%</w:t>
      </w:r>
      <w:r w:rsidR="003916D3" w:rsidRPr="00BE7BE0">
        <w:rPr>
          <w:rFonts w:ascii="Times New Roman" w:hAnsi="Times New Roman" w:cs="Times New Roman"/>
          <w:sz w:val="28"/>
        </w:rPr>
        <w:t>)</w:t>
      </w:r>
      <w:r w:rsidR="00BE7BE0">
        <w:rPr>
          <w:rFonts w:ascii="Times New Roman" w:hAnsi="Times New Roman" w:cs="Times New Roman"/>
          <w:sz w:val="28"/>
        </w:rPr>
        <w:t>;</w:t>
      </w:r>
    </w:p>
    <w:p w:rsidR="00BE7BE0" w:rsidRDefault="00337CDD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 xml:space="preserve">количество учащихся, показавших </w:t>
      </w:r>
      <w:r w:rsidR="005D6FF4" w:rsidRPr="00BE7BE0">
        <w:rPr>
          <w:rFonts w:ascii="Times New Roman" w:hAnsi="Times New Roman" w:cs="Times New Roman"/>
          <w:sz w:val="28"/>
        </w:rPr>
        <w:t>базовый</w:t>
      </w:r>
      <w:r w:rsidRPr="00BE7BE0">
        <w:rPr>
          <w:rFonts w:ascii="Times New Roman" w:hAnsi="Times New Roman" w:cs="Times New Roman"/>
          <w:sz w:val="28"/>
        </w:rPr>
        <w:t xml:space="preserve"> уровень выполнения задания, не изменилось – 12 учащихся на констатирующем этапе и 12 на контрольном (39%);</w:t>
      </w:r>
    </w:p>
    <w:p w:rsidR="00337CDD" w:rsidRPr="00BE7BE0" w:rsidRDefault="00771372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>количество учащихся, показавших продвинутый уровень выполнения задания, увеличилось с 12 человек на 15 (разница</w:t>
      </w:r>
      <w:r w:rsidR="003916D3" w:rsidRPr="00BE7BE0">
        <w:rPr>
          <w:rFonts w:ascii="Times New Roman" w:hAnsi="Times New Roman" w:cs="Times New Roman"/>
          <w:sz w:val="28"/>
        </w:rPr>
        <w:t xml:space="preserve"> </w:t>
      </w:r>
      <w:r w:rsidRPr="00BE7BE0">
        <w:rPr>
          <w:rFonts w:ascii="Times New Roman" w:hAnsi="Times New Roman" w:cs="Times New Roman"/>
          <w:sz w:val="28"/>
        </w:rPr>
        <w:t>между результатами констатирующего и контрольного этапов 3 человека или 9%</w:t>
      </w:r>
      <w:r w:rsidR="003916D3" w:rsidRPr="00BE7BE0">
        <w:rPr>
          <w:rFonts w:ascii="Times New Roman" w:hAnsi="Times New Roman" w:cs="Times New Roman"/>
          <w:sz w:val="28"/>
        </w:rPr>
        <w:t>).</w:t>
      </w:r>
    </w:p>
    <w:p w:rsidR="00D5284C" w:rsidRPr="00AD6672" w:rsidRDefault="00D5284C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Следующим этапом сравним результаты беглости чтения на констатирующем и контрольном этапах эксперимента в контрольном 2 «В» классе и представим их в таблице </w:t>
      </w:r>
      <w:r w:rsidR="0077248F" w:rsidRPr="00AD6672">
        <w:rPr>
          <w:rFonts w:ascii="Times New Roman" w:hAnsi="Times New Roman" w:cs="Times New Roman"/>
          <w:sz w:val="28"/>
        </w:rPr>
        <w:t>1</w:t>
      </w:r>
      <w:r w:rsidR="00F126D2">
        <w:rPr>
          <w:rFonts w:ascii="Times New Roman" w:hAnsi="Times New Roman" w:cs="Times New Roman"/>
          <w:sz w:val="28"/>
        </w:rPr>
        <w:t>1</w:t>
      </w:r>
      <w:r w:rsidRPr="00AD6672">
        <w:rPr>
          <w:rFonts w:ascii="Times New Roman" w:hAnsi="Times New Roman" w:cs="Times New Roman"/>
          <w:sz w:val="28"/>
        </w:rPr>
        <w:t>.</w:t>
      </w:r>
    </w:p>
    <w:p w:rsidR="00D5284C" w:rsidRPr="00EB4D58" w:rsidRDefault="00D5284C" w:rsidP="00BE7BE0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color w:val="FF0000"/>
          <w:sz w:val="28"/>
        </w:rPr>
      </w:pPr>
      <w:r w:rsidRPr="00884800">
        <w:rPr>
          <w:rFonts w:ascii="Times New Roman" w:hAnsi="Times New Roman" w:cs="Times New Roman"/>
          <w:sz w:val="28"/>
        </w:rPr>
        <w:t>Табл</w:t>
      </w:r>
      <w:r w:rsidR="00602394" w:rsidRPr="00884800">
        <w:rPr>
          <w:rFonts w:ascii="Times New Roman" w:hAnsi="Times New Roman" w:cs="Times New Roman"/>
          <w:sz w:val="28"/>
        </w:rPr>
        <w:t>ица</w:t>
      </w:r>
      <w:r w:rsidRPr="00884800">
        <w:rPr>
          <w:rFonts w:ascii="Times New Roman" w:hAnsi="Times New Roman" w:cs="Times New Roman"/>
          <w:sz w:val="28"/>
        </w:rPr>
        <w:t xml:space="preserve"> </w:t>
      </w:r>
      <w:r w:rsidR="0077248F" w:rsidRPr="00884800">
        <w:rPr>
          <w:rFonts w:ascii="Times New Roman" w:hAnsi="Times New Roman" w:cs="Times New Roman"/>
          <w:sz w:val="28"/>
        </w:rPr>
        <w:t>1</w:t>
      </w:r>
      <w:r w:rsidR="00BE7BE0" w:rsidRPr="00884800">
        <w:rPr>
          <w:rFonts w:ascii="Times New Roman" w:hAnsi="Times New Roman" w:cs="Times New Roman"/>
          <w:sz w:val="28"/>
        </w:rPr>
        <w:t>1</w:t>
      </w:r>
      <w:r w:rsidRPr="00884800">
        <w:rPr>
          <w:rFonts w:ascii="Times New Roman" w:hAnsi="Times New Roman" w:cs="Times New Roman"/>
          <w:sz w:val="28"/>
        </w:rPr>
        <w:t xml:space="preserve"> – </w:t>
      </w:r>
      <w:bookmarkStart w:id="25" w:name="_Hlk40623262"/>
      <w:r w:rsidRPr="00884800">
        <w:rPr>
          <w:rFonts w:ascii="Times New Roman" w:hAnsi="Times New Roman" w:cs="Times New Roman"/>
          <w:sz w:val="28"/>
        </w:rPr>
        <w:t>Сравн</w:t>
      </w:r>
      <w:r w:rsidR="002A12C6" w:rsidRPr="00884800">
        <w:rPr>
          <w:rFonts w:ascii="Times New Roman" w:hAnsi="Times New Roman" w:cs="Times New Roman"/>
          <w:sz w:val="28"/>
        </w:rPr>
        <w:t>ительные</w:t>
      </w:r>
      <w:r w:rsidRPr="00884800">
        <w:rPr>
          <w:rFonts w:ascii="Times New Roman" w:hAnsi="Times New Roman" w:cs="Times New Roman"/>
          <w:sz w:val="28"/>
        </w:rPr>
        <w:t xml:space="preserve"> результат</w:t>
      </w:r>
      <w:r w:rsidR="002A12C6" w:rsidRPr="00884800">
        <w:rPr>
          <w:rFonts w:ascii="Times New Roman" w:hAnsi="Times New Roman" w:cs="Times New Roman"/>
          <w:sz w:val="28"/>
        </w:rPr>
        <w:t>ы</w:t>
      </w:r>
      <w:r w:rsidRPr="00884800">
        <w:rPr>
          <w:rFonts w:ascii="Times New Roman" w:hAnsi="Times New Roman" w:cs="Times New Roman"/>
          <w:sz w:val="28"/>
        </w:rPr>
        <w:t xml:space="preserve"> беглости чтения на констатирующем и контрольном этапах эксперимента в контрольном 2 «В» классе</w:t>
      </w:r>
    </w:p>
    <w:tbl>
      <w:tblPr>
        <w:tblStyle w:val="ad"/>
        <w:tblW w:w="9533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155"/>
        <w:gridCol w:w="1701"/>
        <w:gridCol w:w="2240"/>
        <w:gridCol w:w="1628"/>
      </w:tblGrid>
      <w:tr w:rsidR="00D5284C" w:rsidRPr="00AD6672" w:rsidTr="00884800">
        <w:trPr>
          <w:trHeight w:val="20"/>
          <w:jc w:val="center"/>
        </w:trPr>
        <w:tc>
          <w:tcPr>
            <w:tcW w:w="1809" w:type="dxa"/>
            <w:vMerge w:val="restart"/>
          </w:tcPr>
          <w:bookmarkEnd w:id="25"/>
          <w:p w:rsidR="00D5284C" w:rsidRPr="00AD6672" w:rsidRDefault="00D5284C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856" w:type="dxa"/>
            <w:gridSpan w:val="2"/>
          </w:tcPr>
          <w:p w:rsidR="00D5284C" w:rsidRPr="00AD6672" w:rsidRDefault="00D5284C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868" w:type="dxa"/>
            <w:gridSpan w:val="2"/>
          </w:tcPr>
          <w:p w:rsidR="00D5284C" w:rsidRPr="00AD6672" w:rsidRDefault="00D5284C" w:rsidP="00884800">
            <w:pPr>
              <w:widowControl w:val="0"/>
              <w:spacing w:line="300" w:lineRule="exac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% учащихся</w:t>
            </w:r>
          </w:p>
        </w:tc>
      </w:tr>
      <w:tr w:rsidR="00D5284C" w:rsidRPr="00AD6672" w:rsidTr="00884800">
        <w:trPr>
          <w:trHeight w:val="20"/>
          <w:jc w:val="center"/>
        </w:trPr>
        <w:tc>
          <w:tcPr>
            <w:tcW w:w="1809" w:type="dxa"/>
            <w:vMerge/>
          </w:tcPr>
          <w:p w:rsidR="00D5284C" w:rsidRPr="00AD6672" w:rsidRDefault="00D5284C" w:rsidP="00884800">
            <w:pPr>
              <w:widowControl w:val="0"/>
              <w:spacing w:line="300" w:lineRule="exac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284C" w:rsidRPr="00AD6672" w:rsidRDefault="0060239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284C" w:rsidRPr="00AD6672">
              <w:rPr>
                <w:rFonts w:ascii="Times New Roman" w:hAnsi="Times New Roman" w:cs="Times New Roman"/>
                <w:sz w:val="24"/>
                <w:szCs w:val="24"/>
              </w:rPr>
              <w:t>а констатирующем этапе</w:t>
            </w:r>
          </w:p>
        </w:tc>
        <w:tc>
          <w:tcPr>
            <w:tcW w:w="1701" w:type="dxa"/>
          </w:tcPr>
          <w:p w:rsidR="00D5284C" w:rsidRPr="00AD6672" w:rsidRDefault="0060239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284C" w:rsidRPr="00AD6672">
              <w:rPr>
                <w:rFonts w:ascii="Times New Roman" w:hAnsi="Times New Roman" w:cs="Times New Roman"/>
                <w:sz w:val="24"/>
                <w:szCs w:val="24"/>
              </w:rPr>
              <w:t>а контрольном этапе</w:t>
            </w:r>
          </w:p>
        </w:tc>
        <w:tc>
          <w:tcPr>
            <w:tcW w:w="2240" w:type="dxa"/>
          </w:tcPr>
          <w:p w:rsidR="00D5284C" w:rsidRPr="00AD6672" w:rsidRDefault="0060239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284C" w:rsidRPr="00AD6672">
              <w:rPr>
                <w:rFonts w:ascii="Times New Roman" w:hAnsi="Times New Roman" w:cs="Times New Roman"/>
                <w:sz w:val="24"/>
                <w:szCs w:val="24"/>
              </w:rPr>
              <w:t>а констатирующем этапе</w:t>
            </w:r>
          </w:p>
        </w:tc>
        <w:tc>
          <w:tcPr>
            <w:tcW w:w="1628" w:type="dxa"/>
          </w:tcPr>
          <w:p w:rsidR="00D5284C" w:rsidRPr="00AD6672" w:rsidRDefault="0060239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284C" w:rsidRPr="00AD6672">
              <w:rPr>
                <w:rFonts w:ascii="Times New Roman" w:hAnsi="Times New Roman" w:cs="Times New Roman"/>
                <w:sz w:val="24"/>
                <w:szCs w:val="24"/>
              </w:rPr>
              <w:t>а контрольном этапе</w:t>
            </w:r>
          </w:p>
        </w:tc>
      </w:tr>
      <w:tr w:rsidR="00D5284C" w:rsidRPr="00AD6672" w:rsidTr="00884800">
        <w:trPr>
          <w:trHeight w:val="20"/>
          <w:jc w:val="center"/>
        </w:trPr>
        <w:tc>
          <w:tcPr>
            <w:tcW w:w="1809" w:type="dxa"/>
          </w:tcPr>
          <w:p w:rsidR="00D5284C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ороговый</w:t>
            </w:r>
          </w:p>
        </w:tc>
        <w:tc>
          <w:tcPr>
            <w:tcW w:w="2155" w:type="dxa"/>
          </w:tcPr>
          <w:p w:rsidR="00D5284C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5284C" w:rsidRPr="00AD6672" w:rsidRDefault="00771372" w:rsidP="00884800">
            <w:pPr>
              <w:widowControl w:val="0"/>
              <w:tabs>
                <w:tab w:val="left" w:pos="1290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:rsidR="00D5284C" w:rsidRPr="00AD6672" w:rsidRDefault="0051251C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628" w:type="dxa"/>
          </w:tcPr>
          <w:p w:rsidR="00D5284C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59E3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284C" w:rsidRPr="00AD6672" w:rsidTr="00884800">
        <w:trPr>
          <w:trHeight w:val="20"/>
          <w:jc w:val="center"/>
        </w:trPr>
        <w:tc>
          <w:tcPr>
            <w:tcW w:w="1809" w:type="dxa"/>
          </w:tcPr>
          <w:p w:rsidR="00D5284C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55" w:type="dxa"/>
          </w:tcPr>
          <w:p w:rsidR="00D5284C" w:rsidRPr="00AD6672" w:rsidRDefault="006A59E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D5284C" w:rsidRPr="00AD6672" w:rsidRDefault="006A59E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0" w:type="dxa"/>
          </w:tcPr>
          <w:p w:rsidR="00D5284C" w:rsidRPr="00AD6672" w:rsidRDefault="0051251C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628" w:type="dxa"/>
          </w:tcPr>
          <w:p w:rsidR="00D5284C" w:rsidRPr="00AD6672" w:rsidRDefault="006A59E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D5284C" w:rsidRPr="00AD6672" w:rsidTr="00884800">
        <w:trPr>
          <w:trHeight w:val="20"/>
          <w:jc w:val="center"/>
        </w:trPr>
        <w:tc>
          <w:tcPr>
            <w:tcW w:w="1809" w:type="dxa"/>
          </w:tcPr>
          <w:p w:rsidR="00D5284C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родвинутый</w:t>
            </w:r>
          </w:p>
        </w:tc>
        <w:tc>
          <w:tcPr>
            <w:tcW w:w="2155" w:type="dxa"/>
          </w:tcPr>
          <w:p w:rsidR="00D5284C" w:rsidRPr="00AD6672" w:rsidRDefault="006A59E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5284C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D5284C" w:rsidRPr="00AD6672" w:rsidRDefault="0051251C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628" w:type="dxa"/>
          </w:tcPr>
          <w:p w:rsidR="00D5284C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A59E3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5284C" w:rsidRPr="00AD6672" w:rsidRDefault="00D5284C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</w:p>
    <w:p w:rsidR="00BE7BE0" w:rsidRDefault="006A59E3" w:rsidP="00BE7BE0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Исходя из данных таблицы</w:t>
      </w:r>
      <w:r w:rsidR="00BE7BE0">
        <w:rPr>
          <w:rFonts w:ascii="Times New Roman" w:hAnsi="Times New Roman" w:cs="Times New Roman"/>
          <w:sz w:val="28"/>
        </w:rPr>
        <w:t xml:space="preserve"> 11</w:t>
      </w:r>
      <w:r w:rsidRPr="00AD6672">
        <w:rPr>
          <w:rFonts w:ascii="Times New Roman" w:hAnsi="Times New Roman" w:cs="Times New Roman"/>
          <w:sz w:val="28"/>
        </w:rPr>
        <w:t xml:space="preserve">, можно сделать вывод о том, что в контрольном 2 «В» классе </w:t>
      </w:r>
      <w:r w:rsidR="002A12C6" w:rsidRPr="00AD6672">
        <w:rPr>
          <w:rFonts w:ascii="Times New Roman" w:hAnsi="Times New Roman" w:cs="Times New Roman"/>
          <w:sz w:val="28"/>
        </w:rPr>
        <w:t>на</w:t>
      </w:r>
      <w:r w:rsidRPr="00AD6672">
        <w:rPr>
          <w:rFonts w:ascii="Times New Roman" w:hAnsi="Times New Roman" w:cs="Times New Roman"/>
          <w:sz w:val="28"/>
        </w:rPr>
        <w:t xml:space="preserve"> контрольно</w:t>
      </w:r>
      <w:r w:rsidR="002A12C6" w:rsidRPr="00AD6672">
        <w:rPr>
          <w:rFonts w:ascii="Times New Roman" w:hAnsi="Times New Roman" w:cs="Times New Roman"/>
          <w:sz w:val="28"/>
        </w:rPr>
        <w:t>м</w:t>
      </w:r>
      <w:r w:rsidRPr="00AD6672">
        <w:rPr>
          <w:rFonts w:ascii="Times New Roman" w:hAnsi="Times New Roman" w:cs="Times New Roman"/>
          <w:sz w:val="28"/>
        </w:rPr>
        <w:t xml:space="preserve"> этап</w:t>
      </w:r>
      <w:r w:rsidR="002A12C6" w:rsidRPr="00AD6672">
        <w:rPr>
          <w:rFonts w:ascii="Times New Roman" w:hAnsi="Times New Roman" w:cs="Times New Roman"/>
          <w:sz w:val="28"/>
        </w:rPr>
        <w:t>е</w:t>
      </w:r>
      <w:r w:rsidRPr="00AD6672">
        <w:rPr>
          <w:rFonts w:ascii="Times New Roman" w:hAnsi="Times New Roman" w:cs="Times New Roman"/>
          <w:sz w:val="28"/>
        </w:rPr>
        <w:t xml:space="preserve"> эксперимента выявлена положительная динамика:</w:t>
      </w:r>
    </w:p>
    <w:p w:rsidR="00BE7BE0" w:rsidRDefault="00771372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>количество учащихся, показавших пороговый уровень выполнения задания, уменьшилось с 6 человек на 5 (разница 1 человек или 4% в положительном ключе);</w:t>
      </w:r>
    </w:p>
    <w:p w:rsidR="00BE7BE0" w:rsidRDefault="006A59E3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 xml:space="preserve">количество учащихся, показавших </w:t>
      </w:r>
      <w:r w:rsidR="005D6FF4" w:rsidRPr="00BE7BE0">
        <w:rPr>
          <w:rFonts w:ascii="Times New Roman" w:hAnsi="Times New Roman" w:cs="Times New Roman"/>
          <w:sz w:val="28"/>
        </w:rPr>
        <w:t>базовый</w:t>
      </w:r>
      <w:r w:rsidRPr="00BE7BE0">
        <w:rPr>
          <w:rFonts w:ascii="Times New Roman" w:hAnsi="Times New Roman" w:cs="Times New Roman"/>
          <w:sz w:val="28"/>
        </w:rPr>
        <w:t xml:space="preserve"> уровень выполнения задания, уменьшилось с 20 человек на 17 (разница 3 человека </w:t>
      </w:r>
      <w:r w:rsidR="00337CDD" w:rsidRPr="00BE7BE0">
        <w:rPr>
          <w:rFonts w:ascii="Times New Roman" w:hAnsi="Times New Roman" w:cs="Times New Roman"/>
          <w:sz w:val="28"/>
        </w:rPr>
        <w:t>или 7% в положительном ключе);</w:t>
      </w:r>
    </w:p>
    <w:p w:rsidR="00771372" w:rsidRPr="00BE7BE0" w:rsidRDefault="00771372" w:rsidP="00BE7BE0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</w:rPr>
      </w:pPr>
      <w:r w:rsidRPr="00BE7BE0">
        <w:rPr>
          <w:rFonts w:ascii="Times New Roman" w:hAnsi="Times New Roman" w:cs="Times New Roman"/>
          <w:sz w:val="28"/>
        </w:rPr>
        <w:t>количество учащихся, показавших продвинутый уровень выполнения задания, увеличилось с 6 человек на 9 (разница между результатами констатирующего и контрольного этапов 3 человека или 11% в положительном ключе)</w:t>
      </w:r>
      <w:r w:rsidR="00917F8D">
        <w:rPr>
          <w:rFonts w:ascii="Times New Roman" w:hAnsi="Times New Roman" w:cs="Times New Roman"/>
          <w:sz w:val="28"/>
        </w:rPr>
        <w:t>.</w:t>
      </w:r>
    </w:p>
    <w:p w:rsidR="00AE788E" w:rsidRPr="00AD6672" w:rsidRDefault="00574FA5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Сравним результат</w:t>
      </w:r>
      <w:r w:rsidR="001C7A21" w:rsidRPr="00AD6672">
        <w:rPr>
          <w:rFonts w:ascii="Times New Roman" w:hAnsi="Times New Roman" w:cs="Times New Roman"/>
          <w:sz w:val="28"/>
        </w:rPr>
        <w:t>ы беглости чтения контрольного 2</w:t>
      </w:r>
      <w:r w:rsidRPr="00AD6672">
        <w:rPr>
          <w:rFonts w:ascii="Times New Roman" w:hAnsi="Times New Roman" w:cs="Times New Roman"/>
          <w:sz w:val="28"/>
        </w:rPr>
        <w:t xml:space="preserve"> «В» класса на констатирующем тапе эксперимента и </w:t>
      </w:r>
      <w:r w:rsidR="001C7A21" w:rsidRPr="00AD6672">
        <w:rPr>
          <w:rFonts w:ascii="Times New Roman" w:hAnsi="Times New Roman" w:cs="Times New Roman"/>
          <w:sz w:val="28"/>
        </w:rPr>
        <w:t>экспериментального 2</w:t>
      </w:r>
      <w:r w:rsidRPr="00AD6672">
        <w:rPr>
          <w:rFonts w:ascii="Times New Roman" w:hAnsi="Times New Roman" w:cs="Times New Roman"/>
          <w:sz w:val="28"/>
        </w:rPr>
        <w:t xml:space="preserve"> «Г» класса на контрольном этапе эксперимента</w:t>
      </w:r>
      <w:r w:rsidR="0007520C" w:rsidRPr="00AD6672">
        <w:rPr>
          <w:rFonts w:ascii="Times New Roman" w:hAnsi="Times New Roman" w:cs="Times New Roman"/>
          <w:sz w:val="28"/>
        </w:rPr>
        <w:t xml:space="preserve"> (таблица 1</w:t>
      </w:r>
      <w:r w:rsidR="00B56CDA" w:rsidRPr="00AD6672">
        <w:rPr>
          <w:rFonts w:ascii="Times New Roman" w:hAnsi="Times New Roman" w:cs="Times New Roman"/>
          <w:sz w:val="28"/>
        </w:rPr>
        <w:t>5</w:t>
      </w:r>
      <w:r w:rsidR="0007520C" w:rsidRPr="00AD6672">
        <w:rPr>
          <w:rFonts w:ascii="Times New Roman" w:hAnsi="Times New Roman" w:cs="Times New Roman"/>
          <w:sz w:val="28"/>
        </w:rPr>
        <w:t>).</w:t>
      </w:r>
    </w:p>
    <w:p w:rsidR="00574FA5" w:rsidRPr="00AD6672" w:rsidRDefault="00A34F47" w:rsidP="00917F8D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884800">
        <w:rPr>
          <w:rFonts w:ascii="Times New Roman" w:hAnsi="Times New Roman" w:cs="Times New Roman"/>
          <w:sz w:val="28"/>
        </w:rPr>
        <w:t>Табл</w:t>
      </w:r>
      <w:r w:rsidR="00602394" w:rsidRPr="00884800">
        <w:rPr>
          <w:rFonts w:ascii="Times New Roman" w:hAnsi="Times New Roman" w:cs="Times New Roman"/>
          <w:sz w:val="28"/>
        </w:rPr>
        <w:t>ица</w:t>
      </w:r>
      <w:r w:rsidR="00E537FB" w:rsidRPr="00884800">
        <w:rPr>
          <w:rFonts w:ascii="Times New Roman" w:hAnsi="Times New Roman" w:cs="Times New Roman"/>
          <w:sz w:val="28"/>
        </w:rPr>
        <w:t>1</w:t>
      </w:r>
      <w:r w:rsidR="00917F8D" w:rsidRPr="00884800">
        <w:rPr>
          <w:rFonts w:ascii="Times New Roman" w:hAnsi="Times New Roman" w:cs="Times New Roman"/>
          <w:sz w:val="28"/>
        </w:rPr>
        <w:t>2</w:t>
      </w:r>
      <w:r w:rsidR="00574FA5" w:rsidRPr="00884800">
        <w:rPr>
          <w:rFonts w:ascii="Times New Roman" w:hAnsi="Times New Roman" w:cs="Times New Roman"/>
          <w:sz w:val="28"/>
        </w:rPr>
        <w:t xml:space="preserve"> – Результаты работы над беглостью чтения в контрольном и экспериментальном классах</w:t>
      </w:r>
    </w:p>
    <w:tbl>
      <w:tblPr>
        <w:tblStyle w:val="ad"/>
        <w:tblW w:w="9809" w:type="dxa"/>
        <w:jc w:val="center"/>
        <w:tblLook w:val="04A0" w:firstRow="1" w:lastRow="0" w:firstColumn="1" w:lastColumn="0" w:noHBand="0" w:noVBand="1"/>
      </w:tblPr>
      <w:tblGrid>
        <w:gridCol w:w="3270"/>
        <w:gridCol w:w="3269"/>
        <w:gridCol w:w="3270"/>
      </w:tblGrid>
      <w:tr w:rsidR="00574FA5" w:rsidRPr="00AD6672" w:rsidTr="00884800">
        <w:trPr>
          <w:jc w:val="center"/>
        </w:trPr>
        <w:tc>
          <w:tcPr>
            <w:tcW w:w="3190" w:type="dxa"/>
          </w:tcPr>
          <w:p w:rsidR="00574FA5" w:rsidRPr="00AD6672" w:rsidRDefault="00574FA5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90" w:type="dxa"/>
          </w:tcPr>
          <w:p w:rsidR="00574FA5" w:rsidRPr="00AD6672" w:rsidRDefault="0049186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«В» класс</w:t>
            </w:r>
          </w:p>
        </w:tc>
        <w:tc>
          <w:tcPr>
            <w:tcW w:w="3191" w:type="dxa"/>
          </w:tcPr>
          <w:p w:rsidR="00574FA5" w:rsidRPr="00AD6672" w:rsidRDefault="0049186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 xml:space="preserve"> «Г» класс</w:t>
            </w:r>
          </w:p>
        </w:tc>
      </w:tr>
      <w:tr w:rsidR="00574FA5" w:rsidRPr="00AD6672" w:rsidTr="00884800">
        <w:trPr>
          <w:jc w:val="center"/>
        </w:trPr>
        <w:tc>
          <w:tcPr>
            <w:tcW w:w="3190" w:type="dxa"/>
          </w:tcPr>
          <w:p w:rsidR="00574FA5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ороговый</w:t>
            </w:r>
          </w:p>
        </w:tc>
        <w:tc>
          <w:tcPr>
            <w:tcW w:w="3190" w:type="dxa"/>
          </w:tcPr>
          <w:p w:rsidR="00574FA5" w:rsidRPr="00AD6672" w:rsidRDefault="00574FA5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3191" w:type="dxa"/>
          </w:tcPr>
          <w:p w:rsidR="00574FA5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4FA5" w:rsidRPr="00AD6672" w:rsidTr="00884800">
        <w:trPr>
          <w:jc w:val="center"/>
        </w:trPr>
        <w:tc>
          <w:tcPr>
            <w:tcW w:w="3190" w:type="dxa"/>
          </w:tcPr>
          <w:p w:rsidR="00574FA5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3190" w:type="dxa"/>
          </w:tcPr>
          <w:p w:rsidR="00574FA5" w:rsidRPr="00AD6672" w:rsidRDefault="00574FA5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3191" w:type="dxa"/>
          </w:tcPr>
          <w:p w:rsidR="00574FA5" w:rsidRPr="00AD6672" w:rsidRDefault="00574FA5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574FA5" w:rsidRPr="00AD6672" w:rsidTr="00884800">
        <w:trPr>
          <w:jc w:val="center"/>
        </w:trPr>
        <w:tc>
          <w:tcPr>
            <w:tcW w:w="3190" w:type="dxa"/>
          </w:tcPr>
          <w:p w:rsidR="00574FA5" w:rsidRPr="00AD6672" w:rsidRDefault="005D6FF4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372" w:rsidRPr="00AD6672">
              <w:rPr>
                <w:rFonts w:ascii="Times New Roman" w:hAnsi="Times New Roman" w:cs="Times New Roman"/>
                <w:sz w:val="24"/>
                <w:szCs w:val="24"/>
              </w:rPr>
              <w:t>родвинутый</w:t>
            </w:r>
          </w:p>
        </w:tc>
        <w:tc>
          <w:tcPr>
            <w:tcW w:w="3190" w:type="dxa"/>
          </w:tcPr>
          <w:p w:rsidR="00574FA5" w:rsidRPr="00AD6672" w:rsidRDefault="00574FA5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3191" w:type="dxa"/>
          </w:tcPr>
          <w:p w:rsidR="00574FA5" w:rsidRPr="00AD6672" w:rsidRDefault="00771372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74FA5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916D3" w:rsidRPr="00AD6672" w:rsidRDefault="003916D3" w:rsidP="00AD6672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</w:p>
    <w:p w:rsidR="00574FA5" w:rsidRPr="00AD6672" w:rsidRDefault="00574FA5" w:rsidP="00AD6672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В данной таблице ярко видна разница уровня беглости чтени</w:t>
      </w:r>
      <w:r w:rsidR="001C7A21" w:rsidRPr="00AD6672">
        <w:rPr>
          <w:rFonts w:ascii="Times New Roman" w:hAnsi="Times New Roman" w:cs="Times New Roman"/>
          <w:sz w:val="28"/>
        </w:rPr>
        <w:t>я между учащимися контрольного 2</w:t>
      </w:r>
      <w:r w:rsidRPr="00AD6672">
        <w:rPr>
          <w:rFonts w:ascii="Times New Roman" w:hAnsi="Times New Roman" w:cs="Times New Roman"/>
          <w:sz w:val="28"/>
        </w:rPr>
        <w:t xml:space="preserve"> «</w:t>
      </w:r>
      <w:r w:rsidR="001C7A21" w:rsidRPr="00AD6672">
        <w:rPr>
          <w:rFonts w:ascii="Times New Roman" w:hAnsi="Times New Roman" w:cs="Times New Roman"/>
          <w:sz w:val="28"/>
        </w:rPr>
        <w:t>В» класса и экспериментального 2</w:t>
      </w:r>
      <w:r w:rsidRPr="00AD6672">
        <w:rPr>
          <w:rFonts w:ascii="Times New Roman" w:hAnsi="Times New Roman" w:cs="Times New Roman"/>
          <w:sz w:val="28"/>
        </w:rPr>
        <w:t xml:space="preserve"> «Г» класса.</w:t>
      </w:r>
    </w:p>
    <w:p w:rsidR="00771372" w:rsidRPr="00AD6672" w:rsidRDefault="00771372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Сравнив результаты, входящие в категорию «пороговый уровень беглости чтения», мы наблюдаем, что в экспериментальном 2 «Г» классе данный уровень ниже на 6%, чем в контрольном 2 «В».</w:t>
      </w:r>
    </w:p>
    <w:p w:rsidR="00574FA5" w:rsidRPr="00AD6672" w:rsidRDefault="00EE78A2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 xml:space="preserve">Проанализировав показатели </w:t>
      </w:r>
      <w:r w:rsidR="005D6FF4" w:rsidRPr="00AD6672">
        <w:rPr>
          <w:rFonts w:ascii="Times New Roman" w:hAnsi="Times New Roman" w:cs="Times New Roman"/>
          <w:sz w:val="28"/>
        </w:rPr>
        <w:t>базового</w:t>
      </w:r>
      <w:r w:rsidRPr="00AD6672">
        <w:rPr>
          <w:rFonts w:ascii="Times New Roman" w:hAnsi="Times New Roman" w:cs="Times New Roman"/>
          <w:sz w:val="28"/>
        </w:rPr>
        <w:t xml:space="preserve"> уровня, можно также сделать вывод о том, что положительная динамика объемом в 23% между экспериментальным 2 «Г» и контрольным 2 «В» классами преобладает в экспериментальном классе.</w:t>
      </w:r>
    </w:p>
    <w:p w:rsidR="00677016" w:rsidRDefault="00771372" w:rsidP="00677016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 w:rsidRPr="00AD6672">
        <w:rPr>
          <w:rFonts w:ascii="Times New Roman" w:hAnsi="Times New Roman" w:cs="Times New Roman"/>
          <w:sz w:val="28"/>
        </w:rPr>
        <w:t>Рассмотрев результаты, относящиеся к продвинутому уровню беглости чтения, можно увидеть, что преобладают положительные результаты работы в экспериментальном 2 «Г» классе – на 29% выше, чем в контрольном 2 «В».</w:t>
      </w:r>
      <w:bookmarkStart w:id="26" w:name="_Hlk40623422"/>
      <w:bookmarkStart w:id="27" w:name="_Hlk40623389"/>
    </w:p>
    <w:p w:rsidR="00677016" w:rsidRDefault="00677016" w:rsidP="00677016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Также, нами были сравнены результаты, полученные на констатирующем и контрольном этапе эксперимента в контрольном 2 «В» и экспериментальном 2 «Г» классах, из которых были сделаны следующие выводы:</w:t>
      </w:r>
    </w:p>
    <w:p w:rsidR="00677016" w:rsidRDefault="00677016" w:rsidP="00677016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16">
        <w:rPr>
          <w:rFonts w:ascii="Times New Roman" w:hAnsi="Times New Roman" w:cs="Times New Roman"/>
          <w:sz w:val="28"/>
          <w:szCs w:val="28"/>
        </w:rPr>
        <w:t>продвинутый уровень беглости чтения увеличился в экспериментальном 2 «Г» классе на 9%, базовый остался на том же уровне, а пороговый уровень стал значительно меньше – на 9%;</w:t>
      </w:r>
    </w:p>
    <w:p w:rsidR="00463E29" w:rsidRDefault="00677016" w:rsidP="00463E29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 в контрольном 2 «В» классе продвинутый уровень беглости чтения увеличился на 11%, базовый уровень снизился на 7%, зато пороговый уровень тоже сократился на 4%.</w:t>
      </w:r>
      <w:bookmarkEnd w:id="26"/>
    </w:p>
    <w:p w:rsidR="00677016" w:rsidRPr="00463E29" w:rsidRDefault="00677016" w:rsidP="00463E29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E29">
        <w:rPr>
          <w:rFonts w:ascii="Times New Roman" w:hAnsi="Times New Roman" w:cs="Times New Roman"/>
          <w:sz w:val="28"/>
          <w:szCs w:val="28"/>
        </w:rPr>
        <w:t xml:space="preserve">Представим </w:t>
      </w:r>
      <w:r w:rsidR="00463E29" w:rsidRPr="00463E29">
        <w:rPr>
          <w:rFonts w:ascii="Times New Roman" w:hAnsi="Times New Roman" w:cs="Times New Roman"/>
          <w:sz w:val="28"/>
          <w:szCs w:val="28"/>
        </w:rPr>
        <w:t>сравнительные результаты констатирующего и контрольного этапов эксперимента в контрольном 2 «В» и экспериментальном 2 «Г» классе на рисунке 8</w:t>
      </w:r>
      <w:r w:rsidR="00884800">
        <w:rPr>
          <w:rFonts w:ascii="Times New Roman" w:hAnsi="Times New Roman" w:cs="Times New Roman"/>
          <w:sz w:val="28"/>
          <w:szCs w:val="28"/>
        </w:rPr>
        <w:t>.</w:t>
      </w:r>
    </w:p>
    <w:p w:rsidR="007C5890" w:rsidRPr="00884800" w:rsidRDefault="0007520C" w:rsidP="002E1E0B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color w:val="FF0000"/>
          <w:sz w:val="28"/>
        </w:rPr>
      </w:pPr>
      <w:bookmarkStart w:id="28" w:name="_GoBack"/>
      <w:bookmarkEnd w:id="27"/>
      <w:r w:rsidRPr="008848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16F10" wp14:editId="005EA04B">
            <wp:extent cx="5760000" cy="2520000"/>
            <wp:effectExtent l="0" t="0" r="12700" b="1397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84800" w:rsidRDefault="00307E5D" w:rsidP="00884800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</w:rPr>
      </w:pPr>
      <w:bookmarkStart w:id="29" w:name="_Hlk7874615"/>
      <w:bookmarkEnd w:id="28"/>
      <w:r w:rsidRPr="00884800">
        <w:rPr>
          <w:rFonts w:ascii="Times New Roman" w:hAnsi="Times New Roman" w:cs="Times New Roman"/>
          <w:sz w:val="28"/>
        </w:rPr>
        <w:t>Рис</w:t>
      </w:r>
      <w:r w:rsidR="00C16F28" w:rsidRPr="00884800">
        <w:rPr>
          <w:rFonts w:ascii="Times New Roman" w:hAnsi="Times New Roman" w:cs="Times New Roman"/>
          <w:sz w:val="28"/>
        </w:rPr>
        <w:t xml:space="preserve">унок </w:t>
      </w:r>
      <w:r w:rsidR="00917F8D" w:rsidRPr="00884800">
        <w:rPr>
          <w:rFonts w:ascii="Times New Roman" w:hAnsi="Times New Roman" w:cs="Times New Roman"/>
          <w:sz w:val="28"/>
        </w:rPr>
        <w:t>8</w:t>
      </w:r>
      <w:r w:rsidR="00574FA5" w:rsidRPr="00884800">
        <w:rPr>
          <w:rFonts w:ascii="Times New Roman" w:hAnsi="Times New Roman" w:cs="Times New Roman"/>
          <w:sz w:val="28"/>
        </w:rPr>
        <w:t xml:space="preserve"> – Результаты уровня беглости чтения учащихся на</w:t>
      </w:r>
      <w:r w:rsidR="00884800">
        <w:rPr>
          <w:rFonts w:ascii="Times New Roman" w:hAnsi="Times New Roman" w:cs="Times New Roman"/>
          <w:sz w:val="28"/>
        </w:rPr>
        <w:t> </w:t>
      </w:r>
      <w:r w:rsidR="00574FA5" w:rsidRPr="00884800">
        <w:rPr>
          <w:rFonts w:ascii="Times New Roman" w:hAnsi="Times New Roman" w:cs="Times New Roman"/>
          <w:sz w:val="28"/>
        </w:rPr>
        <w:t xml:space="preserve">констатирующем и контрольном этапах эксперимента </w:t>
      </w:r>
    </w:p>
    <w:p w:rsidR="00E537FB" w:rsidRPr="00AD6672" w:rsidRDefault="00574FA5" w:rsidP="00884800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sz w:val="28"/>
        </w:rPr>
      </w:pPr>
      <w:r w:rsidRPr="00884800">
        <w:rPr>
          <w:rFonts w:ascii="Times New Roman" w:hAnsi="Times New Roman" w:cs="Times New Roman"/>
          <w:sz w:val="28"/>
        </w:rPr>
        <w:t xml:space="preserve">в контрольном </w:t>
      </w:r>
      <w:r w:rsidR="001C7A21" w:rsidRPr="00884800">
        <w:rPr>
          <w:rFonts w:ascii="Times New Roman" w:hAnsi="Times New Roman" w:cs="Times New Roman"/>
          <w:sz w:val="28"/>
        </w:rPr>
        <w:t>2</w:t>
      </w:r>
      <w:r w:rsidRPr="00884800">
        <w:rPr>
          <w:rFonts w:ascii="Times New Roman" w:hAnsi="Times New Roman" w:cs="Times New Roman"/>
          <w:sz w:val="28"/>
        </w:rPr>
        <w:t xml:space="preserve"> «В» и экспериментальном </w:t>
      </w:r>
      <w:r w:rsidR="001C7A21" w:rsidRPr="00884800">
        <w:rPr>
          <w:rFonts w:ascii="Times New Roman" w:hAnsi="Times New Roman" w:cs="Times New Roman"/>
          <w:sz w:val="28"/>
        </w:rPr>
        <w:t>2</w:t>
      </w:r>
      <w:r w:rsidRPr="00884800">
        <w:rPr>
          <w:rFonts w:ascii="Times New Roman" w:hAnsi="Times New Roman" w:cs="Times New Roman"/>
          <w:sz w:val="28"/>
        </w:rPr>
        <w:t xml:space="preserve"> «Г» классах</w:t>
      </w:r>
    </w:p>
    <w:p w:rsidR="00DF7CCA" w:rsidRPr="00AD6672" w:rsidRDefault="00DF7CCA" w:rsidP="00AD6672">
      <w:pPr>
        <w:widowControl w:val="0"/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</w:rPr>
      </w:pPr>
    </w:p>
    <w:p w:rsidR="00AE788E" w:rsidRDefault="00A34F47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40623468"/>
      <w:r w:rsidRPr="00AD6672">
        <w:rPr>
          <w:rFonts w:ascii="Times New Roman" w:hAnsi="Times New Roman" w:cs="Times New Roman"/>
          <w:sz w:val="28"/>
          <w:szCs w:val="28"/>
        </w:rPr>
        <w:t>Результаты</w:t>
      </w:r>
      <w:r w:rsidR="00463E29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диагностики</w:t>
      </w:r>
      <w:r w:rsidR="00463E29">
        <w:rPr>
          <w:rFonts w:ascii="Times New Roman" w:hAnsi="Times New Roman" w:cs="Times New Roman"/>
          <w:sz w:val="28"/>
          <w:szCs w:val="28"/>
        </w:rPr>
        <w:t xml:space="preserve"> «Расскажи по рисунку» Р.С. Немова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на контрольном этапе эксперимента</w:t>
      </w:r>
      <w:r w:rsidR="00463E29">
        <w:rPr>
          <w:rFonts w:ascii="Times New Roman" w:hAnsi="Times New Roman" w:cs="Times New Roman"/>
          <w:sz w:val="28"/>
          <w:szCs w:val="28"/>
        </w:rPr>
        <w:t xml:space="preserve"> в контрольном 2 «В» и экспериментальном 2 «Г» классах</w:t>
      </w:r>
      <w:r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234FEA" w:rsidRPr="00AD6672">
        <w:rPr>
          <w:rFonts w:ascii="Times New Roman" w:hAnsi="Times New Roman" w:cs="Times New Roman"/>
          <w:sz w:val="28"/>
          <w:szCs w:val="28"/>
        </w:rPr>
        <w:t>представлены</w:t>
      </w:r>
      <w:r w:rsidRPr="00AD6672">
        <w:rPr>
          <w:rFonts w:ascii="Times New Roman" w:hAnsi="Times New Roman" w:cs="Times New Roman"/>
          <w:sz w:val="28"/>
          <w:szCs w:val="28"/>
        </w:rPr>
        <w:t xml:space="preserve"> </w:t>
      </w:r>
      <w:bookmarkEnd w:id="30"/>
      <w:r w:rsidRPr="00AD6672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3270F8" w:rsidRPr="00AD6672">
        <w:rPr>
          <w:rFonts w:ascii="Times New Roman" w:hAnsi="Times New Roman" w:cs="Times New Roman"/>
          <w:sz w:val="28"/>
          <w:szCs w:val="28"/>
        </w:rPr>
        <w:t>1</w:t>
      </w:r>
      <w:r w:rsidR="00917F8D">
        <w:rPr>
          <w:rFonts w:ascii="Times New Roman" w:hAnsi="Times New Roman" w:cs="Times New Roman"/>
          <w:sz w:val="28"/>
          <w:szCs w:val="28"/>
        </w:rPr>
        <w:t>3</w:t>
      </w:r>
      <w:r w:rsidR="00831768" w:rsidRPr="00AD6672">
        <w:rPr>
          <w:rFonts w:ascii="Times New Roman" w:hAnsi="Times New Roman" w:cs="Times New Roman"/>
          <w:sz w:val="28"/>
          <w:szCs w:val="28"/>
        </w:rPr>
        <w:t>.</w:t>
      </w:r>
    </w:p>
    <w:p w:rsidR="00574FA5" w:rsidRPr="00AD6672" w:rsidRDefault="00A34F47" w:rsidP="00917F8D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</w:rPr>
      </w:pPr>
      <w:r w:rsidRPr="00884800">
        <w:rPr>
          <w:rFonts w:ascii="Times New Roman" w:hAnsi="Times New Roman" w:cs="Times New Roman"/>
          <w:sz w:val="28"/>
          <w:szCs w:val="28"/>
        </w:rPr>
        <w:t>Табл</w:t>
      </w:r>
      <w:r w:rsidR="00602394" w:rsidRPr="00884800">
        <w:rPr>
          <w:rFonts w:ascii="Times New Roman" w:hAnsi="Times New Roman" w:cs="Times New Roman"/>
          <w:sz w:val="28"/>
          <w:szCs w:val="28"/>
        </w:rPr>
        <w:t>ица</w:t>
      </w:r>
      <w:r w:rsidR="003270F8" w:rsidRPr="00884800">
        <w:rPr>
          <w:rFonts w:ascii="Times New Roman" w:hAnsi="Times New Roman" w:cs="Times New Roman"/>
          <w:sz w:val="28"/>
          <w:szCs w:val="28"/>
        </w:rPr>
        <w:t xml:space="preserve"> 1</w:t>
      </w:r>
      <w:r w:rsidR="004B2951" w:rsidRPr="00884800">
        <w:rPr>
          <w:rFonts w:ascii="Times New Roman" w:hAnsi="Times New Roman" w:cs="Times New Roman"/>
          <w:sz w:val="28"/>
          <w:szCs w:val="28"/>
        </w:rPr>
        <w:t>3</w:t>
      </w:r>
      <w:r w:rsidRPr="00884800">
        <w:rPr>
          <w:rFonts w:ascii="Times New Roman" w:hAnsi="Times New Roman" w:cs="Times New Roman"/>
          <w:sz w:val="28"/>
          <w:szCs w:val="28"/>
        </w:rPr>
        <w:t xml:space="preserve"> – </w:t>
      </w:r>
      <w:bookmarkEnd w:id="29"/>
      <w:r w:rsidRPr="00884800">
        <w:rPr>
          <w:rFonts w:ascii="Times New Roman" w:hAnsi="Times New Roman" w:cs="Times New Roman"/>
          <w:sz w:val="28"/>
        </w:rPr>
        <w:t>Сравн</w:t>
      </w:r>
      <w:r w:rsidR="00234FEA" w:rsidRPr="00884800">
        <w:rPr>
          <w:rFonts w:ascii="Times New Roman" w:hAnsi="Times New Roman" w:cs="Times New Roman"/>
          <w:sz w:val="28"/>
        </w:rPr>
        <w:t>ительные</w:t>
      </w:r>
      <w:r w:rsidRPr="00884800">
        <w:rPr>
          <w:rFonts w:ascii="Times New Roman" w:hAnsi="Times New Roman" w:cs="Times New Roman"/>
          <w:sz w:val="28"/>
        </w:rPr>
        <w:t xml:space="preserve"> результат</w:t>
      </w:r>
      <w:r w:rsidR="00234FEA" w:rsidRPr="00884800">
        <w:rPr>
          <w:rFonts w:ascii="Times New Roman" w:hAnsi="Times New Roman" w:cs="Times New Roman"/>
          <w:sz w:val="28"/>
        </w:rPr>
        <w:t>ы</w:t>
      </w:r>
      <w:r w:rsidRPr="00884800">
        <w:rPr>
          <w:rFonts w:ascii="Times New Roman" w:hAnsi="Times New Roman" w:cs="Times New Roman"/>
          <w:sz w:val="28"/>
        </w:rPr>
        <w:t xml:space="preserve"> </w:t>
      </w:r>
      <w:r w:rsidR="00234FEA" w:rsidRPr="00884800">
        <w:rPr>
          <w:rFonts w:ascii="Times New Roman" w:hAnsi="Times New Roman" w:cs="Times New Roman"/>
          <w:sz w:val="28"/>
        </w:rPr>
        <w:t xml:space="preserve">уровня </w:t>
      </w:r>
      <w:r w:rsidRPr="00884800">
        <w:rPr>
          <w:rFonts w:ascii="Times New Roman" w:hAnsi="Times New Roman" w:cs="Times New Roman"/>
          <w:sz w:val="28"/>
        </w:rPr>
        <w:t>развит</w:t>
      </w:r>
      <w:r w:rsidR="00234FEA" w:rsidRPr="00884800">
        <w:rPr>
          <w:rFonts w:ascii="Times New Roman" w:hAnsi="Times New Roman" w:cs="Times New Roman"/>
          <w:sz w:val="28"/>
        </w:rPr>
        <w:t>ия</w:t>
      </w:r>
      <w:r w:rsidRPr="00884800">
        <w:rPr>
          <w:rFonts w:ascii="Times New Roman" w:hAnsi="Times New Roman" w:cs="Times New Roman"/>
          <w:sz w:val="28"/>
        </w:rPr>
        <w:t xml:space="preserve"> речи</w:t>
      </w:r>
      <w:r w:rsidR="00234FEA" w:rsidRPr="00884800">
        <w:rPr>
          <w:rFonts w:ascii="Times New Roman" w:hAnsi="Times New Roman" w:cs="Times New Roman"/>
          <w:sz w:val="28"/>
        </w:rPr>
        <w:t xml:space="preserve"> учащихся</w:t>
      </w:r>
      <w:r w:rsidRPr="00884800">
        <w:rPr>
          <w:rFonts w:ascii="Times New Roman" w:hAnsi="Times New Roman" w:cs="Times New Roman"/>
          <w:sz w:val="28"/>
        </w:rPr>
        <w:t xml:space="preserve"> на</w:t>
      </w:r>
      <w:r w:rsidR="00884800">
        <w:rPr>
          <w:rFonts w:ascii="Times New Roman" w:hAnsi="Times New Roman" w:cs="Times New Roman"/>
          <w:sz w:val="28"/>
        </w:rPr>
        <w:t> </w:t>
      </w:r>
      <w:r w:rsidRPr="00884800">
        <w:rPr>
          <w:rFonts w:ascii="Times New Roman" w:hAnsi="Times New Roman" w:cs="Times New Roman"/>
          <w:sz w:val="28"/>
        </w:rPr>
        <w:t>констатирующем и контрольном этапах эксперимента</w:t>
      </w:r>
    </w:p>
    <w:tbl>
      <w:tblPr>
        <w:tblStyle w:val="ad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2039"/>
        <w:gridCol w:w="1821"/>
      </w:tblGrid>
      <w:tr w:rsidR="00A34F47" w:rsidRPr="00AD6672" w:rsidTr="00884800">
        <w:trPr>
          <w:trHeight w:val="20"/>
          <w:jc w:val="center"/>
        </w:trPr>
        <w:tc>
          <w:tcPr>
            <w:tcW w:w="2263" w:type="dxa"/>
            <w:vMerge w:val="restart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gridSpan w:val="2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3860" w:type="dxa"/>
            <w:gridSpan w:val="2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  <w:vMerge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На констатирующем этапе</w:t>
            </w:r>
          </w:p>
        </w:tc>
        <w:tc>
          <w:tcPr>
            <w:tcW w:w="1559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На контрольном этапе</w:t>
            </w:r>
          </w:p>
        </w:tc>
        <w:tc>
          <w:tcPr>
            <w:tcW w:w="2039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На констатирующем этапе</w:t>
            </w:r>
          </w:p>
        </w:tc>
        <w:tc>
          <w:tcPr>
            <w:tcW w:w="1821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На контрольном этапе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:rsidR="00A34F47" w:rsidRPr="00AD6672" w:rsidRDefault="00A34F47" w:rsidP="00884800">
            <w:pPr>
              <w:widowControl w:val="0"/>
              <w:tabs>
                <w:tab w:val="left" w:pos="1290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203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1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559" w:type="dxa"/>
          </w:tcPr>
          <w:p w:rsidR="00A34F47" w:rsidRPr="00AD6672" w:rsidRDefault="00026673" w:rsidP="00884800">
            <w:pPr>
              <w:widowControl w:val="0"/>
              <w:tabs>
                <w:tab w:val="left" w:pos="1290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3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821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3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1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55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3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21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34F47" w:rsidRPr="00AD6672" w:rsidTr="00884800">
        <w:trPr>
          <w:trHeight w:val="20"/>
          <w:jc w:val="center"/>
        </w:trPr>
        <w:tc>
          <w:tcPr>
            <w:tcW w:w="2263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27" w:type="dxa"/>
          </w:tcPr>
          <w:p w:rsidR="00A34F47" w:rsidRPr="00AD6672" w:rsidRDefault="00A34F47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55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039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1" w:type="dxa"/>
          </w:tcPr>
          <w:p w:rsidR="00A34F47" w:rsidRPr="00AD6672" w:rsidRDefault="00026673" w:rsidP="0088480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F47" w:rsidRPr="00AD66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6673" w:rsidRPr="00AD6672" w:rsidRDefault="00026673" w:rsidP="00884800">
      <w:pPr>
        <w:widowControl w:val="0"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84800" w:rsidRDefault="00884800" w:rsidP="00884800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Так как в начале эксперимента дополнительно диагностировался уровень развития речи младших школьников, чтобы выявить зависимость между беглостью чтения</w:t>
      </w:r>
      <w:r>
        <w:rPr>
          <w:rFonts w:ascii="Times New Roman" w:hAnsi="Times New Roman" w:cs="Times New Roman"/>
          <w:sz w:val="28"/>
          <w:szCs w:val="28"/>
        </w:rPr>
        <w:t xml:space="preserve"> и уровнем речи младших школьников</w:t>
      </w:r>
      <w:r w:rsidRPr="00AD6672">
        <w:rPr>
          <w:rFonts w:ascii="Times New Roman" w:hAnsi="Times New Roman" w:cs="Times New Roman"/>
          <w:sz w:val="28"/>
          <w:szCs w:val="28"/>
        </w:rPr>
        <w:t>, то на контрольном этапе эксперимента проведена повторная диагностика по методике «Расскажи по рисунку»</w:t>
      </w:r>
      <w:r>
        <w:rPr>
          <w:rFonts w:ascii="Times New Roman" w:hAnsi="Times New Roman" w:cs="Times New Roman"/>
          <w:sz w:val="28"/>
          <w:szCs w:val="28"/>
        </w:rPr>
        <w:t xml:space="preserve"> и в контрольном 2 «В» и в экспериментальном 2 «Г» классах</w:t>
      </w:r>
      <w:r w:rsidRPr="00AD6672">
        <w:rPr>
          <w:rFonts w:ascii="Times New Roman" w:hAnsi="Times New Roman" w:cs="Times New Roman"/>
          <w:sz w:val="28"/>
          <w:szCs w:val="28"/>
        </w:rPr>
        <w:t>, но на другом стимульном материале</w:t>
      </w:r>
      <w:r>
        <w:rPr>
          <w:rFonts w:ascii="Times New Roman" w:hAnsi="Times New Roman" w:cs="Times New Roman"/>
          <w:sz w:val="28"/>
          <w:szCs w:val="28"/>
        </w:rPr>
        <w:t>, который представлен в приложении Б</w:t>
      </w:r>
      <w:r w:rsidRPr="00AD6672">
        <w:rPr>
          <w:rFonts w:ascii="Times New Roman" w:hAnsi="Times New Roman" w:cs="Times New Roman"/>
          <w:sz w:val="28"/>
          <w:szCs w:val="28"/>
        </w:rPr>
        <w:t>.</w:t>
      </w:r>
    </w:p>
    <w:p w:rsidR="00132023" w:rsidRPr="00AD6672" w:rsidRDefault="00026673" w:rsidP="00884800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40623513"/>
      <w:r w:rsidRPr="00AD6672">
        <w:rPr>
          <w:rFonts w:ascii="Times New Roman" w:hAnsi="Times New Roman" w:cs="Times New Roman"/>
          <w:sz w:val="28"/>
          <w:szCs w:val="28"/>
        </w:rPr>
        <w:t>Таким образом, мож</w:t>
      </w:r>
      <w:r w:rsidR="00234FEA" w:rsidRPr="00AD6672">
        <w:rPr>
          <w:rFonts w:ascii="Times New Roman" w:hAnsi="Times New Roman" w:cs="Times New Roman"/>
          <w:sz w:val="28"/>
          <w:szCs w:val="28"/>
        </w:rPr>
        <w:t>но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сделать вывод о том, что при улучшении беглости чтения у младших школьников, также, повышается уровень качества речи,</w:t>
      </w:r>
      <w:r w:rsidR="00234FEA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что говорит об эффективности </w:t>
      </w:r>
      <w:r w:rsidR="003636DD" w:rsidRPr="00AD6672">
        <w:rPr>
          <w:rFonts w:ascii="Times New Roman" w:hAnsi="Times New Roman" w:cs="Times New Roman"/>
          <w:sz w:val="28"/>
          <w:szCs w:val="28"/>
        </w:rPr>
        <w:t>разработанной</w:t>
      </w:r>
      <w:r w:rsidRPr="00AD6672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636DD" w:rsidRPr="00AD6672">
        <w:rPr>
          <w:rFonts w:ascii="Times New Roman" w:hAnsi="Times New Roman" w:cs="Times New Roman"/>
          <w:sz w:val="28"/>
          <w:szCs w:val="28"/>
        </w:rPr>
        <w:t>ы</w:t>
      </w:r>
      <w:r w:rsidRPr="00AD6672">
        <w:rPr>
          <w:rFonts w:ascii="Times New Roman" w:hAnsi="Times New Roman" w:cs="Times New Roman"/>
          <w:sz w:val="28"/>
          <w:szCs w:val="28"/>
        </w:rPr>
        <w:t xml:space="preserve"> работы над беглостью чтения у младших школьников</w:t>
      </w:r>
      <w:bookmarkEnd w:id="31"/>
      <w:r w:rsidRPr="00AD6672">
        <w:rPr>
          <w:rFonts w:ascii="Times New Roman" w:hAnsi="Times New Roman" w:cs="Times New Roman"/>
          <w:sz w:val="28"/>
          <w:szCs w:val="28"/>
        </w:rPr>
        <w:t>.</w:t>
      </w:r>
    </w:p>
    <w:p w:rsidR="00917F8D" w:rsidRDefault="00917F8D" w:rsidP="00AD6672">
      <w:pPr>
        <w:widowControl w:val="0"/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574FA5" w:rsidRDefault="00574FA5" w:rsidP="00917F8D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00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884800" w:rsidRPr="00917F8D" w:rsidRDefault="00884800" w:rsidP="00917F8D">
      <w:pPr>
        <w:widowControl w:val="0"/>
        <w:spacing w:after="0" w:line="360" w:lineRule="auto"/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FA5" w:rsidRPr="00AD6672" w:rsidRDefault="00574FA5" w:rsidP="00917F8D">
      <w:pPr>
        <w:widowControl w:val="0"/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В школе учащемуся, у которого скорость чтения</w:t>
      </w:r>
      <w:r w:rsidR="002600C3" w:rsidRPr="00AD6672">
        <w:rPr>
          <w:rFonts w:ascii="Times New Roman" w:hAnsi="Times New Roman" w:cs="Times New Roman"/>
          <w:sz w:val="28"/>
          <w:szCs w:val="28"/>
        </w:rPr>
        <w:t xml:space="preserve"> недостаточно высокая,</w:t>
      </w:r>
      <w:r w:rsidRPr="00AD6672">
        <w:rPr>
          <w:rFonts w:ascii="Times New Roman" w:hAnsi="Times New Roman" w:cs="Times New Roman"/>
          <w:sz w:val="28"/>
          <w:szCs w:val="28"/>
        </w:rPr>
        <w:t xml:space="preserve"> будет тяжелее усваивать новый материал. За то время, которое он будет тратить на чтение условий задачи или упражнения, быстро читающий ученик успеет все переписать в тетрадь и приступить к выполнению задания. Беглость чтения – важнейший фактор успеваемости, поэтому научиться читать быстро, очень важно. </w:t>
      </w:r>
    </w:p>
    <w:p w:rsidR="00574FA5" w:rsidRPr="00AD6672" w:rsidRDefault="00574FA5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Существует такой</w:t>
      </w:r>
      <w:r w:rsidR="003916D3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>термин, как «оптимальное чтение», оно предполагает чтение со скоростью в минуту 120–150 слов. Эта цифра появилась не просто так – считается, что именно при чтении в данном темпе достигается наилучшее усвоение материала школьником.</w:t>
      </w:r>
      <w:r w:rsidR="003916D3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Pr="00AD6672">
        <w:rPr>
          <w:rFonts w:ascii="Times New Roman" w:hAnsi="Times New Roman" w:cs="Times New Roman"/>
          <w:sz w:val="28"/>
          <w:szCs w:val="28"/>
        </w:rPr>
        <w:t xml:space="preserve">Эксперименты, проводимые за последние годы, показали, что быстрое чтение активизирует процессы мышления и является одним из средств совершенствования учебного процесса для самых различных уровней обучения. </w:t>
      </w:r>
    </w:p>
    <w:p w:rsidR="00234FEA" w:rsidRPr="00AD6672" w:rsidRDefault="00574FA5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Hlk7874854"/>
      <w:r w:rsidRPr="00AD6672">
        <w:rPr>
          <w:rFonts w:ascii="Times New Roman" w:hAnsi="Times New Roman" w:cs="Times New Roman"/>
          <w:sz w:val="28"/>
          <w:szCs w:val="28"/>
        </w:rPr>
        <w:t>В процессе исследования были проанализированы психолого</w:t>
      </w:r>
      <w:r w:rsidR="003916D3" w:rsidRPr="00AD6672">
        <w:rPr>
          <w:rFonts w:ascii="Times New Roman" w:hAnsi="Times New Roman" w:cs="Times New Roman"/>
          <w:sz w:val="28"/>
          <w:szCs w:val="28"/>
        </w:rPr>
        <w:t>-</w:t>
      </w:r>
      <w:r w:rsidRPr="00AD6672">
        <w:rPr>
          <w:rFonts w:ascii="Times New Roman" w:hAnsi="Times New Roman" w:cs="Times New Roman"/>
          <w:sz w:val="28"/>
          <w:szCs w:val="28"/>
        </w:rPr>
        <w:t>педагогические источники по проблеме исследования, из которых было выделено множество определений термину беглость чтения</w:t>
      </w:r>
      <w:r w:rsidR="004A56BE" w:rsidRPr="00AD6672">
        <w:rPr>
          <w:rFonts w:ascii="Times New Roman" w:hAnsi="Times New Roman" w:cs="Times New Roman"/>
          <w:sz w:val="28"/>
          <w:szCs w:val="28"/>
        </w:rPr>
        <w:t xml:space="preserve"> разных авторов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 и были определены проблемы её формирования на современном этапе развития педагог</w:t>
      </w:r>
      <w:r w:rsidR="00234FEA" w:rsidRPr="00AD6672">
        <w:rPr>
          <w:rFonts w:ascii="Times New Roman" w:hAnsi="Times New Roman" w:cs="Times New Roman"/>
          <w:sz w:val="28"/>
          <w:szCs w:val="28"/>
        </w:rPr>
        <w:t>и</w:t>
      </w:r>
      <w:r w:rsidR="00B272E4" w:rsidRPr="00AD6672">
        <w:rPr>
          <w:rFonts w:ascii="Times New Roman" w:hAnsi="Times New Roman" w:cs="Times New Roman"/>
          <w:sz w:val="28"/>
          <w:szCs w:val="28"/>
        </w:rPr>
        <w:t>ки</w:t>
      </w:r>
      <w:r w:rsidRPr="00AD6672">
        <w:rPr>
          <w:rFonts w:ascii="Times New Roman" w:hAnsi="Times New Roman" w:cs="Times New Roman"/>
          <w:sz w:val="28"/>
          <w:szCs w:val="28"/>
        </w:rPr>
        <w:t>, были обозначены особенности формирования беглости чтения у младших школьников, а также был проанализирован опыт работы учителей–практиков, исходя их которого был приобретён теоретический опыт по организации целенаправленной систематической работы, направленной на формирование и совершенствование навыка беглого чтения и речи учащихся начальной школы.</w:t>
      </w:r>
      <w:r w:rsidR="00234FEA" w:rsidRPr="00AD6672">
        <w:rPr>
          <w:rFonts w:ascii="Times New Roman" w:hAnsi="Times New Roman" w:cs="Times New Roman"/>
          <w:sz w:val="28"/>
          <w:szCs w:val="28"/>
        </w:rPr>
        <w:t xml:space="preserve"> В процессе исследования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 были определены педагогические условия </w:t>
      </w:r>
      <w:r w:rsidR="004A56BE" w:rsidRPr="00AD6672">
        <w:rPr>
          <w:rFonts w:ascii="Times New Roman" w:hAnsi="Times New Roman" w:cs="Times New Roman"/>
          <w:sz w:val="28"/>
          <w:szCs w:val="28"/>
        </w:rPr>
        <w:t>и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 приёмы формирования беглости чтения в начальной школе. </w:t>
      </w:r>
    </w:p>
    <w:p w:rsidR="00574FA5" w:rsidRPr="00AD6672" w:rsidRDefault="00234FEA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>В экспериментальной части исследования, р</w:t>
      </w:r>
      <w:r w:rsidR="00574FA5" w:rsidRPr="00AD6672">
        <w:rPr>
          <w:rFonts w:ascii="Times New Roman" w:hAnsi="Times New Roman" w:cs="Times New Roman"/>
          <w:sz w:val="28"/>
          <w:szCs w:val="28"/>
        </w:rPr>
        <w:t xml:space="preserve">ассмотрев сущностную характеристику процесса обучения беглому чтению, </w:t>
      </w:r>
      <w:r w:rsidR="00E207C9" w:rsidRPr="00AD6672">
        <w:rPr>
          <w:rFonts w:ascii="Times New Roman" w:hAnsi="Times New Roman" w:cs="Times New Roman"/>
          <w:sz w:val="28"/>
          <w:szCs w:val="28"/>
        </w:rPr>
        <w:t>разработа</w:t>
      </w:r>
      <w:r w:rsidRPr="00AD6672">
        <w:rPr>
          <w:rFonts w:ascii="Times New Roman" w:hAnsi="Times New Roman" w:cs="Times New Roman"/>
          <w:sz w:val="28"/>
          <w:szCs w:val="28"/>
        </w:rPr>
        <w:t>на</w:t>
      </w:r>
      <w:r w:rsidR="00E207C9" w:rsidRPr="00AD6672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AD6672">
        <w:rPr>
          <w:rFonts w:ascii="Times New Roman" w:hAnsi="Times New Roman" w:cs="Times New Roman"/>
          <w:sz w:val="28"/>
          <w:szCs w:val="28"/>
        </w:rPr>
        <w:t>а</w:t>
      </w:r>
      <w:r w:rsidR="00E207C9" w:rsidRPr="00AD6672">
        <w:rPr>
          <w:rFonts w:ascii="Times New Roman" w:hAnsi="Times New Roman" w:cs="Times New Roman"/>
          <w:sz w:val="28"/>
          <w:szCs w:val="28"/>
        </w:rPr>
        <w:t xml:space="preserve"> работы над беглостью чтения</w:t>
      </w:r>
      <w:r w:rsidR="004A56BE" w:rsidRPr="00AD6672">
        <w:rPr>
          <w:rFonts w:ascii="Times New Roman" w:hAnsi="Times New Roman" w:cs="Times New Roman"/>
          <w:sz w:val="28"/>
          <w:szCs w:val="28"/>
        </w:rPr>
        <w:t>, включающ</w:t>
      </w:r>
      <w:r w:rsidRPr="00AD6672">
        <w:rPr>
          <w:rFonts w:ascii="Times New Roman" w:hAnsi="Times New Roman" w:cs="Times New Roman"/>
          <w:sz w:val="28"/>
          <w:szCs w:val="28"/>
        </w:rPr>
        <w:t>ая</w:t>
      </w:r>
      <w:r w:rsidR="004A56BE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04550A" w:rsidRPr="00AD6672">
        <w:rPr>
          <w:rFonts w:ascii="Times New Roman" w:hAnsi="Times New Roman" w:cs="Times New Roman"/>
          <w:sz w:val="28"/>
          <w:szCs w:val="28"/>
        </w:rPr>
        <w:t xml:space="preserve">целевой, </w:t>
      </w:r>
      <w:r w:rsidR="004A56BE" w:rsidRPr="00AD6672">
        <w:rPr>
          <w:rFonts w:ascii="Times New Roman" w:hAnsi="Times New Roman" w:cs="Times New Roman"/>
          <w:sz w:val="28"/>
          <w:szCs w:val="28"/>
        </w:rPr>
        <w:t>методо</w:t>
      </w:r>
      <w:r w:rsidRPr="00AD6672">
        <w:rPr>
          <w:rFonts w:ascii="Times New Roman" w:hAnsi="Times New Roman" w:cs="Times New Roman"/>
          <w:sz w:val="28"/>
          <w:szCs w:val="28"/>
        </w:rPr>
        <w:t>ло</w:t>
      </w:r>
      <w:r w:rsidR="004A56BE" w:rsidRPr="00AD6672">
        <w:rPr>
          <w:rFonts w:ascii="Times New Roman" w:hAnsi="Times New Roman" w:cs="Times New Roman"/>
          <w:sz w:val="28"/>
          <w:szCs w:val="28"/>
        </w:rPr>
        <w:t>гический,</w:t>
      </w:r>
      <w:r w:rsidR="0004550A" w:rsidRPr="00AD6672">
        <w:rPr>
          <w:rFonts w:ascii="Times New Roman" w:hAnsi="Times New Roman" w:cs="Times New Roman"/>
          <w:sz w:val="28"/>
          <w:szCs w:val="28"/>
        </w:rPr>
        <w:t xml:space="preserve"> содержательный, операционально</w:t>
      </w:r>
      <w:r w:rsidR="003916D3" w:rsidRPr="00AD6672">
        <w:rPr>
          <w:rFonts w:ascii="Times New Roman" w:hAnsi="Times New Roman" w:cs="Times New Roman"/>
          <w:sz w:val="28"/>
          <w:szCs w:val="28"/>
        </w:rPr>
        <w:t>-</w:t>
      </w:r>
      <w:r w:rsidR="0004550A" w:rsidRPr="00AD6672">
        <w:rPr>
          <w:rFonts w:ascii="Times New Roman" w:hAnsi="Times New Roman" w:cs="Times New Roman"/>
          <w:sz w:val="28"/>
          <w:szCs w:val="28"/>
        </w:rPr>
        <w:t xml:space="preserve">деятельностный и </w:t>
      </w:r>
      <w:proofErr w:type="spellStart"/>
      <w:r w:rsidR="0004550A" w:rsidRPr="00AD6672"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 w:rsidR="003916D3" w:rsidRPr="00AD6672">
        <w:rPr>
          <w:rFonts w:ascii="Times New Roman" w:hAnsi="Times New Roman" w:cs="Times New Roman"/>
          <w:sz w:val="28"/>
          <w:szCs w:val="28"/>
        </w:rPr>
        <w:t>-</w:t>
      </w:r>
      <w:r w:rsidR="0004550A" w:rsidRPr="00AD6672">
        <w:rPr>
          <w:rFonts w:ascii="Times New Roman" w:hAnsi="Times New Roman" w:cs="Times New Roman"/>
          <w:sz w:val="28"/>
          <w:szCs w:val="28"/>
        </w:rPr>
        <w:t xml:space="preserve"> диагностический</w:t>
      </w:r>
      <w:r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04550A" w:rsidRPr="00AD6672">
        <w:rPr>
          <w:rFonts w:ascii="Times New Roman" w:hAnsi="Times New Roman" w:cs="Times New Roman"/>
          <w:sz w:val="28"/>
          <w:szCs w:val="28"/>
        </w:rPr>
        <w:t>компоненты.</w:t>
      </w:r>
    </w:p>
    <w:p w:rsidR="00574FA5" w:rsidRPr="00AD6672" w:rsidRDefault="00574FA5" w:rsidP="00AD6672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sz w:val="28"/>
          <w:szCs w:val="28"/>
        </w:rPr>
        <w:t xml:space="preserve">В ходе экспериментальной работы была проведена диагностика уровня беглости чтения младших школьников на базе МБОУ СОШ №5 города Краснодара в </w:t>
      </w:r>
      <w:r w:rsidR="00D559C8" w:rsidRPr="00AD6672">
        <w:rPr>
          <w:rFonts w:ascii="Times New Roman" w:hAnsi="Times New Roman" w:cs="Times New Roman"/>
          <w:sz w:val="28"/>
          <w:szCs w:val="28"/>
        </w:rPr>
        <w:t>2</w:t>
      </w:r>
      <w:r w:rsidRPr="00AD6672">
        <w:rPr>
          <w:rFonts w:ascii="Times New Roman" w:hAnsi="Times New Roman" w:cs="Times New Roman"/>
          <w:sz w:val="28"/>
          <w:szCs w:val="28"/>
        </w:rPr>
        <w:t xml:space="preserve"> «В» и </w:t>
      </w:r>
      <w:r w:rsidR="00D559C8" w:rsidRPr="00AD6672">
        <w:rPr>
          <w:rFonts w:ascii="Times New Roman" w:hAnsi="Times New Roman" w:cs="Times New Roman"/>
          <w:sz w:val="28"/>
          <w:szCs w:val="28"/>
        </w:rPr>
        <w:t>2</w:t>
      </w:r>
      <w:r w:rsidRPr="00AD6672">
        <w:rPr>
          <w:rFonts w:ascii="Times New Roman" w:hAnsi="Times New Roman" w:cs="Times New Roman"/>
          <w:sz w:val="28"/>
          <w:szCs w:val="28"/>
        </w:rPr>
        <w:t xml:space="preserve"> «Г» классах. Для реализации поставленной цели исследования был</w:t>
      </w:r>
      <w:r w:rsidR="00E207C9" w:rsidRPr="00AD6672">
        <w:rPr>
          <w:rFonts w:ascii="Times New Roman" w:hAnsi="Times New Roman" w:cs="Times New Roman"/>
          <w:sz w:val="28"/>
          <w:szCs w:val="28"/>
        </w:rPr>
        <w:t>а</w:t>
      </w:r>
      <w:r w:rsidR="003916D3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E207C9" w:rsidRPr="00AD6672">
        <w:rPr>
          <w:rFonts w:ascii="Times New Roman" w:hAnsi="Times New Roman" w:cs="Times New Roman"/>
          <w:sz w:val="28"/>
          <w:szCs w:val="28"/>
        </w:rPr>
        <w:t>разработана</w:t>
      </w:r>
      <w:r w:rsidRPr="00AD6672">
        <w:rPr>
          <w:rFonts w:ascii="Times New Roman" w:hAnsi="Times New Roman" w:cs="Times New Roman"/>
          <w:sz w:val="28"/>
          <w:szCs w:val="28"/>
        </w:rPr>
        <w:t xml:space="preserve"> и реализован</w:t>
      </w:r>
      <w:r w:rsidR="00E207C9" w:rsidRPr="00AD6672">
        <w:rPr>
          <w:rFonts w:ascii="Times New Roman" w:hAnsi="Times New Roman" w:cs="Times New Roman"/>
          <w:sz w:val="28"/>
          <w:szCs w:val="28"/>
        </w:rPr>
        <w:t>а</w:t>
      </w:r>
      <w:r w:rsidR="003916D3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E207C9" w:rsidRPr="00AD6672">
        <w:rPr>
          <w:rFonts w:ascii="Times New Roman" w:hAnsi="Times New Roman" w:cs="Times New Roman"/>
          <w:sz w:val="28"/>
          <w:szCs w:val="28"/>
        </w:rPr>
        <w:t>система работы над беглостью чтения</w:t>
      </w:r>
      <w:r w:rsidRPr="00AD6672">
        <w:rPr>
          <w:rFonts w:ascii="Times New Roman" w:hAnsi="Times New Roman" w:cs="Times New Roman"/>
          <w:sz w:val="28"/>
          <w:szCs w:val="28"/>
        </w:rPr>
        <w:t xml:space="preserve"> у младших школьников. 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Кроме того, в ходе исследования была дополнительно изучена зависимость улучшения качества речи от увеличения беглости чтения младших школьников. В результате проделанной работы, </w:t>
      </w:r>
      <w:r w:rsidR="0004550A" w:rsidRPr="00AD6672">
        <w:rPr>
          <w:rFonts w:ascii="Times New Roman" w:hAnsi="Times New Roman" w:cs="Times New Roman"/>
          <w:sz w:val="28"/>
          <w:szCs w:val="28"/>
        </w:rPr>
        <w:t>выдвинутое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 предположение, касаемо зависимости качес</w:t>
      </w:r>
      <w:r w:rsidR="002600C3" w:rsidRPr="00AD6672">
        <w:rPr>
          <w:rFonts w:ascii="Times New Roman" w:hAnsi="Times New Roman" w:cs="Times New Roman"/>
          <w:sz w:val="28"/>
          <w:szCs w:val="28"/>
        </w:rPr>
        <w:t>т</w:t>
      </w:r>
      <w:r w:rsidR="00B272E4" w:rsidRPr="00AD6672">
        <w:rPr>
          <w:rFonts w:ascii="Times New Roman" w:hAnsi="Times New Roman" w:cs="Times New Roman"/>
          <w:sz w:val="28"/>
          <w:szCs w:val="28"/>
        </w:rPr>
        <w:t xml:space="preserve">ва речи от беглости чтения, было подтверждено. </w:t>
      </w:r>
      <w:bookmarkStart w:id="33" w:name="_Hlk40623589"/>
      <w:r w:rsidRPr="00AD6672">
        <w:rPr>
          <w:rFonts w:ascii="Times New Roman" w:hAnsi="Times New Roman" w:cs="Times New Roman"/>
          <w:sz w:val="28"/>
          <w:szCs w:val="28"/>
        </w:rPr>
        <w:t>Эффективность составленно</w:t>
      </w:r>
      <w:r w:rsidR="00E207C9" w:rsidRPr="00AD6672">
        <w:rPr>
          <w:rFonts w:ascii="Times New Roman" w:hAnsi="Times New Roman" w:cs="Times New Roman"/>
          <w:sz w:val="28"/>
          <w:szCs w:val="28"/>
        </w:rPr>
        <w:t>й</w:t>
      </w:r>
      <w:r w:rsidR="003916D3" w:rsidRPr="00AD6672">
        <w:rPr>
          <w:rFonts w:ascii="Times New Roman" w:hAnsi="Times New Roman" w:cs="Times New Roman"/>
          <w:sz w:val="28"/>
          <w:szCs w:val="28"/>
        </w:rPr>
        <w:t xml:space="preserve"> </w:t>
      </w:r>
      <w:r w:rsidR="00E207C9" w:rsidRPr="00AD6672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AD6672">
        <w:rPr>
          <w:rFonts w:ascii="Times New Roman" w:hAnsi="Times New Roman" w:cs="Times New Roman"/>
          <w:sz w:val="28"/>
          <w:szCs w:val="28"/>
        </w:rPr>
        <w:t xml:space="preserve">была экспериментально доказана, цель исследования достигнута. </w:t>
      </w:r>
    </w:p>
    <w:p w:rsidR="0012788B" w:rsidRPr="00AD6672" w:rsidRDefault="00574FA5" w:rsidP="00917F8D">
      <w:pPr>
        <w:widowControl w:val="0"/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40623576"/>
      <w:bookmarkEnd w:id="32"/>
      <w:bookmarkEnd w:id="33"/>
      <w:r w:rsidRPr="00AD6672">
        <w:rPr>
          <w:rFonts w:ascii="Times New Roman" w:hAnsi="Times New Roman" w:cs="Times New Roman"/>
          <w:sz w:val="28"/>
          <w:szCs w:val="28"/>
        </w:rPr>
        <w:t>Так</w:t>
      </w:r>
      <w:r w:rsidR="00B272E4" w:rsidRPr="00AD6672">
        <w:rPr>
          <w:rFonts w:ascii="Times New Roman" w:hAnsi="Times New Roman" w:cs="Times New Roman"/>
          <w:sz w:val="28"/>
          <w:szCs w:val="28"/>
        </w:rPr>
        <w:t>им образом, гипотеза о том, что, возможно, определённая система работы над беглостью чтения, состоящая из следующих компонентов: ц</w:t>
      </w:r>
      <w:r w:rsidR="00B272E4" w:rsidRPr="00AD6672">
        <w:rPr>
          <w:rFonts w:ascii="Times New Roman" w:hAnsi="Times New Roman" w:cs="Times New Roman"/>
          <w:sz w:val="28"/>
        </w:rPr>
        <w:t>елевого, методологического, содержательного, организационно</w:t>
      </w:r>
      <w:r w:rsidR="003916D3" w:rsidRPr="00AD6672">
        <w:rPr>
          <w:rFonts w:ascii="Times New Roman" w:hAnsi="Times New Roman" w:cs="Times New Roman"/>
          <w:sz w:val="28"/>
        </w:rPr>
        <w:t>-</w:t>
      </w:r>
      <w:r w:rsidR="00B272E4" w:rsidRPr="00AD6672">
        <w:rPr>
          <w:rFonts w:ascii="Times New Roman" w:hAnsi="Times New Roman" w:cs="Times New Roman"/>
          <w:sz w:val="28"/>
        </w:rPr>
        <w:t xml:space="preserve">процессуального и </w:t>
      </w:r>
      <w:proofErr w:type="spellStart"/>
      <w:r w:rsidR="00B272E4" w:rsidRPr="00AD6672">
        <w:rPr>
          <w:rFonts w:ascii="Times New Roman" w:hAnsi="Times New Roman" w:cs="Times New Roman"/>
          <w:sz w:val="28"/>
        </w:rPr>
        <w:t>критериально</w:t>
      </w:r>
      <w:proofErr w:type="spellEnd"/>
      <w:r w:rsidR="00B56CDA" w:rsidRPr="00AD6672">
        <w:rPr>
          <w:rFonts w:ascii="Times New Roman" w:hAnsi="Times New Roman" w:cs="Times New Roman"/>
          <w:sz w:val="28"/>
        </w:rPr>
        <w:t>-</w:t>
      </w:r>
      <w:r w:rsidR="002600C3" w:rsidRPr="00AD6672">
        <w:rPr>
          <w:rFonts w:ascii="Times New Roman" w:hAnsi="Times New Roman" w:cs="Times New Roman"/>
          <w:sz w:val="28"/>
        </w:rPr>
        <w:t>диагностического</w:t>
      </w:r>
      <w:r w:rsidR="00B272E4" w:rsidRPr="00AD6672">
        <w:rPr>
          <w:rFonts w:ascii="Times New Roman" w:hAnsi="Times New Roman" w:cs="Times New Roman"/>
          <w:sz w:val="28"/>
          <w:szCs w:val="28"/>
        </w:rPr>
        <w:t>, позволит повысить качество уровня чтения, а также уровень читательской активности</w:t>
      </w:r>
      <w:r w:rsidRPr="00AD6672">
        <w:rPr>
          <w:rFonts w:ascii="Times New Roman" w:hAnsi="Times New Roman" w:cs="Times New Roman"/>
          <w:sz w:val="28"/>
          <w:szCs w:val="28"/>
        </w:rPr>
        <w:t>, подтверждена путём естественного эксперимента.</w:t>
      </w:r>
      <w:bookmarkEnd w:id="34"/>
    </w:p>
    <w:p w:rsidR="00917F8D" w:rsidRDefault="00917F8D" w:rsidP="00917F8D">
      <w:pPr>
        <w:widowControl w:val="0"/>
        <w:spacing w:after="0" w:line="360" w:lineRule="auto"/>
        <w:ind w:right="1191" w:firstLine="70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234FEA" w:rsidRDefault="00E207C9" w:rsidP="00AD6672">
      <w:pPr>
        <w:widowControl w:val="0"/>
        <w:spacing w:after="0" w:line="360" w:lineRule="auto"/>
        <w:ind w:right="1191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00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</w:p>
    <w:p w:rsidR="00884800" w:rsidRPr="008258A7" w:rsidRDefault="00884800" w:rsidP="00AD6672">
      <w:pPr>
        <w:widowControl w:val="0"/>
        <w:spacing w:after="0" w:line="360" w:lineRule="auto"/>
        <w:ind w:right="1191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1C8B" w:rsidRPr="00884800" w:rsidRDefault="003E57C7" w:rsidP="00301687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>Адамович Е.А. Объяснительное чтение в начальной школе</w:t>
      </w:r>
      <w:r w:rsidR="00EB4D58" w:rsidRPr="00884800">
        <w:rPr>
          <w:sz w:val="28"/>
          <w:szCs w:val="28"/>
        </w:rPr>
        <w:t xml:space="preserve"> / Е.А. Адамович</w:t>
      </w:r>
      <w:r w:rsidRPr="00884800">
        <w:rPr>
          <w:sz w:val="28"/>
          <w:szCs w:val="28"/>
        </w:rPr>
        <w:t>.</w:t>
      </w:r>
      <w:r w:rsidR="00EB4D58" w:rsidRPr="00884800">
        <w:rPr>
          <w:sz w:val="28"/>
          <w:szCs w:val="28"/>
        </w:rPr>
        <w:t xml:space="preserve"> –</w:t>
      </w:r>
      <w:r w:rsidRPr="00884800">
        <w:rPr>
          <w:sz w:val="28"/>
          <w:szCs w:val="28"/>
        </w:rPr>
        <w:t xml:space="preserve"> М.: </w:t>
      </w:r>
      <w:proofErr w:type="spellStart"/>
      <w:r w:rsidRPr="00884800">
        <w:rPr>
          <w:sz w:val="28"/>
          <w:szCs w:val="28"/>
        </w:rPr>
        <w:t>Учпедгиз</w:t>
      </w:r>
      <w:proofErr w:type="spellEnd"/>
      <w:r w:rsidRPr="00884800">
        <w:rPr>
          <w:sz w:val="28"/>
          <w:szCs w:val="28"/>
        </w:rPr>
        <w:t xml:space="preserve">, 1954. </w:t>
      </w:r>
      <w:r w:rsidR="00EB4D58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272</w:t>
      </w:r>
      <w:r w:rsidR="00EB4D58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884800" w:rsidRDefault="003E57C7" w:rsidP="00301687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>Адамович Е.А., Яковлева В.И. Чтение в начальных классах</w:t>
      </w:r>
      <w:r w:rsidR="00EB4D58" w:rsidRPr="00884800">
        <w:rPr>
          <w:sz w:val="28"/>
          <w:szCs w:val="28"/>
        </w:rPr>
        <w:t xml:space="preserve"> / Е.А. Адамович, В.И. Яковлева</w:t>
      </w:r>
      <w:r w:rsidRPr="00884800">
        <w:rPr>
          <w:sz w:val="28"/>
          <w:szCs w:val="28"/>
        </w:rPr>
        <w:t>.</w:t>
      </w:r>
      <w:r w:rsidR="00EB4D58" w:rsidRPr="00884800">
        <w:rPr>
          <w:sz w:val="28"/>
          <w:szCs w:val="28"/>
        </w:rPr>
        <w:t xml:space="preserve"> –</w:t>
      </w:r>
      <w:r w:rsidRPr="00884800">
        <w:rPr>
          <w:sz w:val="28"/>
          <w:szCs w:val="28"/>
        </w:rPr>
        <w:t xml:space="preserve"> М.: Просвещение, 1967. </w:t>
      </w:r>
      <w:r w:rsidR="00EB4D58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263</w:t>
      </w:r>
      <w:r w:rsidR="00EB4D58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884800" w:rsidRDefault="003E57C7" w:rsidP="00301687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>Акишина А., Шляхов В. Учим читать быстро и эффективно</w:t>
      </w:r>
      <w:r w:rsidR="00EB4D58" w:rsidRPr="00884800">
        <w:rPr>
          <w:sz w:val="28"/>
          <w:szCs w:val="28"/>
        </w:rPr>
        <w:t xml:space="preserve"> / А. Акишина, В. Шляхов</w:t>
      </w:r>
      <w:r w:rsidRPr="00884800">
        <w:rPr>
          <w:sz w:val="28"/>
          <w:szCs w:val="28"/>
        </w:rPr>
        <w:t>.</w:t>
      </w:r>
      <w:r w:rsidR="00EB4D58" w:rsidRPr="00884800">
        <w:rPr>
          <w:sz w:val="28"/>
          <w:szCs w:val="28"/>
        </w:rPr>
        <w:t xml:space="preserve"> –</w:t>
      </w:r>
      <w:r w:rsidRPr="00884800">
        <w:rPr>
          <w:sz w:val="28"/>
          <w:szCs w:val="28"/>
        </w:rPr>
        <w:t xml:space="preserve"> М.: Русский язык, 1991. </w:t>
      </w:r>
      <w:r w:rsidR="00235F11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136</w:t>
      </w:r>
      <w:r w:rsidR="00235F11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884800" w:rsidRDefault="003E57C7" w:rsidP="00301687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>Актуальные проблемы методики обучения чтению в начальных классах /</w:t>
      </w:r>
      <w:r w:rsidR="00235F11" w:rsidRPr="00884800">
        <w:rPr>
          <w:sz w:val="28"/>
          <w:szCs w:val="28"/>
        </w:rPr>
        <w:t xml:space="preserve"> а</w:t>
      </w:r>
      <w:r w:rsidRPr="00884800">
        <w:rPr>
          <w:sz w:val="28"/>
          <w:szCs w:val="28"/>
        </w:rPr>
        <w:t xml:space="preserve">вт. М.С. Васильева, О.Н. </w:t>
      </w:r>
      <w:proofErr w:type="spellStart"/>
      <w:r w:rsidRPr="00884800">
        <w:rPr>
          <w:sz w:val="28"/>
          <w:szCs w:val="28"/>
        </w:rPr>
        <w:t>Сороцкая</w:t>
      </w:r>
      <w:proofErr w:type="spellEnd"/>
      <w:r w:rsidRPr="00884800">
        <w:rPr>
          <w:sz w:val="28"/>
          <w:szCs w:val="28"/>
        </w:rPr>
        <w:t xml:space="preserve">, М.И. </w:t>
      </w:r>
      <w:proofErr w:type="spellStart"/>
      <w:r w:rsidRPr="00884800">
        <w:rPr>
          <w:sz w:val="28"/>
          <w:szCs w:val="28"/>
        </w:rPr>
        <w:t>Оморокова</w:t>
      </w:r>
      <w:proofErr w:type="spellEnd"/>
      <w:r w:rsidRPr="00884800">
        <w:rPr>
          <w:sz w:val="28"/>
          <w:szCs w:val="28"/>
        </w:rPr>
        <w:t xml:space="preserve"> и др.; </w:t>
      </w:r>
      <w:r w:rsidR="008A4924" w:rsidRPr="00884800">
        <w:rPr>
          <w:sz w:val="28"/>
          <w:szCs w:val="28"/>
        </w:rPr>
        <w:t>п</w:t>
      </w:r>
      <w:r w:rsidRPr="00884800">
        <w:rPr>
          <w:sz w:val="28"/>
          <w:szCs w:val="28"/>
        </w:rPr>
        <w:t xml:space="preserve">од ред. М.С. Васильевой. </w:t>
      </w:r>
      <w:r w:rsidR="00235F11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 xml:space="preserve">М.: Педагогика, 1977. </w:t>
      </w:r>
      <w:r w:rsidR="00235F11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215</w:t>
      </w:r>
      <w:r w:rsidR="00235F11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884800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>Андреев О.А., Хромов Л.Н. Тренируйте память</w:t>
      </w:r>
      <w:r w:rsidR="00235F11" w:rsidRPr="00884800">
        <w:rPr>
          <w:sz w:val="28"/>
          <w:szCs w:val="28"/>
        </w:rPr>
        <w:t xml:space="preserve"> / О.А. Андреев, Л.Н. Хромов</w:t>
      </w:r>
      <w:r w:rsidRPr="00884800">
        <w:rPr>
          <w:sz w:val="28"/>
          <w:szCs w:val="28"/>
        </w:rPr>
        <w:t xml:space="preserve">. </w:t>
      </w:r>
      <w:r w:rsidR="00235F11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 xml:space="preserve">М.: Просвещение, 1994. </w:t>
      </w:r>
      <w:r w:rsidR="00235F11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280</w:t>
      </w:r>
      <w:r w:rsidR="00235F11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8258A7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Андреев О.А.,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Хромов</w:t>
      </w:r>
      <w:r w:rsidR="00CB75FB">
        <w:rPr>
          <w:sz w:val="28"/>
          <w:szCs w:val="28"/>
        </w:rPr>
        <w:t xml:space="preserve"> Л.Н.</w:t>
      </w:r>
      <w:r w:rsidR="00D5091E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Техника быстрого чтения</w:t>
      </w:r>
      <w:r w:rsidR="008258A7">
        <w:rPr>
          <w:sz w:val="28"/>
          <w:szCs w:val="28"/>
        </w:rPr>
        <w:t xml:space="preserve"> </w:t>
      </w:r>
      <w:r w:rsidR="00D5091E" w:rsidRPr="00D5091E">
        <w:rPr>
          <w:sz w:val="28"/>
          <w:szCs w:val="28"/>
        </w:rPr>
        <w:t xml:space="preserve">/ </w:t>
      </w:r>
      <w:r w:rsidR="00D5091E">
        <w:rPr>
          <w:sz w:val="28"/>
          <w:szCs w:val="28"/>
        </w:rPr>
        <w:t xml:space="preserve">О.А. </w:t>
      </w:r>
      <w:r w:rsidR="00C003E7">
        <w:rPr>
          <w:sz w:val="28"/>
          <w:szCs w:val="28"/>
        </w:rPr>
        <w:t> </w:t>
      </w:r>
      <w:r w:rsidR="00D5091E">
        <w:rPr>
          <w:sz w:val="28"/>
          <w:szCs w:val="28"/>
        </w:rPr>
        <w:t>Андреев, Л.Н. Хромов</w:t>
      </w:r>
      <w:r w:rsidR="00D658CF">
        <w:rPr>
          <w:sz w:val="28"/>
          <w:szCs w:val="28"/>
        </w:rPr>
        <w:t>.</w:t>
      </w:r>
      <w:r w:rsidR="00D5091E">
        <w:rPr>
          <w:sz w:val="28"/>
          <w:szCs w:val="28"/>
        </w:rPr>
        <w:t xml:space="preserve"> – </w:t>
      </w:r>
      <w:r w:rsidRPr="008258A7">
        <w:rPr>
          <w:sz w:val="28"/>
          <w:szCs w:val="28"/>
        </w:rPr>
        <w:t xml:space="preserve">М.: Прометей, 1991. </w:t>
      </w:r>
      <w:r w:rsidR="00EF68A4">
        <w:rPr>
          <w:sz w:val="28"/>
          <w:szCs w:val="28"/>
        </w:rPr>
        <w:t xml:space="preserve">– </w:t>
      </w:r>
      <w:r w:rsidRPr="008258A7">
        <w:rPr>
          <w:sz w:val="28"/>
          <w:szCs w:val="28"/>
        </w:rPr>
        <w:t>159</w:t>
      </w:r>
      <w:r w:rsidR="00360C6D" w:rsidRPr="008258A7">
        <w:rPr>
          <w:sz w:val="28"/>
          <w:szCs w:val="28"/>
        </w:rPr>
        <w:t xml:space="preserve"> </w:t>
      </w:r>
      <w:r w:rsidRPr="008258A7">
        <w:rPr>
          <w:sz w:val="28"/>
          <w:szCs w:val="28"/>
        </w:rPr>
        <w:t>с.</w:t>
      </w:r>
    </w:p>
    <w:p w:rsidR="009820DE" w:rsidRPr="008258A7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Андреев О.А.,</w:t>
      </w:r>
      <w:r w:rsidR="00EF68A4">
        <w:rPr>
          <w:sz w:val="28"/>
          <w:szCs w:val="28"/>
        </w:rPr>
        <w:t xml:space="preserve"> Хромов</w:t>
      </w:r>
      <w:r w:rsidR="00CB75FB">
        <w:rPr>
          <w:sz w:val="28"/>
          <w:szCs w:val="28"/>
        </w:rPr>
        <w:t xml:space="preserve"> Л.Н.</w:t>
      </w:r>
      <w:r w:rsidR="00D5091E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Учитесь быстро читать</w:t>
      </w:r>
      <w:r w:rsidR="00CB75FB">
        <w:rPr>
          <w:sz w:val="28"/>
          <w:szCs w:val="28"/>
        </w:rPr>
        <w:t xml:space="preserve"> </w:t>
      </w:r>
      <w:r w:rsidR="00CB75FB" w:rsidRPr="00CB75FB">
        <w:rPr>
          <w:sz w:val="28"/>
          <w:szCs w:val="28"/>
        </w:rPr>
        <w:t xml:space="preserve">/ </w:t>
      </w:r>
      <w:r w:rsidR="00CB75FB">
        <w:rPr>
          <w:sz w:val="28"/>
          <w:szCs w:val="28"/>
        </w:rPr>
        <w:t>О.А. Андреев, Л.Н. Хромов</w:t>
      </w:r>
      <w:r w:rsidR="00D658CF">
        <w:rPr>
          <w:sz w:val="28"/>
          <w:szCs w:val="28"/>
        </w:rPr>
        <w:t>.</w:t>
      </w:r>
      <w:r w:rsidR="00CB75FB">
        <w:rPr>
          <w:sz w:val="28"/>
          <w:szCs w:val="28"/>
        </w:rPr>
        <w:t xml:space="preserve"> – </w:t>
      </w:r>
      <w:r w:rsidRPr="008258A7">
        <w:rPr>
          <w:sz w:val="28"/>
          <w:szCs w:val="28"/>
        </w:rPr>
        <w:t xml:space="preserve">М.: Просвещение, 1991. </w:t>
      </w:r>
      <w:r w:rsidR="00EF68A4">
        <w:rPr>
          <w:sz w:val="28"/>
          <w:szCs w:val="28"/>
        </w:rPr>
        <w:t xml:space="preserve">– </w:t>
      </w:r>
      <w:r w:rsidRPr="008258A7">
        <w:rPr>
          <w:sz w:val="28"/>
          <w:szCs w:val="28"/>
        </w:rPr>
        <w:t>159</w:t>
      </w:r>
      <w:r w:rsidR="008258A7">
        <w:rPr>
          <w:sz w:val="28"/>
          <w:szCs w:val="28"/>
        </w:rPr>
        <w:t xml:space="preserve"> </w:t>
      </w:r>
      <w:r w:rsidRPr="008258A7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Афанасьев П.О. Методика чтения и работы с книгой в начальной школе. </w:t>
      </w:r>
      <w:r w:rsidR="00CB75FB" w:rsidRPr="00CB75FB">
        <w:rPr>
          <w:sz w:val="28"/>
          <w:szCs w:val="28"/>
        </w:rPr>
        <w:t>/</w:t>
      </w:r>
      <w:r w:rsidR="00CB75FB">
        <w:rPr>
          <w:sz w:val="28"/>
          <w:szCs w:val="28"/>
        </w:rPr>
        <w:t xml:space="preserve"> П.О. </w:t>
      </w:r>
      <w:proofErr w:type="spellStart"/>
      <w:r w:rsidR="00CB75FB">
        <w:rPr>
          <w:sz w:val="28"/>
          <w:szCs w:val="28"/>
        </w:rPr>
        <w:t>Анафасьев</w:t>
      </w:r>
      <w:proofErr w:type="spellEnd"/>
      <w:r w:rsidR="00D658CF">
        <w:rPr>
          <w:sz w:val="28"/>
          <w:szCs w:val="28"/>
        </w:rPr>
        <w:t>.</w:t>
      </w:r>
      <w:r w:rsidR="00CB75FB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 xml:space="preserve">М.: </w:t>
      </w:r>
      <w:proofErr w:type="spellStart"/>
      <w:r w:rsidRPr="00AD6672">
        <w:rPr>
          <w:sz w:val="28"/>
          <w:szCs w:val="28"/>
        </w:rPr>
        <w:t>Учпедгиз</w:t>
      </w:r>
      <w:proofErr w:type="spellEnd"/>
      <w:r w:rsidRPr="00AD6672">
        <w:rPr>
          <w:sz w:val="28"/>
          <w:szCs w:val="28"/>
        </w:rPr>
        <w:t xml:space="preserve">, 1932. </w:t>
      </w:r>
      <w:r w:rsidR="00EF68A4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23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Бабанский Ю.К. Рациональная организация учебной деятельности </w:t>
      </w:r>
      <w:r w:rsidR="00CB75FB" w:rsidRPr="00CB75FB">
        <w:rPr>
          <w:sz w:val="28"/>
          <w:szCs w:val="28"/>
        </w:rPr>
        <w:t>/</w:t>
      </w:r>
      <w:r w:rsidR="00CB75FB">
        <w:rPr>
          <w:sz w:val="28"/>
          <w:szCs w:val="28"/>
        </w:rPr>
        <w:t xml:space="preserve"> Ю.К. </w:t>
      </w:r>
      <w:proofErr w:type="spellStart"/>
      <w:r w:rsidR="00CB75FB">
        <w:rPr>
          <w:sz w:val="28"/>
          <w:szCs w:val="28"/>
        </w:rPr>
        <w:t>Бабанский</w:t>
      </w:r>
      <w:proofErr w:type="spellEnd"/>
      <w:r w:rsidR="00D658CF">
        <w:rPr>
          <w:sz w:val="28"/>
          <w:szCs w:val="28"/>
        </w:rPr>
        <w:t>.</w:t>
      </w:r>
      <w:r w:rsidR="00CB75FB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>М.: Знание, 1981.</w:t>
      </w:r>
      <w:r w:rsidR="00EF68A4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>96</w:t>
      </w:r>
      <w:r w:rsidR="00EF68A4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Беляев Б.В. Очерки по психологии обучения иностранным языкам</w:t>
      </w:r>
      <w:r w:rsidR="00EF68A4">
        <w:rPr>
          <w:sz w:val="28"/>
          <w:szCs w:val="28"/>
        </w:rPr>
        <w:t xml:space="preserve"> </w:t>
      </w:r>
      <w:r w:rsidR="00CB75FB" w:rsidRPr="00CB75FB">
        <w:rPr>
          <w:sz w:val="28"/>
          <w:szCs w:val="28"/>
        </w:rPr>
        <w:t>/</w:t>
      </w:r>
      <w:r w:rsidR="00CB75FB">
        <w:rPr>
          <w:sz w:val="28"/>
          <w:szCs w:val="28"/>
        </w:rPr>
        <w:t xml:space="preserve"> Б.В. Беляев</w:t>
      </w:r>
      <w:r w:rsidR="00D658CF">
        <w:rPr>
          <w:sz w:val="28"/>
          <w:szCs w:val="28"/>
        </w:rPr>
        <w:t>.</w:t>
      </w:r>
      <w:r w:rsidR="00CB75FB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 xml:space="preserve">М.: Просвещение, 1965. </w:t>
      </w:r>
      <w:r w:rsidR="00EF68A4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227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Бондаренко А.А.,</w:t>
      </w:r>
      <w:r w:rsidR="00CB75FB">
        <w:rPr>
          <w:sz w:val="28"/>
          <w:szCs w:val="28"/>
        </w:rPr>
        <w:t xml:space="preserve"> </w:t>
      </w:r>
      <w:proofErr w:type="spellStart"/>
      <w:r w:rsidRPr="00AD6672">
        <w:rPr>
          <w:sz w:val="28"/>
          <w:szCs w:val="28"/>
        </w:rPr>
        <w:t>Каленчук</w:t>
      </w:r>
      <w:proofErr w:type="spellEnd"/>
      <w:r w:rsidR="00CB75FB">
        <w:rPr>
          <w:sz w:val="28"/>
          <w:szCs w:val="28"/>
        </w:rPr>
        <w:t xml:space="preserve"> М.Л.</w:t>
      </w:r>
      <w:r w:rsidR="00EF68A4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 Формирование навыков литературного произношения у младших школьников</w:t>
      </w:r>
      <w:r w:rsidR="00EF68A4">
        <w:rPr>
          <w:sz w:val="28"/>
          <w:szCs w:val="28"/>
        </w:rPr>
        <w:t xml:space="preserve"> </w:t>
      </w:r>
      <w:r w:rsidR="00CB75FB" w:rsidRPr="00CB75FB">
        <w:rPr>
          <w:sz w:val="28"/>
          <w:szCs w:val="28"/>
        </w:rPr>
        <w:t>/</w:t>
      </w:r>
      <w:r w:rsidR="00CB75FB">
        <w:rPr>
          <w:sz w:val="28"/>
          <w:szCs w:val="28"/>
        </w:rPr>
        <w:t xml:space="preserve"> А.А. Бондаренко, М.Л.</w:t>
      </w:r>
      <w:r w:rsidR="00884800">
        <w:rPr>
          <w:sz w:val="28"/>
          <w:szCs w:val="28"/>
        </w:rPr>
        <w:t> </w:t>
      </w:r>
      <w:proofErr w:type="spellStart"/>
      <w:r w:rsidR="00CB75FB">
        <w:rPr>
          <w:sz w:val="28"/>
          <w:szCs w:val="28"/>
        </w:rPr>
        <w:t>Каленчук</w:t>
      </w:r>
      <w:proofErr w:type="spellEnd"/>
      <w:r w:rsidR="00D658CF">
        <w:rPr>
          <w:sz w:val="28"/>
          <w:szCs w:val="28"/>
        </w:rPr>
        <w:t>.</w:t>
      </w:r>
      <w:r w:rsidR="00CB75FB">
        <w:rPr>
          <w:sz w:val="28"/>
          <w:szCs w:val="28"/>
        </w:rPr>
        <w:t xml:space="preserve"> </w:t>
      </w:r>
      <w:r w:rsidR="00EF68A4">
        <w:rPr>
          <w:sz w:val="28"/>
          <w:szCs w:val="28"/>
        </w:rPr>
        <w:t>–</w:t>
      </w:r>
      <w:r w:rsidRPr="00AD6672">
        <w:rPr>
          <w:sz w:val="28"/>
          <w:szCs w:val="28"/>
        </w:rPr>
        <w:t xml:space="preserve"> М., 2011.</w:t>
      </w:r>
      <w:r w:rsidR="00EF68A4">
        <w:rPr>
          <w:sz w:val="28"/>
          <w:szCs w:val="28"/>
        </w:rPr>
        <w:t xml:space="preserve"> – 58 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Бородина В.А.,</w:t>
      </w:r>
      <w:r w:rsidR="00D658CF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Бородин </w:t>
      </w:r>
      <w:r w:rsidR="00D658CF">
        <w:rPr>
          <w:sz w:val="28"/>
          <w:szCs w:val="28"/>
        </w:rPr>
        <w:t xml:space="preserve">С.М. </w:t>
      </w:r>
      <w:proofErr w:type="spellStart"/>
      <w:r w:rsidRPr="00AD6672">
        <w:rPr>
          <w:sz w:val="28"/>
          <w:szCs w:val="28"/>
        </w:rPr>
        <w:t>Учимчитать</w:t>
      </w:r>
      <w:proofErr w:type="spellEnd"/>
      <w:r w:rsidRPr="00AD6672">
        <w:rPr>
          <w:sz w:val="28"/>
          <w:szCs w:val="28"/>
        </w:rPr>
        <w:t>: уроки динамического</w:t>
      </w:r>
      <w:r w:rsidR="00EF68A4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чтения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В.А. Бородина, С.М. Бородин. – </w:t>
      </w:r>
      <w:r w:rsidRPr="00AD6672">
        <w:rPr>
          <w:sz w:val="28"/>
          <w:szCs w:val="28"/>
        </w:rPr>
        <w:t xml:space="preserve">Д.: </w:t>
      </w:r>
      <w:proofErr w:type="spellStart"/>
      <w:r w:rsidRPr="00AD6672">
        <w:rPr>
          <w:sz w:val="28"/>
          <w:szCs w:val="28"/>
        </w:rPr>
        <w:t>Лениздат</w:t>
      </w:r>
      <w:proofErr w:type="spellEnd"/>
      <w:r w:rsidRPr="00AD6672">
        <w:rPr>
          <w:sz w:val="28"/>
          <w:szCs w:val="28"/>
        </w:rPr>
        <w:t xml:space="preserve">, 1985. </w:t>
      </w:r>
      <w:r w:rsidR="00EF68A4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191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EF68A4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Бугрименко Е.А.,</w:t>
      </w:r>
      <w:r w:rsidR="00EF68A4">
        <w:rPr>
          <w:sz w:val="28"/>
          <w:szCs w:val="28"/>
        </w:rPr>
        <w:t xml:space="preserve"> </w:t>
      </w:r>
      <w:proofErr w:type="spellStart"/>
      <w:r w:rsidRPr="00AD6672">
        <w:rPr>
          <w:sz w:val="28"/>
          <w:szCs w:val="28"/>
        </w:rPr>
        <w:t>Цукерман</w:t>
      </w:r>
      <w:proofErr w:type="spellEnd"/>
      <w:r w:rsidR="00D658CF">
        <w:rPr>
          <w:sz w:val="28"/>
          <w:szCs w:val="28"/>
        </w:rPr>
        <w:t xml:space="preserve"> Г.А.</w:t>
      </w:r>
      <w:r w:rsidRPr="00AD6672">
        <w:rPr>
          <w:sz w:val="28"/>
          <w:szCs w:val="28"/>
        </w:rPr>
        <w:t xml:space="preserve"> Чтение без принуждения</w:t>
      </w:r>
      <w:r w:rsidR="00D658CF">
        <w:rPr>
          <w:sz w:val="28"/>
          <w:szCs w:val="28"/>
        </w:rPr>
        <w:t xml:space="preserve">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Е.А. </w:t>
      </w:r>
      <w:r w:rsidR="00C003E7">
        <w:rPr>
          <w:sz w:val="28"/>
          <w:szCs w:val="28"/>
        </w:rPr>
        <w:t> </w:t>
      </w:r>
      <w:r w:rsidR="00D658CF">
        <w:rPr>
          <w:sz w:val="28"/>
          <w:szCs w:val="28"/>
        </w:rPr>
        <w:t xml:space="preserve">Бугрименко, Г.А. </w:t>
      </w:r>
      <w:proofErr w:type="spellStart"/>
      <w:r w:rsidR="00D658CF">
        <w:rPr>
          <w:sz w:val="28"/>
          <w:szCs w:val="28"/>
        </w:rPr>
        <w:t>Цукерман</w:t>
      </w:r>
      <w:proofErr w:type="spellEnd"/>
      <w:r w:rsidR="00D658CF">
        <w:rPr>
          <w:sz w:val="28"/>
          <w:szCs w:val="28"/>
        </w:rPr>
        <w:t xml:space="preserve">. – </w:t>
      </w:r>
      <w:r w:rsidRPr="00EF68A4">
        <w:rPr>
          <w:sz w:val="28"/>
          <w:szCs w:val="28"/>
        </w:rPr>
        <w:t xml:space="preserve">М.: Знание, 1987. </w:t>
      </w:r>
      <w:r w:rsidR="00EF68A4">
        <w:rPr>
          <w:sz w:val="28"/>
          <w:szCs w:val="28"/>
        </w:rPr>
        <w:t xml:space="preserve">– </w:t>
      </w:r>
      <w:r w:rsidRPr="00EF68A4">
        <w:rPr>
          <w:sz w:val="28"/>
          <w:szCs w:val="28"/>
        </w:rPr>
        <w:t>94</w:t>
      </w:r>
      <w:r w:rsidR="008258A7" w:rsidRPr="00EF68A4">
        <w:rPr>
          <w:sz w:val="28"/>
          <w:szCs w:val="28"/>
        </w:rPr>
        <w:t xml:space="preserve"> </w:t>
      </w:r>
      <w:r w:rsidRPr="00EF68A4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Васильева М.С., </w:t>
      </w:r>
      <w:proofErr w:type="spellStart"/>
      <w:r w:rsidRPr="00AD6672">
        <w:rPr>
          <w:sz w:val="28"/>
          <w:szCs w:val="28"/>
        </w:rPr>
        <w:t>Оморокова</w:t>
      </w:r>
      <w:proofErr w:type="spellEnd"/>
      <w:r w:rsidR="00D658CF">
        <w:rPr>
          <w:sz w:val="28"/>
          <w:szCs w:val="28"/>
        </w:rPr>
        <w:t xml:space="preserve"> М.И.</w:t>
      </w:r>
      <w:r w:rsidRPr="00AD6672">
        <w:rPr>
          <w:sz w:val="28"/>
          <w:szCs w:val="28"/>
        </w:rPr>
        <w:t xml:space="preserve">, </w:t>
      </w:r>
      <w:proofErr w:type="spellStart"/>
      <w:r w:rsidRPr="00AD6672">
        <w:rPr>
          <w:sz w:val="28"/>
          <w:szCs w:val="28"/>
        </w:rPr>
        <w:t>Светловская</w:t>
      </w:r>
      <w:proofErr w:type="spellEnd"/>
      <w:r w:rsidR="00D658CF">
        <w:rPr>
          <w:sz w:val="28"/>
          <w:szCs w:val="28"/>
        </w:rPr>
        <w:t xml:space="preserve"> Н.Н.</w:t>
      </w:r>
      <w:r w:rsidRPr="00AD6672">
        <w:rPr>
          <w:sz w:val="28"/>
          <w:szCs w:val="28"/>
        </w:rPr>
        <w:t xml:space="preserve"> Актуальные проблемы обучения чтению в начальных классах</w:t>
      </w:r>
      <w:r w:rsidR="00D658CF">
        <w:rPr>
          <w:sz w:val="28"/>
          <w:szCs w:val="28"/>
        </w:rPr>
        <w:t xml:space="preserve">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М.С. Васильева, М.И. </w:t>
      </w:r>
      <w:r w:rsidR="00C003E7">
        <w:rPr>
          <w:sz w:val="28"/>
          <w:szCs w:val="28"/>
        </w:rPr>
        <w:t> </w:t>
      </w:r>
      <w:proofErr w:type="spellStart"/>
      <w:r w:rsidR="00D658CF">
        <w:rPr>
          <w:sz w:val="28"/>
          <w:szCs w:val="28"/>
        </w:rPr>
        <w:t>Оморокова</w:t>
      </w:r>
      <w:proofErr w:type="spellEnd"/>
      <w:r w:rsidR="00D658CF">
        <w:rPr>
          <w:sz w:val="28"/>
          <w:szCs w:val="28"/>
        </w:rPr>
        <w:t xml:space="preserve">, Н.Н. </w:t>
      </w:r>
      <w:proofErr w:type="spellStart"/>
      <w:r w:rsidR="00D658CF">
        <w:rPr>
          <w:sz w:val="28"/>
          <w:szCs w:val="28"/>
        </w:rPr>
        <w:t>Светловская</w:t>
      </w:r>
      <w:proofErr w:type="spellEnd"/>
      <w:r w:rsidR="00D658CF">
        <w:rPr>
          <w:sz w:val="28"/>
          <w:szCs w:val="28"/>
        </w:rPr>
        <w:t>.</w:t>
      </w:r>
      <w:r w:rsidRPr="00AD6672">
        <w:rPr>
          <w:sz w:val="28"/>
          <w:szCs w:val="28"/>
        </w:rPr>
        <w:t xml:space="preserve"> </w:t>
      </w:r>
      <w:r w:rsidR="00EF68A4">
        <w:rPr>
          <w:sz w:val="28"/>
          <w:szCs w:val="28"/>
        </w:rPr>
        <w:t>–</w:t>
      </w:r>
      <w:r w:rsidRPr="00AD6672">
        <w:rPr>
          <w:sz w:val="28"/>
          <w:szCs w:val="28"/>
        </w:rPr>
        <w:t xml:space="preserve"> </w:t>
      </w:r>
      <w:r w:rsidR="00884800">
        <w:rPr>
          <w:sz w:val="28"/>
          <w:szCs w:val="28"/>
        </w:rPr>
        <w:t>М.:</w:t>
      </w:r>
      <w:r w:rsidRPr="00AD6672">
        <w:rPr>
          <w:sz w:val="28"/>
          <w:szCs w:val="28"/>
        </w:rPr>
        <w:t xml:space="preserve"> Педагогика, 2011.</w:t>
      </w:r>
      <w:r w:rsidR="002223C8">
        <w:rPr>
          <w:sz w:val="28"/>
          <w:szCs w:val="28"/>
        </w:rPr>
        <w:t xml:space="preserve"> – 73 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Вопросы методики обучения русскому языку в начальной школе. </w:t>
      </w:r>
      <w:r w:rsidR="00D658CF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М.: Изд</w:t>
      </w:r>
      <w:r w:rsidR="008A4924" w:rsidRPr="00AD6672">
        <w:rPr>
          <w:sz w:val="28"/>
          <w:szCs w:val="28"/>
        </w:rPr>
        <w:t>ательст</w:t>
      </w:r>
      <w:r w:rsidRPr="00AD6672">
        <w:rPr>
          <w:sz w:val="28"/>
          <w:szCs w:val="28"/>
        </w:rPr>
        <w:t xml:space="preserve">во АПН РСФСР, 1959. </w:t>
      </w:r>
      <w:r w:rsidR="00D5091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264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Гальперин И.Ф. Текст как объект лингвистического исследования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И.Ф. Гальперин. – </w:t>
      </w:r>
      <w:r w:rsidRPr="00AD6672">
        <w:rPr>
          <w:sz w:val="28"/>
          <w:szCs w:val="28"/>
        </w:rPr>
        <w:t xml:space="preserve">М.: Наука, 1981. </w:t>
      </w:r>
      <w:r w:rsidR="00D5091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139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Гальперин П.Я. Формирование знаний и умений на основе теории поэтапного усвоения умственных действий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П.Я. Гальперин.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во МГУ, 1968. </w:t>
      </w:r>
      <w:r w:rsidR="00D658CF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115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884800" w:rsidRDefault="003E57C7" w:rsidP="00C150AD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84800">
        <w:rPr>
          <w:sz w:val="28"/>
          <w:szCs w:val="28"/>
        </w:rPr>
        <w:t xml:space="preserve">Горецкий В.Г., </w:t>
      </w:r>
      <w:proofErr w:type="spellStart"/>
      <w:r w:rsidRPr="00884800">
        <w:rPr>
          <w:sz w:val="28"/>
          <w:szCs w:val="28"/>
        </w:rPr>
        <w:t>Оморокова</w:t>
      </w:r>
      <w:proofErr w:type="spellEnd"/>
      <w:r w:rsidRPr="00884800">
        <w:rPr>
          <w:sz w:val="28"/>
          <w:szCs w:val="28"/>
        </w:rPr>
        <w:t xml:space="preserve"> М.И. Вопросы методики чтения в начальных классах </w:t>
      </w:r>
      <w:r w:rsidR="00D658CF" w:rsidRPr="00884800">
        <w:rPr>
          <w:sz w:val="28"/>
          <w:szCs w:val="28"/>
        </w:rPr>
        <w:t xml:space="preserve">/ В.Г. Горецкий, М.И. </w:t>
      </w:r>
      <w:proofErr w:type="spellStart"/>
      <w:r w:rsidR="00D658CF" w:rsidRPr="00884800">
        <w:rPr>
          <w:sz w:val="28"/>
          <w:szCs w:val="28"/>
        </w:rPr>
        <w:t>Оморокова</w:t>
      </w:r>
      <w:proofErr w:type="spellEnd"/>
      <w:r w:rsidR="00D658CF" w:rsidRPr="00884800">
        <w:rPr>
          <w:sz w:val="28"/>
          <w:szCs w:val="28"/>
        </w:rPr>
        <w:t xml:space="preserve">. – </w:t>
      </w:r>
      <w:r w:rsidRPr="00884800">
        <w:rPr>
          <w:sz w:val="28"/>
          <w:szCs w:val="28"/>
        </w:rPr>
        <w:t xml:space="preserve">М.: Просвещение, 1964. </w:t>
      </w:r>
      <w:r w:rsidR="00D658CF" w:rsidRPr="00884800">
        <w:rPr>
          <w:sz w:val="28"/>
          <w:szCs w:val="28"/>
        </w:rPr>
        <w:t xml:space="preserve">– </w:t>
      </w:r>
      <w:r w:rsidRPr="00884800">
        <w:rPr>
          <w:sz w:val="28"/>
          <w:szCs w:val="28"/>
        </w:rPr>
        <w:t>168</w:t>
      </w:r>
      <w:r w:rsidR="008258A7" w:rsidRPr="00884800">
        <w:rPr>
          <w:sz w:val="28"/>
          <w:szCs w:val="28"/>
        </w:rPr>
        <w:t xml:space="preserve"> </w:t>
      </w:r>
      <w:r w:rsidRPr="00884800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Горецкий В.Г., Пискунова Л.И. Организация текущего и рубежного контроля за усвоением знаний, умений и навыков в процессе обучения детей чтению в начальных классах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В.Г. Горецкий, Л.И. Пискунова. – </w:t>
      </w:r>
      <w:r w:rsidRPr="00AD6672">
        <w:rPr>
          <w:sz w:val="28"/>
          <w:szCs w:val="28"/>
        </w:rPr>
        <w:t xml:space="preserve">М.: Новая школа, 1994. </w:t>
      </w:r>
      <w:r w:rsidR="00D658CF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48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Гурьянов Е.В. Учет школьной успешности: Школьные тесты и стандарты </w:t>
      </w:r>
      <w:r w:rsidR="00D658CF" w:rsidRPr="00D658CF">
        <w:rPr>
          <w:sz w:val="28"/>
          <w:szCs w:val="28"/>
        </w:rPr>
        <w:t>/</w:t>
      </w:r>
      <w:r w:rsidR="00D658CF">
        <w:rPr>
          <w:sz w:val="28"/>
          <w:szCs w:val="28"/>
        </w:rPr>
        <w:t xml:space="preserve"> Е.В. Гурьянов. – </w:t>
      </w:r>
      <w:r w:rsidRPr="00AD6672">
        <w:rPr>
          <w:sz w:val="28"/>
          <w:szCs w:val="28"/>
        </w:rPr>
        <w:t xml:space="preserve">М.: Работник просвещения, 1926. </w:t>
      </w:r>
      <w:r w:rsidR="00D658CF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158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9E3A25" w:rsidRDefault="008A4924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D6672">
        <w:rPr>
          <w:sz w:val="28"/>
          <w:szCs w:val="28"/>
        </w:rPr>
        <w:t>Доблаев</w:t>
      </w:r>
      <w:proofErr w:type="spellEnd"/>
      <w:r w:rsidRPr="00AD6672">
        <w:rPr>
          <w:sz w:val="28"/>
          <w:szCs w:val="28"/>
        </w:rPr>
        <w:t xml:space="preserve"> Л.П. Психологические основы работы над книгой </w:t>
      </w:r>
      <w:r w:rsidR="00D658CF" w:rsidRPr="00D658CF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</w:t>
      </w:r>
      <w:r w:rsidR="00D658CF">
        <w:rPr>
          <w:sz w:val="28"/>
          <w:szCs w:val="28"/>
        </w:rPr>
        <w:t xml:space="preserve">Л.П. </w:t>
      </w:r>
      <w:r w:rsidR="00C003E7">
        <w:rPr>
          <w:sz w:val="28"/>
          <w:szCs w:val="28"/>
        </w:rPr>
        <w:t> </w:t>
      </w:r>
      <w:proofErr w:type="spellStart"/>
      <w:r w:rsidR="00D658CF">
        <w:rPr>
          <w:sz w:val="28"/>
          <w:szCs w:val="28"/>
        </w:rPr>
        <w:t>Доблаев</w:t>
      </w:r>
      <w:proofErr w:type="spellEnd"/>
      <w:r w:rsidR="009E3A25">
        <w:rPr>
          <w:sz w:val="28"/>
          <w:szCs w:val="28"/>
        </w:rPr>
        <w:t xml:space="preserve">. – </w:t>
      </w:r>
      <w:r w:rsidRPr="009E3A25">
        <w:rPr>
          <w:sz w:val="28"/>
          <w:szCs w:val="28"/>
        </w:rPr>
        <w:t xml:space="preserve">М.: Книга, 1970.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72</w:t>
      </w:r>
      <w:r w:rsidR="008258A7" w:rsidRP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с.</w:t>
      </w:r>
    </w:p>
    <w:p w:rsidR="009820DE" w:rsidRPr="009E3A2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Детская литература: Теория, история, литературная критика, основы науки о читателе, прикладное литературоведение</w:t>
      </w:r>
      <w:r w:rsid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</w:t>
      </w:r>
      <w:r w:rsidR="00884800">
        <w:rPr>
          <w:sz w:val="28"/>
          <w:szCs w:val="28"/>
        </w:rPr>
        <w:t>с</w:t>
      </w:r>
      <w:r w:rsidRPr="009E3A25">
        <w:rPr>
          <w:sz w:val="28"/>
          <w:szCs w:val="28"/>
        </w:rPr>
        <w:t xml:space="preserve">ост. Г.М. Первова.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Тамбов: Изд</w:t>
      </w:r>
      <w:r w:rsidR="00B968A3" w:rsidRPr="009E3A25">
        <w:rPr>
          <w:sz w:val="28"/>
          <w:szCs w:val="28"/>
        </w:rPr>
        <w:t>-</w:t>
      </w:r>
      <w:r w:rsidRPr="009E3A25">
        <w:rPr>
          <w:sz w:val="28"/>
          <w:szCs w:val="28"/>
        </w:rPr>
        <w:t xml:space="preserve">во ТГПИ, 1994.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8</w:t>
      </w:r>
      <w:r w:rsidR="008258A7" w:rsidRP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с.</w:t>
      </w:r>
    </w:p>
    <w:p w:rsidR="009820DE" w:rsidRPr="009E3A2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Детское чтение: Методы обучения: Сб. ст.</w:t>
      </w:r>
      <w:r w:rsid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</w:t>
      </w:r>
      <w:r w:rsidR="00884800">
        <w:rPr>
          <w:sz w:val="28"/>
          <w:szCs w:val="28"/>
        </w:rPr>
        <w:t>п</w:t>
      </w:r>
      <w:r w:rsidRPr="009E3A25">
        <w:rPr>
          <w:sz w:val="28"/>
          <w:szCs w:val="28"/>
        </w:rPr>
        <w:t>од ред.</w:t>
      </w:r>
      <w:r w:rsidR="00C003E7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 xml:space="preserve">Н.А. </w:t>
      </w:r>
      <w:r w:rsidR="00C003E7">
        <w:rPr>
          <w:sz w:val="28"/>
          <w:szCs w:val="28"/>
        </w:rPr>
        <w:t> </w:t>
      </w:r>
      <w:r w:rsidRPr="009E3A25">
        <w:rPr>
          <w:sz w:val="28"/>
          <w:szCs w:val="28"/>
        </w:rPr>
        <w:t xml:space="preserve">Рыбникова.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 xml:space="preserve">М.; Л.: Госиздат, 1928.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72</w:t>
      </w:r>
      <w:r w:rsidR="008258A7" w:rsidRP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с.</w:t>
      </w:r>
    </w:p>
    <w:p w:rsidR="009820DE" w:rsidRPr="009E3A2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Егоров Т.Г. Очерки психологии обучения детей чтению</w:t>
      </w:r>
      <w:r w:rsidR="009E3A25">
        <w:rPr>
          <w:sz w:val="28"/>
          <w:szCs w:val="28"/>
        </w:rPr>
        <w:t xml:space="preserve"> </w:t>
      </w:r>
      <w:r w:rsidR="009E3A25"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Т.Г. </w:t>
      </w:r>
      <w:r w:rsidR="00C003E7">
        <w:rPr>
          <w:sz w:val="28"/>
          <w:szCs w:val="28"/>
        </w:rPr>
        <w:t> </w:t>
      </w:r>
      <w:r w:rsidR="009E3A25">
        <w:rPr>
          <w:sz w:val="28"/>
          <w:szCs w:val="28"/>
        </w:rPr>
        <w:t xml:space="preserve">Егоров. – </w:t>
      </w:r>
      <w:r w:rsidRPr="009E3A25">
        <w:rPr>
          <w:sz w:val="28"/>
          <w:szCs w:val="28"/>
        </w:rPr>
        <w:t xml:space="preserve">М.: </w:t>
      </w:r>
      <w:proofErr w:type="spellStart"/>
      <w:r w:rsidRPr="009E3A25">
        <w:rPr>
          <w:sz w:val="28"/>
          <w:szCs w:val="28"/>
        </w:rPr>
        <w:t>Учпедгиз</w:t>
      </w:r>
      <w:proofErr w:type="spellEnd"/>
      <w:r w:rsidRPr="009E3A25">
        <w:rPr>
          <w:sz w:val="28"/>
          <w:szCs w:val="28"/>
        </w:rPr>
        <w:t xml:space="preserve">, 1953. </w:t>
      </w:r>
      <w:r w:rsid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144</w:t>
      </w:r>
      <w:r w:rsidR="008258A7" w:rsidRP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Егоров Т.Г. Психология овладения навыком чтения </w:t>
      </w:r>
      <w:r w:rsidR="009E3A25" w:rsidRPr="009E3A25">
        <w:rPr>
          <w:sz w:val="28"/>
          <w:szCs w:val="28"/>
        </w:rPr>
        <w:t xml:space="preserve">/ </w:t>
      </w:r>
      <w:r w:rsidR="009E3A25">
        <w:rPr>
          <w:sz w:val="28"/>
          <w:szCs w:val="28"/>
        </w:rPr>
        <w:t xml:space="preserve">Т.Г. Егоров.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>во ин</w:t>
      </w:r>
      <w:r w:rsidR="009E3A25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та психологии АПН РСФСР, 1953. </w:t>
      </w:r>
      <w:r w:rsidR="009E3A2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264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Егоров Т.Г. Очерки психологии обучения детей грамоте </w:t>
      </w:r>
      <w:r w:rsidR="009E3A25"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Т.Г.</w:t>
      </w:r>
      <w:r w:rsidR="00C003E7">
        <w:rPr>
          <w:sz w:val="28"/>
          <w:szCs w:val="28"/>
        </w:rPr>
        <w:t xml:space="preserve">  </w:t>
      </w:r>
      <w:r w:rsidR="009E3A25">
        <w:rPr>
          <w:sz w:val="28"/>
          <w:szCs w:val="28"/>
        </w:rPr>
        <w:t xml:space="preserve">Егоров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во АПН РСФСР, 1950. </w:t>
      </w:r>
      <w:r w:rsidR="009E3A2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108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9820DE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Жинкин Н.И. Механизмы речи </w:t>
      </w:r>
      <w:r w:rsidR="009E3A25"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Н.И. Жинкин. – </w:t>
      </w:r>
      <w:r w:rsidRPr="00AD6672">
        <w:rPr>
          <w:sz w:val="28"/>
          <w:szCs w:val="28"/>
        </w:rPr>
        <w:t>М.: Изд</w:t>
      </w:r>
      <w:r w:rsidR="009820DE" w:rsidRPr="00AD6672">
        <w:rPr>
          <w:sz w:val="28"/>
          <w:szCs w:val="28"/>
        </w:rPr>
        <w:t>ательст</w:t>
      </w:r>
      <w:r w:rsidRPr="00AD6672">
        <w:rPr>
          <w:sz w:val="28"/>
          <w:szCs w:val="28"/>
        </w:rPr>
        <w:t xml:space="preserve">во АПН РСФСР, 1958. </w:t>
      </w:r>
      <w:r w:rsidR="009E3A2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370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Зайцев В.Н. Резервы обучения чтению </w:t>
      </w:r>
      <w:r w:rsidR="009E3A25" w:rsidRPr="009E3A25">
        <w:rPr>
          <w:sz w:val="28"/>
          <w:szCs w:val="28"/>
        </w:rPr>
        <w:t>/</w:t>
      </w:r>
      <w:r w:rsidR="009E3A25">
        <w:rPr>
          <w:sz w:val="28"/>
          <w:szCs w:val="28"/>
        </w:rPr>
        <w:t xml:space="preserve"> В.Н. Зайцев – </w:t>
      </w:r>
      <w:r w:rsidRPr="00AD6672">
        <w:rPr>
          <w:sz w:val="28"/>
          <w:szCs w:val="28"/>
        </w:rPr>
        <w:t>М</w:t>
      </w:r>
      <w:r w:rsidR="009E3A25">
        <w:rPr>
          <w:sz w:val="28"/>
          <w:szCs w:val="28"/>
        </w:rPr>
        <w:t>.</w:t>
      </w:r>
      <w:r w:rsidRPr="00AD6672">
        <w:rPr>
          <w:sz w:val="28"/>
          <w:szCs w:val="28"/>
        </w:rPr>
        <w:t>:</w:t>
      </w:r>
      <w:r w:rsidR="009E3A2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Просвещ</w:t>
      </w:r>
      <w:r w:rsidR="009E3A25">
        <w:rPr>
          <w:sz w:val="28"/>
          <w:szCs w:val="28"/>
        </w:rPr>
        <w:t>ени</w:t>
      </w:r>
      <w:r w:rsidR="00B968A3" w:rsidRPr="00AD6672">
        <w:rPr>
          <w:sz w:val="28"/>
          <w:szCs w:val="28"/>
        </w:rPr>
        <w:t>е</w:t>
      </w:r>
      <w:r w:rsidRPr="00AD6672">
        <w:rPr>
          <w:sz w:val="28"/>
          <w:szCs w:val="28"/>
        </w:rPr>
        <w:t xml:space="preserve">, 1991. </w:t>
      </w:r>
      <w:r w:rsidR="009E3A2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32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Запорожец А.В. Развитие произвольных движений </w:t>
      </w:r>
      <w:r w:rsidR="00C003E7" w:rsidRPr="00C003E7">
        <w:rPr>
          <w:sz w:val="28"/>
          <w:szCs w:val="28"/>
        </w:rPr>
        <w:t>/</w:t>
      </w:r>
      <w:r w:rsidR="00C003E7">
        <w:rPr>
          <w:sz w:val="28"/>
          <w:szCs w:val="28"/>
        </w:rPr>
        <w:t xml:space="preserve"> А.В. Запорожец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>во АПН РСФСР, 1960.</w:t>
      </w:r>
      <w:r w:rsidR="00C003E7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>430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9E3A2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Зимняя И.А. Психологические аспекты обучения говорению </w:t>
      </w:r>
      <w:r w:rsidRPr="009E3A25">
        <w:rPr>
          <w:sz w:val="28"/>
          <w:szCs w:val="28"/>
        </w:rPr>
        <w:t xml:space="preserve">на иностранном языке </w:t>
      </w:r>
      <w:r w:rsidR="009E3A25" w:rsidRPr="009E3A25">
        <w:rPr>
          <w:sz w:val="28"/>
          <w:szCs w:val="28"/>
        </w:rPr>
        <w:t xml:space="preserve">/ И.А. Зимняя. – </w:t>
      </w:r>
      <w:r w:rsidRPr="009E3A25">
        <w:rPr>
          <w:sz w:val="28"/>
          <w:szCs w:val="28"/>
        </w:rPr>
        <w:t xml:space="preserve">М.: Просвещение, 1978. </w:t>
      </w:r>
      <w:r w:rsidR="009E3A25" w:rsidRPr="009E3A25">
        <w:rPr>
          <w:sz w:val="28"/>
          <w:szCs w:val="28"/>
        </w:rPr>
        <w:t xml:space="preserve">– </w:t>
      </w:r>
      <w:r w:rsidRPr="009E3A25">
        <w:rPr>
          <w:sz w:val="28"/>
          <w:szCs w:val="28"/>
        </w:rPr>
        <w:t>159</w:t>
      </w:r>
      <w:r w:rsidR="008258A7" w:rsidRPr="009E3A25">
        <w:rPr>
          <w:sz w:val="28"/>
          <w:szCs w:val="28"/>
        </w:rPr>
        <w:t xml:space="preserve"> </w:t>
      </w:r>
      <w:r w:rsidRPr="009E3A25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Зимняя И.А., Леонтьев А.А., </w:t>
      </w:r>
      <w:proofErr w:type="spellStart"/>
      <w:r w:rsidRPr="00AD6672">
        <w:rPr>
          <w:sz w:val="28"/>
          <w:szCs w:val="28"/>
        </w:rPr>
        <w:t>Дридзе</w:t>
      </w:r>
      <w:proofErr w:type="spellEnd"/>
      <w:r w:rsidRPr="00AD6672">
        <w:rPr>
          <w:sz w:val="28"/>
          <w:szCs w:val="28"/>
        </w:rPr>
        <w:t xml:space="preserve"> Т.М. Смысловое восприятие речевого сообщения: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в условиях массовой коммуникации </w:t>
      </w:r>
      <w:r w:rsidR="00C003E7" w:rsidRPr="00C003E7">
        <w:rPr>
          <w:sz w:val="28"/>
          <w:szCs w:val="28"/>
        </w:rPr>
        <w:t>/</w:t>
      </w:r>
      <w:r w:rsidR="00C003E7">
        <w:rPr>
          <w:sz w:val="28"/>
          <w:szCs w:val="28"/>
        </w:rPr>
        <w:t xml:space="preserve"> И.А. Зимняя, А.А.  Леонтьев, Т.М. </w:t>
      </w:r>
      <w:proofErr w:type="spellStart"/>
      <w:r w:rsidR="00C003E7">
        <w:rPr>
          <w:sz w:val="28"/>
          <w:szCs w:val="28"/>
        </w:rPr>
        <w:t>Дридзе</w:t>
      </w:r>
      <w:proofErr w:type="spellEnd"/>
      <w:r w:rsidR="00C003E7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Наука, 1976. </w:t>
      </w:r>
      <w:r w:rsidR="00C003E7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263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</w:t>
      </w:r>
      <w:r w:rsidR="008A4924" w:rsidRPr="00AD6672">
        <w:rPr>
          <w:sz w:val="28"/>
          <w:szCs w:val="28"/>
        </w:rPr>
        <w:t>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Кабанова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Меллер Е.Н. Учебная деятельность и развивающее обучение </w:t>
      </w:r>
      <w:r w:rsidR="00C003E7" w:rsidRPr="00C003E7">
        <w:rPr>
          <w:sz w:val="28"/>
          <w:szCs w:val="28"/>
        </w:rPr>
        <w:t>/</w:t>
      </w:r>
      <w:r w:rsidR="00C003E7">
        <w:rPr>
          <w:sz w:val="28"/>
          <w:szCs w:val="28"/>
        </w:rPr>
        <w:t xml:space="preserve"> Е.Н. Кабанова-Миллер. – </w:t>
      </w:r>
      <w:r w:rsidRPr="00AD6672">
        <w:rPr>
          <w:sz w:val="28"/>
          <w:szCs w:val="28"/>
        </w:rPr>
        <w:t xml:space="preserve">М.: Просвещение, 1981. </w:t>
      </w:r>
      <w:r w:rsidR="00C003E7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148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Кабанова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>Меллер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Е.Н.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Формирование приемов умственной деятельности и умственное развитие учащихся </w:t>
      </w:r>
      <w:r w:rsidR="00E1703E" w:rsidRPr="00E1703E">
        <w:rPr>
          <w:sz w:val="28"/>
          <w:szCs w:val="28"/>
        </w:rPr>
        <w:t>/</w:t>
      </w:r>
      <w:r w:rsidR="00E1703E">
        <w:rPr>
          <w:sz w:val="28"/>
          <w:szCs w:val="28"/>
        </w:rPr>
        <w:t xml:space="preserve"> Е.Н. Кабанова-</w:t>
      </w:r>
      <w:proofErr w:type="spellStart"/>
      <w:r w:rsidR="00E1703E">
        <w:rPr>
          <w:sz w:val="28"/>
          <w:szCs w:val="28"/>
        </w:rPr>
        <w:t>Меллер</w:t>
      </w:r>
      <w:proofErr w:type="spellEnd"/>
      <w:r w:rsidR="00E1703E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Просвещение, 1968. </w:t>
      </w:r>
      <w:r w:rsidR="00E1703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288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Кабанова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Меллер Е.Н. Психология формирования знаний и навыков у школьников </w:t>
      </w:r>
      <w:r w:rsidR="00E1703E" w:rsidRPr="00E1703E">
        <w:rPr>
          <w:sz w:val="28"/>
          <w:szCs w:val="28"/>
        </w:rPr>
        <w:t xml:space="preserve">/ </w:t>
      </w:r>
      <w:r w:rsidR="00E1703E">
        <w:rPr>
          <w:sz w:val="28"/>
          <w:szCs w:val="28"/>
        </w:rPr>
        <w:t>Е.Н. Кабанова-</w:t>
      </w:r>
      <w:proofErr w:type="spellStart"/>
      <w:r w:rsidR="00E1703E">
        <w:rPr>
          <w:sz w:val="28"/>
          <w:szCs w:val="28"/>
        </w:rPr>
        <w:t>Меллер</w:t>
      </w:r>
      <w:proofErr w:type="spellEnd"/>
      <w:r w:rsidR="00E1703E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во АПН РСФСР, 1962. </w:t>
      </w:r>
      <w:r w:rsidR="00E1703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160</w:t>
      </w:r>
      <w:r w:rsidR="008258A7">
        <w:rPr>
          <w:sz w:val="28"/>
          <w:szCs w:val="28"/>
        </w:rPr>
        <w:t xml:space="preserve"> </w:t>
      </w:r>
      <w:r w:rsidR="00FC316E">
        <w:rPr>
          <w:sz w:val="28"/>
          <w:szCs w:val="28"/>
        </w:rPr>
        <w:t> 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Каноныкин Н.П., Щербакова Н.А. Методика преподавания русского языка в начальной школе </w:t>
      </w:r>
      <w:r w:rsidR="00E1703E" w:rsidRPr="00E1703E">
        <w:rPr>
          <w:sz w:val="28"/>
          <w:szCs w:val="28"/>
        </w:rPr>
        <w:t>/</w:t>
      </w:r>
      <w:r w:rsidR="00E1703E">
        <w:rPr>
          <w:sz w:val="28"/>
          <w:szCs w:val="28"/>
        </w:rPr>
        <w:t xml:space="preserve"> Н.П. </w:t>
      </w:r>
      <w:proofErr w:type="spellStart"/>
      <w:r w:rsidR="00E1703E">
        <w:rPr>
          <w:sz w:val="28"/>
          <w:szCs w:val="28"/>
        </w:rPr>
        <w:t>Каноныкин</w:t>
      </w:r>
      <w:proofErr w:type="spellEnd"/>
      <w:r w:rsidR="00E1703E">
        <w:rPr>
          <w:sz w:val="28"/>
          <w:szCs w:val="28"/>
        </w:rPr>
        <w:t>, Н.А. Щербакова</w:t>
      </w:r>
      <w:r w:rsidR="00213F52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 xml:space="preserve">Л.: </w:t>
      </w:r>
      <w:proofErr w:type="spellStart"/>
      <w:r w:rsidRPr="00AD6672">
        <w:rPr>
          <w:sz w:val="28"/>
          <w:szCs w:val="28"/>
        </w:rPr>
        <w:t>Учпедгиз</w:t>
      </w:r>
      <w:proofErr w:type="spellEnd"/>
      <w:r w:rsidRPr="00AD6672">
        <w:rPr>
          <w:sz w:val="28"/>
          <w:szCs w:val="28"/>
        </w:rPr>
        <w:t xml:space="preserve">, 1955. </w:t>
      </w:r>
      <w:r w:rsidR="00213F52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644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213F5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Кислицина. Е.В. Упражнения по развитию навыка чтения</w:t>
      </w:r>
      <w:r w:rsidRPr="00213F52">
        <w:rPr>
          <w:sz w:val="28"/>
          <w:szCs w:val="28"/>
        </w:rPr>
        <w:t xml:space="preserve"> </w:t>
      </w:r>
      <w:r w:rsidR="00213F52" w:rsidRPr="00213F52">
        <w:rPr>
          <w:sz w:val="28"/>
          <w:szCs w:val="28"/>
        </w:rPr>
        <w:t>/</w:t>
      </w:r>
      <w:r w:rsidR="00213F52">
        <w:rPr>
          <w:sz w:val="28"/>
          <w:szCs w:val="28"/>
        </w:rPr>
        <w:t xml:space="preserve"> Е.В. </w:t>
      </w:r>
      <w:r w:rsidR="002223C8">
        <w:rPr>
          <w:sz w:val="28"/>
          <w:szCs w:val="28"/>
        </w:rPr>
        <w:t> </w:t>
      </w:r>
      <w:proofErr w:type="spellStart"/>
      <w:r w:rsidR="00213F52">
        <w:rPr>
          <w:sz w:val="28"/>
          <w:szCs w:val="28"/>
        </w:rPr>
        <w:t>Кислицина</w:t>
      </w:r>
      <w:proofErr w:type="spellEnd"/>
      <w:r w:rsidR="00213F52">
        <w:rPr>
          <w:sz w:val="28"/>
          <w:szCs w:val="28"/>
        </w:rPr>
        <w:t xml:space="preserve">. – </w:t>
      </w:r>
      <w:r w:rsidRPr="00213F52">
        <w:rPr>
          <w:sz w:val="28"/>
          <w:szCs w:val="28"/>
        </w:rPr>
        <w:t xml:space="preserve">Начальная школа. 2003. </w:t>
      </w:r>
      <w:r w:rsidR="00213F52">
        <w:rPr>
          <w:sz w:val="28"/>
          <w:szCs w:val="28"/>
        </w:rPr>
        <w:t xml:space="preserve">– </w:t>
      </w:r>
      <w:r w:rsidRPr="00213F52">
        <w:rPr>
          <w:sz w:val="28"/>
          <w:szCs w:val="28"/>
        </w:rPr>
        <w:t>№ 6.</w:t>
      </w:r>
      <w:r w:rsidR="00213F52">
        <w:rPr>
          <w:sz w:val="28"/>
          <w:szCs w:val="28"/>
        </w:rPr>
        <w:t xml:space="preserve"> – </w:t>
      </w:r>
      <w:r w:rsidRPr="00213F52">
        <w:rPr>
          <w:sz w:val="28"/>
          <w:szCs w:val="28"/>
        </w:rPr>
        <w:t>50 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Климанова Л. Обучение чтению в начальных классах / </w:t>
      </w:r>
      <w:r w:rsidR="00213F52">
        <w:rPr>
          <w:sz w:val="28"/>
          <w:szCs w:val="28"/>
        </w:rPr>
        <w:t>Л</w:t>
      </w:r>
      <w:r w:rsidR="00884800">
        <w:rPr>
          <w:sz w:val="28"/>
          <w:szCs w:val="28"/>
        </w:rPr>
        <w:t>.</w:t>
      </w:r>
      <w:r w:rsidR="00213F52">
        <w:rPr>
          <w:sz w:val="28"/>
          <w:szCs w:val="28"/>
        </w:rPr>
        <w:t xml:space="preserve"> Климанова. – </w:t>
      </w:r>
      <w:r w:rsidR="00884800">
        <w:rPr>
          <w:sz w:val="28"/>
          <w:szCs w:val="28"/>
        </w:rPr>
        <w:t>М.</w:t>
      </w:r>
      <w:r w:rsidRPr="00AD6672">
        <w:rPr>
          <w:sz w:val="28"/>
          <w:szCs w:val="28"/>
        </w:rPr>
        <w:t>, 2011.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Климанова Л.Ф. Проблема совершенствования навыка чтения младших школьников </w:t>
      </w:r>
      <w:r w:rsidR="00213F52" w:rsidRPr="00213F52">
        <w:rPr>
          <w:sz w:val="28"/>
          <w:szCs w:val="28"/>
        </w:rPr>
        <w:t xml:space="preserve">/ </w:t>
      </w:r>
      <w:r w:rsidR="00213F52">
        <w:rPr>
          <w:sz w:val="28"/>
          <w:szCs w:val="28"/>
        </w:rPr>
        <w:t xml:space="preserve">Л.Ф. Климанова. – </w:t>
      </w:r>
      <w:r w:rsidRPr="00AD6672">
        <w:rPr>
          <w:sz w:val="28"/>
          <w:szCs w:val="28"/>
        </w:rPr>
        <w:t xml:space="preserve">М., 1976. </w:t>
      </w:r>
      <w:r w:rsidR="00213F52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Клычникова З.И. Психологические особенности обучения чтению на иностранном языке </w:t>
      </w:r>
      <w:r w:rsidR="00213F52" w:rsidRPr="00213F52">
        <w:rPr>
          <w:sz w:val="28"/>
          <w:szCs w:val="28"/>
        </w:rPr>
        <w:t xml:space="preserve">/ </w:t>
      </w:r>
      <w:r w:rsidR="00213F52">
        <w:rPr>
          <w:sz w:val="28"/>
          <w:szCs w:val="28"/>
        </w:rPr>
        <w:t xml:space="preserve">З.И. Клычникова. – </w:t>
      </w:r>
      <w:r w:rsidRPr="00AD6672">
        <w:rPr>
          <w:sz w:val="28"/>
          <w:szCs w:val="28"/>
        </w:rPr>
        <w:t xml:space="preserve">М.: Просвещение, 1973.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224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Кореневский Е.М. Объяснительное чтение в русской начальной школе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Е.М. </w:t>
      </w:r>
      <w:proofErr w:type="spellStart"/>
      <w:r w:rsidR="00FC316E">
        <w:rPr>
          <w:sz w:val="28"/>
          <w:szCs w:val="28"/>
        </w:rPr>
        <w:t>Кореневский</w:t>
      </w:r>
      <w:proofErr w:type="spellEnd"/>
      <w:r w:rsidR="00FC316E">
        <w:rPr>
          <w:sz w:val="28"/>
          <w:szCs w:val="28"/>
        </w:rPr>
        <w:t xml:space="preserve">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ательст</w:t>
      </w:r>
      <w:r w:rsidRPr="00AD6672">
        <w:rPr>
          <w:sz w:val="28"/>
          <w:szCs w:val="28"/>
        </w:rPr>
        <w:t xml:space="preserve">во АПН РСФСР, 1950.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204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Кузнецов О.А., Хромов Л.Н. Техника быстрого чтения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О.А.  Кузнецов, Л.Н. Хромов</w:t>
      </w:r>
      <w:r w:rsidRPr="00AD6672">
        <w:rPr>
          <w:sz w:val="28"/>
          <w:szCs w:val="28"/>
        </w:rPr>
        <w:t>.</w:t>
      </w:r>
      <w:r w:rsidR="00FC316E">
        <w:rPr>
          <w:sz w:val="28"/>
          <w:szCs w:val="28"/>
        </w:rPr>
        <w:t xml:space="preserve"> – М</w:t>
      </w:r>
      <w:r w:rsidRPr="00AD6672">
        <w:rPr>
          <w:sz w:val="28"/>
          <w:szCs w:val="28"/>
        </w:rPr>
        <w:t xml:space="preserve">: Книга, 1983.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176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FC316E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Лалаева Р.И. Нарушение процесса овладения чтением </w:t>
      </w:r>
      <w:r w:rsidRPr="00FC316E">
        <w:rPr>
          <w:sz w:val="28"/>
          <w:szCs w:val="28"/>
        </w:rPr>
        <w:t xml:space="preserve">у школьников </w:t>
      </w:r>
      <w:r w:rsidR="00FC316E" w:rsidRPr="00FC316E">
        <w:rPr>
          <w:sz w:val="28"/>
          <w:szCs w:val="28"/>
        </w:rPr>
        <w:t xml:space="preserve">/ Р.И. </w:t>
      </w:r>
      <w:proofErr w:type="spellStart"/>
      <w:r w:rsidR="00FC316E" w:rsidRPr="00FC316E">
        <w:rPr>
          <w:sz w:val="28"/>
          <w:szCs w:val="28"/>
        </w:rPr>
        <w:t>Лалаева</w:t>
      </w:r>
      <w:proofErr w:type="spellEnd"/>
      <w:r w:rsidR="00FC316E" w:rsidRPr="00FC316E">
        <w:rPr>
          <w:sz w:val="28"/>
          <w:szCs w:val="28"/>
        </w:rPr>
        <w:t xml:space="preserve">. – </w:t>
      </w:r>
      <w:r w:rsidRPr="00FC316E">
        <w:rPr>
          <w:sz w:val="28"/>
          <w:szCs w:val="28"/>
        </w:rPr>
        <w:t xml:space="preserve">М.: Просвещение, 1983. </w:t>
      </w:r>
      <w:r w:rsidR="00FC316E" w:rsidRPr="00FC316E">
        <w:rPr>
          <w:sz w:val="28"/>
          <w:szCs w:val="28"/>
        </w:rPr>
        <w:t xml:space="preserve">– </w:t>
      </w:r>
      <w:r w:rsidRPr="00FC316E">
        <w:rPr>
          <w:sz w:val="28"/>
          <w:szCs w:val="28"/>
        </w:rPr>
        <w:t>136</w:t>
      </w:r>
      <w:r w:rsidR="008258A7" w:rsidRPr="00FC316E">
        <w:rPr>
          <w:sz w:val="28"/>
          <w:szCs w:val="28"/>
        </w:rPr>
        <w:t xml:space="preserve"> </w:t>
      </w:r>
      <w:r w:rsidRPr="00FC316E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Левин В.А. Когда маленький школьник становится большим читателем</w:t>
      </w:r>
      <w:r w:rsidR="00FC316E">
        <w:rPr>
          <w:sz w:val="28"/>
          <w:szCs w:val="28"/>
        </w:rPr>
        <w:t xml:space="preserve">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>В.А. Левин.</w:t>
      </w:r>
      <w:r w:rsidRPr="00AD6672">
        <w:rPr>
          <w:sz w:val="28"/>
          <w:szCs w:val="28"/>
        </w:rPr>
        <w:t xml:space="preserve"> – М., 2009.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Левитов Н.Д. Элементы методики чтения: Теория и практика американской школы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Н.Д. Левитов. – </w:t>
      </w:r>
      <w:r w:rsidRPr="00AD6672">
        <w:rPr>
          <w:sz w:val="28"/>
          <w:szCs w:val="28"/>
        </w:rPr>
        <w:t xml:space="preserve">М.: Работник просвещения, 1927.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93</w:t>
      </w:r>
      <w:r w:rsidR="00884800">
        <w:rPr>
          <w:sz w:val="28"/>
          <w:szCs w:val="28"/>
        </w:rPr>
        <w:t> с</w:t>
      </w:r>
      <w:r w:rsidRPr="00AD6672">
        <w:rPr>
          <w:sz w:val="28"/>
          <w:szCs w:val="28"/>
        </w:rPr>
        <w:t>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Леонтьев А.Н. Деятельность. Сознание. Личность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А.Н. Леонтьев. – </w:t>
      </w:r>
      <w:r w:rsidRPr="00AD6672">
        <w:rPr>
          <w:sz w:val="28"/>
          <w:szCs w:val="28"/>
        </w:rPr>
        <w:t xml:space="preserve">М.: Политиздат, 1977.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304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Леонтьев А.Н. Проблемы развития психики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А.Н. Леонтьев.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во МГУ, 1972.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575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FC316E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Логвиненко А.Д. Зрительное восприятие пространства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А.Д.  Логвиненко. – </w:t>
      </w:r>
      <w:r w:rsidRPr="00FC316E">
        <w:rPr>
          <w:sz w:val="28"/>
          <w:szCs w:val="28"/>
        </w:rPr>
        <w:t xml:space="preserve">М.: Просвещение, 1981. </w:t>
      </w:r>
      <w:r w:rsidR="00FC316E">
        <w:rPr>
          <w:sz w:val="28"/>
          <w:szCs w:val="28"/>
        </w:rPr>
        <w:t xml:space="preserve">– </w:t>
      </w:r>
      <w:r w:rsidRPr="00FC316E">
        <w:rPr>
          <w:sz w:val="28"/>
          <w:szCs w:val="28"/>
        </w:rPr>
        <w:t>57</w:t>
      </w:r>
      <w:r w:rsidR="008258A7" w:rsidRPr="00FC316E">
        <w:rPr>
          <w:sz w:val="28"/>
          <w:szCs w:val="28"/>
        </w:rPr>
        <w:t xml:space="preserve"> </w:t>
      </w:r>
      <w:r w:rsidRPr="00FC316E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Ломов Б.Ф., Сурков Е.Н. Антиципация в структуре деятельности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Б.Ф. Ломов. – </w:t>
      </w:r>
      <w:r w:rsidRPr="00AD6672">
        <w:rPr>
          <w:sz w:val="28"/>
          <w:szCs w:val="28"/>
        </w:rPr>
        <w:t xml:space="preserve">М., 1980.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97 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Лошкарева Н.А. Рекомендации о развитии общих учебных умений и навыков школьников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Н.А. Лошкарева. – </w:t>
      </w:r>
      <w:r w:rsidRPr="00AD6672">
        <w:rPr>
          <w:sz w:val="28"/>
          <w:szCs w:val="28"/>
        </w:rPr>
        <w:t xml:space="preserve">Киев, 1984.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23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5A77A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Лошкарева Н.А. Формирование системы общих учебных умений </w:t>
      </w:r>
    </w:p>
    <w:p w:rsidR="008A4924" w:rsidRPr="00AD6672" w:rsidRDefault="003E57C7" w:rsidP="00AD6672">
      <w:pPr>
        <w:pStyle w:val="a7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и навыков школьников </w:t>
      </w:r>
      <w:r w:rsidR="00FC316E" w:rsidRPr="00FC316E">
        <w:rPr>
          <w:sz w:val="28"/>
          <w:szCs w:val="28"/>
        </w:rPr>
        <w:t>/</w:t>
      </w:r>
      <w:r w:rsidR="00FC316E">
        <w:rPr>
          <w:sz w:val="28"/>
          <w:szCs w:val="28"/>
        </w:rPr>
        <w:t xml:space="preserve"> Н.А. Лошкарева. – </w:t>
      </w:r>
      <w:r w:rsidRPr="00AD6672">
        <w:rPr>
          <w:sz w:val="28"/>
          <w:szCs w:val="28"/>
        </w:rPr>
        <w:t>М.: Изд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во МГПИ им. В.И. </w:t>
      </w:r>
      <w:r w:rsidR="00FC316E">
        <w:rPr>
          <w:sz w:val="28"/>
          <w:szCs w:val="28"/>
        </w:rPr>
        <w:t> </w:t>
      </w:r>
      <w:r w:rsidRPr="00AD6672">
        <w:rPr>
          <w:sz w:val="28"/>
          <w:szCs w:val="28"/>
        </w:rPr>
        <w:t xml:space="preserve">Ленина, 1982. </w:t>
      </w:r>
      <w:r w:rsidR="00FC316E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88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FC316E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Львов М.Р. Словарь-справочник по методике русского языка</w:t>
      </w:r>
      <w:r w:rsidR="00FC316E">
        <w:rPr>
          <w:sz w:val="28"/>
          <w:szCs w:val="28"/>
        </w:rPr>
        <w:t xml:space="preserve">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М.Р.  Львов. – </w:t>
      </w:r>
      <w:r w:rsidRPr="00FC316E">
        <w:rPr>
          <w:sz w:val="28"/>
          <w:szCs w:val="28"/>
        </w:rPr>
        <w:t>М., 2008.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Максимук Н.Н. Игры по обучению грамоте и чтению: Пособие для учителей начальных классов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Н.Н. Максимук. </w:t>
      </w:r>
      <w:r w:rsidRPr="00AD6672">
        <w:rPr>
          <w:sz w:val="28"/>
          <w:szCs w:val="28"/>
        </w:rPr>
        <w:t>– М.: ВАКО, 2007</w:t>
      </w:r>
      <w:r w:rsidR="00FC316E">
        <w:rPr>
          <w:sz w:val="28"/>
          <w:szCs w:val="28"/>
        </w:rPr>
        <w:t>.</w:t>
      </w:r>
    </w:p>
    <w:p w:rsidR="008A4924" w:rsidRPr="00FC316E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Микк Я.А. Оптимизация сложности учебного текста</w:t>
      </w:r>
      <w:r w:rsidR="00FC316E">
        <w:rPr>
          <w:sz w:val="28"/>
          <w:szCs w:val="28"/>
        </w:rPr>
        <w:t xml:space="preserve"> </w:t>
      </w:r>
      <w:r w:rsidR="00FC316E" w:rsidRPr="00FC316E">
        <w:rPr>
          <w:sz w:val="28"/>
          <w:szCs w:val="28"/>
        </w:rPr>
        <w:t xml:space="preserve">/ </w:t>
      </w:r>
      <w:r w:rsidR="00FC316E">
        <w:rPr>
          <w:sz w:val="28"/>
          <w:szCs w:val="28"/>
        </w:rPr>
        <w:t xml:space="preserve">Я.А. </w:t>
      </w:r>
      <w:proofErr w:type="spellStart"/>
      <w:r w:rsidR="00FC316E">
        <w:rPr>
          <w:sz w:val="28"/>
          <w:szCs w:val="28"/>
        </w:rPr>
        <w:t>Микк</w:t>
      </w:r>
      <w:proofErr w:type="spellEnd"/>
      <w:r w:rsidR="00FC316E">
        <w:rPr>
          <w:sz w:val="28"/>
          <w:szCs w:val="28"/>
        </w:rPr>
        <w:t xml:space="preserve">. – </w:t>
      </w:r>
      <w:r w:rsidRPr="00FC316E">
        <w:rPr>
          <w:sz w:val="28"/>
          <w:szCs w:val="28"/>
        </w:rPr>
        <w:t xml:space="preserve">М.: Просвещение, 1981. </w:t>
      </w:r>
      <w:r w:rsidR="00FC316E">
        <w:rPr>
          <w:sz w:val="28"/>
          <w:szCs w:val="28"/>
        </w:rPr>
        <w:t xml:space="preserve">– </w:t>
      </w:r>
      <w:r w:rsidRPr="00FC316E">
        <w:rPr>
          <w:sz w:val="28"/>
          <w:szCs w:val="28"/>
        </w:rPr>
        <w:t>119</w:t>
      </w:r>
      <w:r w:rsidR="00FC316E">
        <w:rPr>
          <w:sz w:val="28"/>
          <w:szCs w:val="28"/>
        </w:rPr>
        <w:t xml:space="preserve"> </w:t>
      </w:r>
      <w:r w:rsidRPr="00FC316E">
        <w:rPr>
          <w:sz w:val="28"/>
          <w:szCs w:val="28"/>
        </w:rPr>
        <w:t>с.</w:t>
      </w:r>
    </w:p>
    <w:p w:rsidR="008A4924" w:rsidRPr="00FC316E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Мотивация познавательной деятельности</w:t>
      </w:r>
      <w:r w:rsidR="00FC316E">
        <w:rPr>
          <w:sz w:val="28"/>
          <w:szCs w:val="28"/>
        </w:rPr>
        <w:t xml:space="preserve"> </w:t>
      </w:r>
      <w:r w:rsidRPr="00FC316E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FC316E">
        <w:rPr>
          <w:sz w:val="28"/>
          <w:szCs w:val="28"/>
        </w:rPr>
        <w:t>од ред. Ю.Н.</w:t>
      </w:r>
      <w:r w:rsidR="00A47915">
        <w:rPr>
          <w:sz w:val="28"/>
          <w:szCs w:val="28"/>
        </w:rPr>
        <w:t> </w:t>
      </w:r>
      <w:proofErr w:type="spellStart"/>
      <w:r w:rsidRPr="00FC316E">
        <w:rPr>
          <w:sz w:val="28"/>
          <w:szCs w:val="28"/>
        </w:rPr>
        <w:t>Кулюткина</w:t>
      </w:r>
      <w:proofErr w:type="spellEnd"/>
      <w:r w:rsidRPr="00FC316E">
        <w:rPr>
          <w:sz w:val="28"/>
          <w:szCs w:val="28"/>
        </w:rPr>
        <w:t xml:space="preserve">, Г.С. Сухотской. 1972. </w:t>
      </w:r>
      <w:r w:rsidR="002223C8">
        <w:rPr>
          <w:sz w:val="28"/>
          <w:szCs w:val="28"/>
        </w:rPr>
        <w:t xml:space="preserve">– </w:t>
      </w:r>
      <w:r w:rsidRPr="00FC316E">
        <w:rPr>
          <w:sz w:val="28"/>
          <w:szCs w:val="28"/>
        </w:rPr>
        <w:t>145</w:t>
      </w:r>
      <w:r w:rsidR="008258A7" w:rsidRPr="00FC316E">
        <w:rPr>
          <w:sz w:val="28"/>
          <w:szCs w:val="28"/>
        </w:rPr>
        <w:t xml:space="preserve"> </w:t>
      </w:r>
      <w:r w:rsidRPr="00FC316E">
        <w:rPr>
          <w:sz w:val="28"/>
          <w:szCs w:val="28"/>
        </w:rPr>
        <w:t>с.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Мышление и речь /</w:t>
      </w:r>
      <w:r w:rsidR="002223C8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AD6672">
        <w:rPr>
          <w:sz w:val="28"/>
          <w:szCs w:val="28"/>
        </w:rPr>
        <w:t xml:space="preserve">од ред.: Н.И. Жинкина, Ф.Н. Шемякина.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М.: Изд</w:t>
      </w:r>
      <w:r w:rsidR="00B968A3" w:rsidRPr="002223C8">
        <w:rPr>
          <w:sz w:val="28"/>
          <w:szCs w:val="28"/>
        </w:rPr>
        <w:t>-</w:t>
      </w:r>
      <w:r w:rsidRPr="002223C8">
        <w:rPr>
          <w:sz w:val="28"/>
          <w:szCs w:val="28"/>
        </w:rPr>
        <w:t>во АПН РСФСР, 1963.</w:t>
      </w:r>
      <w:r w:rsidR="002223C8" w:rsidRPr="002223C8">
        <w:rPr>
          <w:sz w:val="28"/>
          <w:szCs w:val="28"/>
        </w:rPr>
        <w:t xml:space="preserve"> – </w:t>
      </w:r>
      <w:r w:rsidRPr="002223C8">
        <w:rPr>
          <w:sz w:val="28"/>
          <w:szCs w:val="28"/>
        </w:rPr>
        <w:t>272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D6672">
        <w:rPr>
          <w:sz w:val="28"/>
          <w:szCs w:val="28"/>
        </w:rPr>
        <w:t>Оморокова</w:t>
      </w:r>
      <w:proofErr w:type="spellEnd"/>
      <w:r w:rsidRPr="00AD6672">
        <w:rPr>
          <w:sz w:val="28"/>
          <w:szCs w:val="28"/>
        </w:rPr>
        <w:t xml:space="preserve"> М.И. Совершенствование чтения младших школьников</w:t>
      </w:r>
      <w:r w:rsidR="002223C8">
        <w:rPr>
          <w:sz w:val="28"/>
          <w:szCs w:val="28"/>
        </w:rPr>
        <w:t xml:space="preserve"> </w:t>
      </w:r>
      <w:r w:rsidR="002223C8" w:rsidRPr="002223C8">
        <w:rPr>
          <w:sz w:val="28"/>
          <w:szCs w:val="28"/>
        </w:rPr>
        <w:t xml:space="preserve">/ </w:t>
      </w:r>
      <w:r w:rsidR="002223C8">
        <w:rPr>
          <w:sz w:val="28"/>
          <w:szCs w:val="28"/>
        </w:rPr>
        <w:t xml:space="preserve">М.И. </w:t>
      </w:r>
      <w:proofErr w:type="spellStart"/>
      <w:r w:rsidR="002223C8">
        <w:rPr>
          <w:sz w:val="28"/>
          <w:szCs w:val="28"/>
        </w:rPr>
        <w:t>Оморокова</w:t>
      </w:r>
      <w:proofErr w:type="spellEnd"/>
      <w:r w:rsidR="002223C8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</w:t>
      </w:r>
      <w:r w:rsidR="002223C8">
        <w:rPr>
          <w:sz w:val="28"/>
          <w:szCs w:val="28"/>
        </w:rPr>
        <w:t xml:space="preserve">Наука, </w:t>
      </w:r>
      <w:r w:rsidRPr="00AD6672">
        <w:rPr>
          <w:sz w:val="28"/>
          <w:szCs w:val="28"/>
        </w:rPr>
        <w:t>2009.</w:t>
      </w:r>
      <w:r w:rsidR="002223C8">
        <w:rPr>
          <w:sz w:val="28"/>
          <w:szCs w:val="28"/>
        </w:rPr>
        <w:t xml:space="preserve"> – 29 с.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Основы методики начального обучения русскому языку </w:t>
      </w:r>
      <w:r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2223C8">
        <w:rPr>
          <w:sz w:val="28"/>
          <w:szCs w:val="28"/>
        </w:rPr>
        <w:t>од ред. Н.С.</w:t>
      </w:r>
      <w:r w:rsidR="00C16408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 xml:space="preserve">Рождественского.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 xml:space="preserve">М.: Просвещение, 1965.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534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 xml:space="preserve">с. 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Основы теории речевой деятельности /</w:t>
      </w:r>
      <w:r w:rsidR="00A47915">
        <w:rPr>
          <w:sz w:val="28"/>
          <w:szCs w:val="28"/>
        </w:rPr>
        <w:t xml:space="preserve"> п</w:t>
      </w:r>
      <w:r w:rsidRPr="00AD6672">
        <w:rPr>
          <w:sz w:val="28"/>
          <w:szCs w:val="28"/>
        </w:rPr>
        <w:t xml:space="preserve">од ред. А.А. Леонтьева.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 xml:space="preserve">М.: Наука, 1974.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369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B968A3" w:rsidRPr="002223C8" w:rsidRDefault="00B968A3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Панасюк А.Ю. Адаптированный вариант методики Д. Векслера </w:t>
      </w:r>
      <w:r w:rsidR="002223C8"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А.Ю. Панасюк. – </w:t>
      </w:r>
      <w:r w:rsidRPr="002223C8">
        <w:rPr>
          <w:sz w:val="28"/>
          <w:szCs w:val="28"/>
        </w:rPr>
        <w:t>М., 1973. 79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Платонов К.К., Голубев Г.Г. Психология. М.: Высшая школа </w:t>
      </w:r>
      <w:r w:rsidR="002223C8"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К.К.</w:t>
      </w:r>
      <w:r w:rsidR="00A47915">
        <w:rPr>
          <w:sz w:val="28"/>
          <w:szCs w:val="28"/>
        </w:rPr>
        <w:t> </w:t>
      </w:r>
      <w:r w:rsidR="002223C8">
        <w:rPr>
          <w:sz w:val="28"/>
          <w:szCs w:val="28"/>
        </w:rPr>
        <w:t xml:space="preserve">Платонов, Г.Г. Голубев. – </w:t>
      </w:r>
      <w:r w:rsidR="00A47915">
        <w:rPr>
          <w:sz w:val="28"/>
          <w:szCs w:val="28"/>
        </w:rPr>
        <w:t xml:space="preserve">М., </w:t>
      </w:r>
      <w:r w:rsidRPr="00AD6672">
        <w:rPr>
          <w:sz w:val="28"/>
          <w:szCs w:val="28"/>
        </w:rPr>
        <w:t xml:space="preserve">1977. </w:t>
      </w:r>
      <w:r w:rsidR="002223C8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247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Поварнин С. Как читать книги </w:t>
      </w:r>
      <w:r w:rsidR="002223C8"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С. </w:t>
      </w:r>
      <w:proofErr w:type="spellStart"/>
      <w:r w:rsidR="002223C8">
        <w:rPr>
          <w:sz w:val="28"/>
          <w:szCs w:val="28"/>
        </w:rPr>
        <w:t>Поварин</w:t>
      </w:r>
      <w:proofErr w:type="spellEnd"/>
      <w:r w:rsidR="002223C8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Книга, 1978. </w:t>
      </w:r>
      <w:r w:rsidR="002223C8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54</w:t>
      </w:r>
      <w:r w:rsidR="008258A7">
        <w:rPr>
          <w:sz w:val="28"/>
          <w:szCs w:val="28"/>
        </w:rPr>
        <w:t xml:space="preserve"> </w:t>
      </w:r>
      <w:r w:rsidR="002223C8">
        <w:rPr>
          <w:sz w:val="28"/>
          <w:szCs w:val="28"/>
        </w:rPr>
        <w:t> </w:t>
      </w:r>
      <w:r w:rsidRPr="00AD6672">
        <w:rPr>
          <w:sz w:val="28"/>
          <w:szCs w:val="28"/>
        </w:rPr>
        <w:t>с.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Проблемы и методы исследования качественных и количественных характеристик знаний, умений и навыков учащихся</w:t>
      </w:r>
      <w:r w:rsid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2223C8">
        <w:rPr>
          <w:sz w:val="28"/>
          <w:szCs w:val="28"/>
        </w:rPr>
        <w:t xml:space="preserve">од ред. М.В. </w:t>
      </w:r>
      <w:r w:rsidR="002223C8">
        <w:rPr>
          <w:sz w:val="28"/>
          <w:szCs w:val="28"/>
        </w:rPr>
        <w:t> </w:t>
      </w:r>
      <w:r w:rsidRPr="002223C8">
        <w:rPr>
          <w:sz w:val="28"/>
          <w:szCs w:val="28"/>
        </w:rPr>
        <w:t xml:space="preserve">Горбачевской.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 xml:space="preserve">М.: НИИСиМО , 1976.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150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Психолого</w:t>
      </w:r>
      <w:r w:rsidR="00B968A3" w:rsidRPr="00AD6672">
        <w:rPr>
          <w:sz w:val="28"/>
          <w:szCs w:val="28"/>
        </w:rPr>
        <w:t>-</w:t>
      </w:r>
      <w:r w:rsidRPr="00AD6672">
        <w:rPr>
          <w:sz w:val="28"/>
          <w:szCs w:val="28"/>
        </w:rPr>
        <w:t xml:space="preserve">педагогические проблемы обучения технике чтения, смысловому восприятию и пониманию текста. </w:t>
      </w:r>
      <w:r w:rsidR="002223C8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 xml:space="preserve">М.: Знание, 1989. </w:t>
      </w:r>
      <w:r w:rsidR="002223C8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185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2223C8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Путина Н.Д. Организация эффективного контроля </w:t>
      </w:r>
      <w:r w:rsidRPr="002223C8">
        <w:rPr>
          <w:sz w:val="28"/>
          <w:szCs w:val="28"/>
        </w:rPr>
        <w:t>за формированием у учащихся навыка беглого чтения /</w:t>
      </w:r>
      <w:r w:rsidR="002223C8">
        <w:rPr>
          <w:sz w:val="28"/>
          <w:szCs w:val="28"/>
        </w:rPr>
        <w:t xml:space="preserve"> Н.Д. Путина</w:t>
      </w:r>
      <w:r w:rsidR="00A47915">
        <w:rPr>
          <w:sz w:val="28"/>
          <w:szCs w:val="28"/>
        </w:rPr>
        <w:t xml:space="preserve"> //</w:t>
      </w:r>
      <w:r w:rsid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 xml:space="preserve">Начальная школа. </w:t>
      </w:r>
      <w:r w:rsidR="00A47915">
        <w:rPr>
          <w:sz w:val="28"/>
          <w:szCs w:val="28"/>
        </w:rPr>
        <w:t>–</w:t>
      </w:r>
      <w:r w:rsidR="00A47915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 xml:space="preserve">2002.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№ 3.</w:t>
      </w:r>
      <w:r w:rsidR="002223C8">
        <w:rPr>
          <w:sz w:val="28"/>
          <w:szCs w:val="28"/>
        </w:rPr>
        <w:t xml:space="preserve"> – </w:t>
      </w:r>
      <w:r w:rsidR="00A47915">
        <w:rPr>
          <w:sz w:val="28"/>
          <w:szCs w:val="28"/>
        </w:rPr>
        <w:t xml:space="preserve">С. </w:t>
      </w:r>
      <w:r w:rsidRPr="002223C8">
        <w:rPr>
          <w:sz w:val="28"/>
          <w:szCs w:val="28"/>
        </w:rPr>
        <w:t>41.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Редозубов С.П. Методика русского языка для начальной школы </w:t>
      </w:r>
      <w:r w:rsidR="002223C8"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С.П. Редозубов. – </w:t>
      </w:r>
      <w:r w:rsidRPr="002223C8">
        <w:rPr>
          <w:sz w:val="28"/>
          <w:szCs w:val="28"/>
        </w:rPr>
        <w:t xml:space="preserve">М.: </w:t>
      </w:r>
      <w:proofErr w:type="spellStart"/>
      <w:r w:rsidRPr="002223C8">
        <w:rPr>
          <w:sz w:val="28"/>
          <w:szCs w:val="28"/>
        </w:rPr>
        <w:t>Учпедгиз</w:t>
      </w:r>
      <w:proofErr w:type="spellEnd"/>
      <w:r w:rsidRPr="002223C8">
        <w:rPr>
          <w:sz w:val="28"/>
          <w:szCs w:val="28"/>
        </w:rPr>
        <w:t xml:space="preserve">, 1955.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375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8A4924" w:rsidRPr="002223C8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Романовская З.И. Чтение и развитие младших школьников</w:t>
      </w:r>
      <w:r w:rsidR="002223C8">
        <w:rPr>
          <w:sz w:val="28"/>
          <w:szCs w:val="28"/>
        </w:rPr>
        <w:t xml:space="preserve"> </w:t>
      </w:r>
      <w:r w:rsidR="002223C8" w:rsidRPr="002223C8">
        <w:rPr>
          <w:sz w:val="28"/>
          <w:szCs w:val="28"/>
        </w:rPr>
        <w:t>/</w:t>
      </w:r>
      <w:r w:rsidR="002223C8">
        <w:rPr>
          <w:sz w:val="28"/>
          <w:szCs w:val="28"/>
        </w:rPr>
        <w:t xml:space="preserve"> З.И.  Романовская. – </w:t>
      </w:r>
      <w:r w:rsidRPr="002223C8">
        <w:rPr>
          <w:sz w:val="28"/>
          <w:szCs w:val="28"/>
        </w:rPr>
        <w:t xml:space="preserve">М.: Педагогика, 1982. </w:t>
      </w:r>
      <w:r w:rsidR="002223C8">
        <w:rPr>
          <w:sz w:val="28"/>
          <w:szCs w:val="28"/>
        </w:rPr>
        <w:t xml:space="preserve">– </w:t>
      </w:r>
      <w:r w:rsidRPr="002223C8">
        <w:rPr>
          <w:sz w:val="28"/>
          <w:szCs w:val="28"/>
        </w:rPr>
        <w:t>128</w:t>
      </w:r>
      <w:r w:rsidR="008258A7" w:rsidRPr="002223C8">
        <w:rPr>
          <w:sz w:val="28"/>
          <w:szCs w:val="28"/>
        </w:rPr>
        <w:t xml:space="preserve"> </w:t>
      </w:r>
      <w:r w:rsidRPr="002223C8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Савельева Е.С. Чтение с настроением /</w:t>
      </w:r>
      <w:r w:rsidR="002223C8">
        <w:rPr>
          <w:sz w:val="28"/>
          <w:szCs w:val="28"/>
        </w:rPr>
        <w:t xml:space="preserve"> Е.С. Савельева</w:t>
      </w:r>
      <w:r w:rsidR="00A47915">
        <w:rPr>
          <w:sz w:val="28"/>
          <w:szCs w:val="28"/>
        </w:rPr>
        <w:t xml:space="preserve"> // </w:t>
      </w:r>
      <w:r w:rsidRPr="00AD6672">
        <w:rPr>
          <w:sz w:val="28"/>
          <w:szCs w:val="28"/>
        </w:rPr>
        <w:t xml:space="preserve">Начальная школа. </w:t>
      </w:r>
      <w:r w:rsidR="00A47915">
        <w:rPr>
          <w:sz w:val="28"/>
          <w:szCs w:val="28"/>
        </w:rPr>
        <w:t>–</w:t>
      </w:r>
      <w:r w:rsidR="00A4791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2002. </w:t>
      </w:r>
      <w:r w:rsidR="002223C8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 xml:space="preserve">№ 9. </w:t>
      </w:r>
      <w:r w:rsidR="002223C8">
        <w:rPr>
          <w:sz w:val="28"/>
          <w:szCs w:val="28"/>
        </w:rPr>
        <w:t xml:space="preserve">– </w:t>
      </w:r>
      <w:r w:rsidR="00A47915">
        <w:rPr>
          <w:sz w:val="28"/>
          <w:szCs w:val="28"/>
        </w:rPr>
        <w:t xml:space="preserve">С. </w:t>
      </w:r>
      <w:r w:rsidRPr="00AD6672">
        <w:rPr>
          <w:sz w:val="28"/>
          <w:szCs w:val="28"/>
        </w:rPr>
        <w:t>52.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Светловская Н.Н.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Обучение детей чтению: Детская книга и детское чтение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Н.Н. </w:t>
      </w:r>
      <w:proofErr w:type="spellStart"/>
      <w:r w:rsidR="00D43085">
        <w:rPr>
          <w:sz w:val="28"/>
          <w:szCs w:val="28"/>
        </w:rPr>
        <w:t>Светловская</w:t>
      </w:r>
      <w:proofErr w:type="spellEnd"/>
      <w:r w:rsidR="00D43085">
        <w:rPr>
          <w:sz w:val="28"/>
          <w:szCs w:val="28"/>
        </w:rPr>
        <w:t xml:space="preserve">. </w:t>
      </w:r>
      <w:r w:rsidRPr="00AD6672">
        <w:rPr>
          <w:sz w:val="28"/>
          <w:szCs w:val="28"/>
        </w:rPr>
        <w:t>– М.</w:t>
      </w:r>
      <w:r w:rsidR="00D43085">
        <w:rPr>
          <w:sz w:val="28"/>
          <w:szCs w:val="28"/>
        </w:rPr>
        <w:t xml:space="preserve">: </w:t>
      </w:r>
      <w:r w:rsidR="00D43085" w:rsidRPr="002223C8">
        <w:rPr>
          <w:sz w:val="28"/>
          <w:szCs w:val="28"/>
        </w:rPr>
        <w:t>Педагогика</w:t>
      </w:r>
      <w:r w:rsidRPr="00AD6672">
        <w:rPr>
          <w:sz w:val="28"/>
          <w:szCs w:val="28"/>
        </w:rPr>
        <w:t>,</w:t>
      </w:r>
      <w:r w:rsidR="00D4308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2008.</w:t>
      </w:r>
      <w:r w:rsidR="00D43085">
        <w:rPr>
          <w:sz w:val="28"/>
          <w:szCs w:val="28"/>
        </w:rPr>
        <w:t xml:space="preserve"> – 34 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Светловская Н.Н. Основы науки о читателе: теория формирования типа правильной читательской деятельности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Н.Н. </w:t>
      </w:r>
      <w:proofErr w:type="spellStart"/>
      <w:r w:rsidR="00D43085">
        <w:rPr>
          <w:sz w:val="28"/>
          <w:szCs w:val="28"/>
        </w:rPr>
        <w:t>Светловская</w:t>
      </w:r>
      <w:proofErr w:type="spellEnd"/>
      <w:r w:rsidR="00D43085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Магистр, 1993.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175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Соколов А.Н. Внутренняя речь и мышление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А.Н. Соколов. – </w:t>
      </w:r>
      <w:r w:rsidRPr="00AD6672">
        <w:rPr>
          <w:sz w:val="28"/>
          <w:szCs w:val="28"/>
        </w:rPr>
        <w:t xml:space="preserve">М.: Просвещение, 1967.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248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258A7" w:rsidRDefault="003E57C7" w:rsidP="00F10A09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258A7">
        <w:rPr>
          <w:sz w:val="28"/>
          <w:szCs w:val="28"/>
        </w:rPr>
        <w:t xml:space="preserve">Степанищев А.Г. Читать можно быстрее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А.Г. Степанищев. – </w:t>
      </w:r>
      <w:r w:rsidRPr="008258A7">
        <w:rPr>
          <w:sz w:val="28"/>
          <w:szCs w:val="28"/>
        </w:rPr>
        <w:t xml:space="preserve">М.: Московский рабочий, 1988. </w:t>
      </w:r>
      <w:r w:rsidR="00D43085">
        <w:rPr>
          <w:sz w:val="28"/>
          <w:szCs w:val="28"/>
        </w:rPr>
        <w:t xml:space="preserve">– </w:t>
      </w:r>
      <w:r w:rsidRPr="008258A7">
        <w:rPr>
          <w:sz w:val="28"/>
          <w:szCs w:val="28"/>
        </w:rPr>
        <w:t>201</w:t>
      </w:r>
      <w:r w:rsidR="008258A7" w:rsidRPr="008258A7">
        <w:rPr>
          <w:sz w:val="28"/>
          <w:szCs w:val="28"/>
        </w:rPr>
        <w:t xml:space="preserve"> </w:t>
      </w:r>
      <w:r w:rsidRPr="008258A7">
        <w:rPr>
          <w:sz w:val="28"/>
          <w:szCs w:val="28"/>
        </w:rPr>
        <w:t>с</w:t>
      </w:r>
      <w:r w:rsidR="00A47915">
        <w:rPr>
          <w:sz w:val="28"/>
          <w:szCs w:val="28"/>
        </w:rPr>
        <w:t>.</w:t>
      </w:r>
    </w:p>
    <w:p w:rsidR="008A4924" w:rsidRPr="00D4308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258A7">
        <w:rPr>
          <w:sz w:val="28"/>
          <w:szCs w:val="28"/>
        </w:rPr>
        <w:t xml:space="preserve">Теория речевой деятельности: Проблемы психолингвистики </w:t>
      </w:r>
      <w:r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D43085">
        <w:rPr>
          <w:sz w:val="28"/>
          <w:szCs w:val="28"/>
        </w:rPr>
        <w:t xml:space="preserve">од ред. А.А. Леонтьева. </w:t>
      </w:r>
      <w:r w:rsidR="00D43085">
        <w:rPr>
          <w:sz w:val="28"/>
          <w:szCs w:val="28"/>
        </w:rPr>
        <w:t xml:space="preserve">– </w:t>
      </w:r>
      <w:r w:rsidRPr="00D43085">
        <w:rPr>
          <w:sz w:val="28"/>
          <w:szCs w:val="28"/>
        </w:rPr>
        <w:t xml:space="preserve">М.: Наука, 1968. </w:t>
      </w:r>
      <w:r w:rsidR="00D43085">
        <w:rPr>
          <w:sz w:val="28"/>
          <w:szCs w:val="28"/>
        </w:rPr>
        <w:t xml:space="preserve">– </w:t>
      </w:r>
      <w:r w:rsidRPr="00D43085">
        <w:rPr>
          <w:sz w:val="28"/>
          <w:szCs w:val="28"/>
        </w:rPr>
        <w:t>272</w:t>
      </w:r>
      <w:r w:rsidR="008258A7" w:rsidRPr="00D43085">
        <w:rPr>
          <w:sz w:val="28"/>
          <w:szCs w:val="28"/>
        </w:rPr>
        <w:t xml:space="preserve"> </w:t>
      </w:r>
      <w:r w:rsidRPr="00D43085">
        <w:rPr>
          <w:sz w:val="28"/>
          <w:szCs w:val="28"/>
        </w:rPr>
        <w:t>с.</w:t>
      </w:r>
    </w:p>
    <w:p w:rsidR="008A4924" w:rsidRPr="00D4308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Управляемое формирование психических процессов </w:t>
      </w:r>
      <w:r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п</w:t>
      </w:r>
      <w:r w:rsidRPr="00D43085">
        <w:rPr>
          <w:sz w:val="28"/>
          <w:szCs w:val="28"/>
        </w:rPr>
        <w:t xml:space="preserve">од ред. П.Я. </w:t>
      </w:r>
      <w:r w:rsidR="00D43085">
        <w:rPr>
          <w:sz w:val="28"/>
          <w:szCs w:val="28"/>
        </w:rPr>
        <w:t> </w:t>
      </w:r>
      <w:r w:rsidRPr="00D43085">
        <w:rPr>
          <w:sz w:val="28"/>
          <w:szCs w:val="28"/>
        </w:rPr>
        <w:t xml:space="preserve">Гальперина. </w:t>
      </w:r>
      <w:r w:rsidR="00A47915">
        <w:rPr>
          <w:sz w:val="28"/>
          <w:szCs w:val="28"/>
        </w:rPr>
        <w:t>–</w:t>
      </w:r>
      <w:r w:rsidR="00A47915">
        <w:rPr>
          <w:sz w:val="28"/>
          <w:szCs w:val="28"/>
        </w:rPr>
        <w:t xml:space="preserve"> </w:t>
      </w:r>
      <w:r w:rsidRPr="00D43085">
        <w:rPr>
          <w:sz w:val="28"/>
          <w:szCs w:val="28"/>
        </w:rPr>
        <w:t xml:space="preserve">М., 1977. </w:t>
      </w:r>
      <w:r w:rsidR="00A47915">
        <w:rPr>
          <w:sz w:val="28"/>
          <w:szCs w:val="28"/>
        </w:rPr>
        <w:t>–</w:t>
      </w:r>
      <w:r w:rsidR="00A47915">
        <w:rPr>
          <w:sz w:val="28"/>
          <w:szCs w:val="28"/>
        </w:rPr>
        <w:t xml:space="preserve"> </w:t>
      </w:r>
      <w:r w:rsidRPr="00D43085">
        <w:rPr>
          <w:sz w:val="28"/>
          <w:szCs w:val="28"/>
        </w:rPr>
        <w:t>158</w:t>
      </w:r>
      <w:r w:rsidR="008258A7" w:rsidRPr="00D43085">
        <w:rPr>
          <w:sz w:val="28"/>
          <w:szCs w:val="28"/>
        </w:rPr>
        <w:t xml:space="preserve"> </w:t>
      </w:r>
      <w:r w:rsidRPr="00D43085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Ушинский К.Д. Педагогические сочинения: В 6 т.</w:t>
      </w:r>
      <w:r w:rsidR="00D43085">
        <w:rPr>
          <w:sz w:val="28"/>
          <w:szCs w:val="28"/>
        </w:rPr>
        <w:t xml:space="preserve">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К.Д. Ушинский. – </w:t>
      </w:r>
      <w:r w:rsidRPr="00AD6672">
        <w:rPr>
          <w:sz w:val="28"/>
          <w:szCs w:val="28"/>
        </w:rPr>
        <w:t>М., 1989</w:t>
      </w:r>
      <w:r w:rsidR="00A47915">
        <w:rPr>
          <w:sz w:val="28"/>
          <w:szCs w:val="28"/>
        </w:rPr>
        <w:t>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Федоренко И.Т. Подготовка учащихся к усвоению знаний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И.Т.  Федоренко. – </w:t>
      </w:r>
      <w:r w:rsidRPr="00AD6672">
        <w:rPr>
          <w:sz w:val="28"/>
          <w:szCs w:val="28"/>
        </w:rPr>
        <w:t xml:space="preserve">Киев: Радянська школа, 1980.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94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Чтение в начальной и средней школе: Сб. ст. /</w:t>
      </w:r>
      <w:r w:rsidR="00A4791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 xml:space="preserve">ЦНИИП при </w:t>
      </w:r>
      <w:proofErr w:type="spellStart"/>
      <w:r w:rsidRPr="00AD6672">
        <w:rPr>
          <w:sz w:val="28"/>
          <w:szCs w:val="28"/>
        </w:rPr>
        <w:t>ВКИПе</w:t>
      </w:r>
      <w:proofErr w:type="spellEnd"/>
      <w:r w:rsidRPr="00AD6672">
        <w:rPr>
          <w:sz w:val="28"/>
          <w:szCs w:val="28"/>
        </w:rPr>
        <w:t xml:space="preserve">; </w:t>
      </w:r>
      <w:r w:rsidR="008A4924" w:rsidRPr="00AD6672">
        <w:rPr>
          <w:sz w:val="28"/>
          <w:szCs w:val="28"/>
        </w:rPr>
        <w:t>п</w:t>
      </w:r>
      <w:r w:rsidRPr="00AD6672">
        <w:rPr>
          <w:sz w:val="28"/>
          <w:szCs w:val="28"/>
        </w:rPr>
        <w:t xml:space="preserve">од ред. К.Б. Бархина.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 xml:space="preserve">М., 1936.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183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8A4924" w:rsidRPr="00D43085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>Чте</w:t>
      </w:r>
      <w:r w:rsidR="00A47915">
        <w:rPr>
          <w:sz w:val="28"/>
          <w:szCs w:val="28"/>
        </w:rPr>
        <w:t>ние в начальной школе / сост. Е.</w:t>
      </w:r>
      <w:r w:rsidRPr="00AD6672">
        <w:rPr>
          <w:sz w:val="28"/>
          <w:szCs w:val="28"/>
        </w:rPr>
        <w:t>Я. Фортунатова.</w:t>
      </w:r>
      <w:r w:rsidR="00D43085">
        <w:rPr>
          <w:sz w:val="28"/>
          <w:szCs w:val="28"/>
        </w:rPr>
        <w:t xml:space="preserve"> – </w:t>
      </w:r>
      <w:r w:rsidRPr="00D43085">
        <w:rPr>
          <w:sz w:val="28"/>
          <w:szCs w:val="28"/>
        </w:rPr>
        <w:t xml:space="preserve">М.: Крестьянская газета, 1936. </w:t>
      </w:r>
      <w:r w:rsidR="00D43085">
        <w:rPr>
          <w:sz w:val="28"/>
          <w:szCs w:val="28"/>
        </w:rPr>
        <w:t xml:space="preserve">– </w:t>
      </w:r>
      <w:r w:rsidRPr="00D43085">
        <w:rPr>
          <w:sz w:val="28"/>
          <w:szCs w:val="28"/>
        </w:rPr>
        <w:t>23</w:t>
      </w:r>
      <w:r w:rsidR="008258A7" w:rsidRPr="00D43085">
        <w:rPr>
          <w:sz w:val="28"/>
          <w:szCs w:val="28"/>
        </w:rPr>
        <w:t xml:space="preserve"> </w:t>
      </w:r>
      <w:r w:rsidRPr="00D43085">
        <w:rPr>
          <w:sz w:val="28"/>
          <w:szCs w:val="28"/>
        </w:rPr>
        <w:t>с.</w:t>
      </w:r>
    </w:p>
    <w:p w:rsidR="008A4924" w:rsidRPr="00AD6672" w:rsidRDefault="003E57C7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Щепетова Н.Н. Методика чтения в начальной школе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Н.Н.</w:t>
      </w:r>
      <w:r w:rsidR="00A47915">
        <w:rPr>
          <w:sz w:val="28"/>
          <w:szCs w:val="28"/>
        </w:rPr>
        <w:t> </w:t>
      </w:r>
      <w:proofErr w:type="spellStart"/>
      <w:r w:rsidR="00D43085">
        <w:rPr>
          <w:sz w:val="28"/>
          <w:szCs w:val="28"/>
        </w:rPr>
        <w:t>Щепотова</w:t>
      </w:r>
      <w:proofErr w:type="spellEnd"/>
      <w:r w:rsidR="00D43085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</w:t>
      </w:r>
      <w:proofErr w:type="spellStart"/>
      <w:r w:rsidRPr="00AD6672">
        <w:rPr>
          <w:sz w:val="28"/>
          <w:szCs w:val="28"/>
        </w:rPr>
        <w:t>Учпедгиз</w:t>
      </w:r>
      <w:proofErr w:type="spellEnd"/>
      <w:r w:rsidRPr="00AD6672">
        <w:rPr>
          <w:sz w:val="28"/>
          <w:szCs w:val="28"/>
        </w:rPr>
        <w:t xml:space="preserve">, 1958.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226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AD6672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Эльконин Д.Б. Как учить детей читать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Д.Б. Эльконин. – </w:t>
      </w:r>
      <w:r w:rsidRPr="00AD6672">
        <w:rPr>
          <w:sz w:val="28"/>
          <w:szCs w:val="28"/>
        </w:rPr>
        <w:t>М.: Знание, 1991.</w:t>
      </w:r>
      <w:r w:rsidR="00A47915">
        <w:rPr>
          <w:sz w:val="28"/>
          <w:szCs w:val="28"/>
        </w:rPr>
        <w:t xml:space="preserve"> </w:t>
      </w:r>
      <w:r w:rsidR="00A47915">
        <w:rPr>
          <w:sz w:val="28"/>
          <w:szCs w:val="28"/>
        </w:rPr>
        <w:t>–</w:t>
      </w:r>
      <w:r w:rsidR="00A4791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340</w:t>
      </w:r>
      <w:r w:rsidR="00D43085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</w:p>
    <w:p w:rsidR="00C11D00" w:rsidRPr="00D43085" w:rsidRDefault="00C11D00" w:rsidP="00AD6672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Эльконин Д.Б. Возрастные возможности усвоения знаний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Д.Б.</w:t>
      </w:r>
      <w:r w:rsidR="00A47915">
        <w:rPr>
          <w:sz w:val="28"/>
          <w:szCs w:val="28"/>
        </w:rPr>
        <w:t> </w:t>
      </w:r>
      <w:r w:rsidR="00D43085">
        <w:rPr>
          <w:sz w:val="28"/>
          <w:szCs w:val="28"/>
        </w:rPr>
        <w:t xml:space="preserve">Эльконин. – </w:t>
      </w:r>
      <w:r w:rsidRPr="00D43085">
        <w:rPr>
          <w:sz w:val="28"/>
          <w:szCs w:val="28"/>
        </w:rPr>
        <w:t xml:space="preserve">М.: Наука, 1988. </w:t>
      </w:r>
      <w:r w:rsidR="00D43085">
        <w:rPr>
          <w:sz w:val="28"/>
          <w:szCs w:val="28"/>
        </w:rPr>
        <w:t xml:space="preserve">– </w:t>
      </w:r>
      <w:r w:rsidRPr="00D43085">
        <w:rPr>
          <w:sz w:val="28"/>
          <w:szCs w:val="28"/>
        </w:rPr>
        <w:t>402 с.</w:t>
      </w:r>
    </w:p>
    <w:p w:rsidR="00D43085" w:rsidRPr="00D43085" w:rsidRDefault="003E57C7" w:rsidP="00D43085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D6672">
        <w:rPr>
          <w:sz w:val="28"/>
          <w:szCs w:val="28"/>
        </w:rPr>
        <w:t xml:space="preserve">Ярбус А.А. Роль движения глаз в процессе чтения </w:t>
      </w:r>
      <w:r w:rsidR="00D43085" w:rsidRPr="00D43085">
        <w:rPr>
          <w:sz w:val="28"/>
          <w:szCs w:val="28"/>
        </w:rPr>
        <w:t>/</w:t>
      </w:r>
      <w:r w:rsidR="00D43085">
        <w:rPr>
          <w:sz w:val="28"/>
          <w:szCs w:val="28"/>
        </w:rPr>
        <w:t xml:space="preserve"> А.А. </w:t>
      </w:r>
      <w:proofErr w:type="spellStart"/>
      <w:r w:rsidR="00D43085">
        <w:rPr>
          <w:sz w:val="28"/>
          <w:szCs w:val="28"/>
        </w:rPr>
        <w:t>Ярбус</w:t>
      </w:r>
      <w:proofErr w:type="spellEnd"/>
      <w:r w:rsidR="00D43085">
        <w:rPr>
          <w:sz w:val="28"/>
          <w:szCs w:val="28"/>
        </w:rPr>
        <w:t xml:space="preserve">. – </w:t>
      </w:r>
      <w:r w:rsidRPr="00AD6672">
        <w:rPr>
          <w:sz w:val="28"/>
          <w:szCs w:val="28"/>
        </w:rPr>
        <w:t xml:space="preserve">М.: Наука, 1965. </w:t>
      </w:r>
      <w:r w:rsidR="00D43085">
        <w:rPr>
          <w:sz w:val="28"/>
          <w:szCs w:val="28"/>
        </w:rPr>
        <w:t xml:space="preserve">– </w:t>
      </w:r>
      <w:r w:rsidRPr="00AD6672">
        <w:rPr>
          <w:sz w:val="28"/>
          <w:szCs w:val="28"/>
        </w:rPr>
        <w:t>166</w:t>
      </w:r>
      <w:r w:rsidR="008258A7">
        <w:rPr>
          <w:sz w:val="28"/>
          <w:szCs w:val="28"/>
        </w:rPr>
        <w:t xml:space="preserve"> </w:t>
      </w:r>
      <w:r w:rsidRPr="00AD6672">
        <w:rPr>
          <w:sz w:val="28"/>
          <w:szCs w:val="28"/>
        </w:rPr>
        <w:t>с.</w:t>
      </w:r>
      <w:r w:rsidR="00D43085">
        <w:rPr>
          <w:sz w:val="28"/>
          <w:szCs w:val="28"/>
        </w:rPr>
        <w:br w:type="page"/>
      </w:r>
    </w:p>
    <w:p w:rsidR="00235F11" w:rsidRPr="00A47915" w:rsidRDefault="00B272E4" w:rsidP="00B821B3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47915">
        <w:rPr>
          <w:rFonts w:ascii="Times New Roman" w:hAnsi="Times New Roman" w:cs="Times New Roman"/>
          <w:b/>
          <w:caps/>
          <w:sz w:val="28"/>
          <w:szCs w:val="28"/>
        </w:rPr>
        <w:t xml:space="preserve">Приложение </w:t>
      </w:r>
      <w:r w:rsidR="00660C40" w:rsidRPr="00A47915">
        <w:rPr>
          <w:rFonts w:ascii="Times New Roman" w:hAnsi="Times New Roman" w:cs="Times New Roman"/>
          <w:b/>
          <w:caps/>
          <w:sz w:val="28"/>
          <w:szCs w:val="28"/>
        </w:rPr>
        <w:t>А</w:t>
      </w:r>
    </w:p>
    <w:p w:rsidR="00B272E4" w:rsidRPr="00A47915" w:rsidRDefault="000175CE" w:rsidP="00235F11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915">
        <w:rPr>
          <w:rFonts w:ascii="Times New Roman" w:hAnsi="Times New Roman" w:cs="Times New Roman"/>
          <w:sz w:val="28"/>
          <w:szCs w:val="28"/>
        </w:rPr>
        <w:t>Раздаточный материал для констатирующего этапа эксперимента</w:t>
      </w:r>
    </w:p>
    <w:p w:rsidR="008258A7" w:rsidRPr="008258A7" w:rsidRDefault="004B2951" w:rsidP="008258A7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6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81644" wp14:editId="07BB1150">
            <wp:extent cx="5939541" cy="421005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02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06" cy="421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5CE" w:rsidRPr="00AD66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3ED6D" wp14:editId="7C082D62">
            <wp:extent cx="5940425" cy="42779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0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CCF" w:rsidRPr="008258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258A7" w:rsidRPr="008258A7">
        <w:rPr>
          <w:rFonts w:ascii="Times New Roman" w:hAnsi="Times New Roman" w:cs="Times New Roman"/>
          <w:b/>
          <w:bCs/>
          <w:sz w:val="28"/>
          <w:szCs w:val="28"/>
        </w:rPr>
        <w:t>РИЛОЖЕНИЕ Б</w:t>
      </w:r>
    </w:p>
    <w:p w:rsidR="000175CE" w:rsidRPr="008258A7" w:rsidRDefault="000175CE" w:rsidP="008258A7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8A7">
        <w:rPr>
          <w:rFonts w:ascii="Times New Roman" w:hAnsi="Times New Roman" w:cs="Times New Roman"/>
          <w:sz w:val="28"/>
          <w:szCs w:val="28"/>
        </w:rPr>
        <w:t>Раздаточный материал для контрольного этапа эксперимента</w:t>
      </w:r>
    </w:p>
    <w:p w:rsidR="00415D1B" w:rsidRPr="00AD6672" w:rsidRDefault="000175CE" w:rsidP="00A47915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6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C2110B" wp14:editId="1014CA5C">
            <wp:extent cx="3962280" cy="8153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ello_html_m66dc0c0a.g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207" cy="815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5D1B" w:rsidRPr="00AD6672" w:rsidSect="00A2372B">
      <w:footerReference w:type="default" r:id="rId23"/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6D" w:rsidRDefault="00EC506D" w:rsidP="0027755F">
      <w:pPr>
        <w:spacing w:after="0" w:line="240" w:lineRule="auto"/>
      </w:pPr>
      <w:r>
        <w:separator/>
      </w:r>
    </w:p>
  </w:endnote>
  <w:endnote w:type="continuationSeparator" w:id="0">
    <w:p w:rsidR="00EC506D" w:rsidRDefault="00EC506D" w:rsidP="0027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7156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86867" w:rsidRPr="00333F84" w:rsidRDefault="00A86867" w:rsidP="00333F84">
        <w:pPr>
          <w:pStyle w:val="aa"/>
          <w:widowControl w:val="0"/>
          <w:jc w:val="center"/>
          <w:rPr>
            <w:rFonts w:ascii="Times New Roman" w:hAnsi="Times New Roman" w:cs="Times New Roman"/>
            <w:sz w:val="24"/>
          </w:rPr>
        </w:pPr>
        <w:r w:rsidRPr="00333F84">
          <w:rPr>
            <w:rFonts w:ascii="Times New Roman" w:hAnsi="Times New Roman" w:cs="Times New Roman"/>
            <w:sz w:val="24"/>
          </w:rPr>
          <w:fldChar w:fldCharType="begin"/>
        </w:r>
        <w:r w:rsidRPr="00333F84">
          <w:rPr>
            <w:rFonts w:ascii="Times New Roman" w:hAnsi="Times New Roman" w:cs="Times New Roman"/>
            <w:sz w:val="24"/>
          </w:rPr>
          <w:instrText>PAGE   \* MERGEFORMAT</w:instrText>
        </w:r>
        <w:r w:rsidRPr="00333F84">
          <w:rPr>
            <w:rFonts w:ascii="Times New Roman" w:hAnsi="Times New Roman" w:cs="Times New Roman"/>
            <w:sz w:val="24"/>
          </w:rPr>
          <w:fldChar w:fldCharType="separate"/>
        </w:r>
        <w:r w:rsidR="002E1E0B">
          <w:rPr>
            <w:rFonts w:ascii="Times New Roman" w:hAnsi="Times New Roman" w:cs="Times New Roman"/>
            <w:noProof/>
            <w:sz w:val="24"/>
          </w:rPr>
          <w:t>57</w:t>
        </w:r>
        <w:r w:rsidRPr="00333F8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6D" w:rsidRDefault="00EC506D" w:rsidP="0027755F">
      <w:pPr>
        <w:spacing w:after="0" w:line="240" w:lineRule="auto"/>
      </w:pPr>
      <w:r>
        <w:separator/>
      </w:r>
    </w:p>
  </w:footnote>
  <w:footnote w:type="continuationSeparator" w:id="0">
    <w:p w:rsidR="00EC506D" w:rsidRDefault="00EC506D" w:rsidP="0027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6A2"/>
    <w:multiLevelType w:val="hybridMultilevel"/>
    <w:tmpl w:val="32067CE8"/>
    <w:lvl w:ilvl="0" w:tplc="E482D25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C65"/>
    <w:multiLevelType w:val="hybridMultilevel"/>
    <w:tmpl w:val="7A06C2C2"/>
    <w:lvl w:ilvl="0" w:tplc="F7FE8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5A46C8"/>
    <w:multiLevelType w:val="multilevel"/>
    <w:tmpl w:val="7574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B434E"/>
    <w:multiLevelType w:val="hybridMultilevel"/>
    <w:tmpl w:val="AE68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86"/>
    <w:multiLevelType w:val="hybridMultilevel"/>
    <w:tmpl w:val="7DB06824"/>
    <w:lvl w:ilvl="0" w:tplc="2E0C117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E668F4"/>
    <w:multiLevelType w:val="hybridMultilevel"/>
    <w:tmpl w:val="3036CF86"/>
    <w:lvl w:ilvl="0" w:tplc="2E0C11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FA7129"/>
    <w:multiLevelType w:val="hybridMultilevel"/>
    <w:tmpl w:val="89A4E4F0"/>
    <w:lvl w:ilvl="0" w:tplc="6536331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669A7"/>
    <w:multiLevelType w:val="hybridMultilevel"/>
    <w:tmpl w:val="FAE47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B12411"/>
    <w:multiLevelType w:val="hybridMultilevel"/>
    <w:tmpl w:val="0F1609E4"/>
    <w:lvl w:ilvl="0" w:tplc="2E0C11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3A28A6"/>
    <w:multiLevelType w:val="hybridMultilevel"/>
    <w:tmpl w:val="3D3447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CEA05DE"/>
    <w:multiLevelType w:val="hybridMultilevel"/>
    <w:tmpl w:val="8C8A0E82"/>
    <w:lvl w:ilvl="0" w:tplc="2E0C117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B6E66B0"/>
    <w:multiLevelType w:val="hybridMultilevel"/>
    <w:tmpl w:val="674C69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B37ED0"/>
    <w:multiLevelType w:val="multilevel"/>
    <w:tmpl w:val="9CC4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855C8"/>
    <w:multiLevelType w:val="multilevel"/>
    <w:tmpl w:val="1E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320F5C"/>
    <w:multiLevelType w:val="multilevel"/>
    <w:tmpl w:val="DB1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948E9"/>
    <w:multiLevelType w:val="multilevel"/>
    <w:tmpl w:val="9CC4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224F68"/>
    <w:multiLevelType w:val="hybridMultilevel"/>
    <w:tmpl w:val="4F386ED2"/>
    <w:lvl w:ilvl="0" w:tplc="2E0C11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9517E3"/>
    <w:multiLevelType w:val="hybridMultilevel"/>
    <w:tmpl w:val="38AA5CD8"/>
    <w:lvl w:ilvl="0" w:tplc="2E0C11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5F2867"/>
    <w:multiLevelType w:val="hybridMultilevel"/>
    <w:tmpl w:val="700AB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FC91117"/>
    <w:multiLevelType w:val="hybridMultilevel"/>
    <w:tmpl w:val="6AD4D6F2"/>
    <w:lvl w:ilvl="0" w:tplc="0EAAD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5C3FF9"/>
    <w:multiLevelType w:val="hybridMultilevel"/>
    <w:tmpl w:val="78642BCC"/>
    <w:lvl w:ilvl="0" w:tplc="ACCA2E9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005AF9"/>
    <w:multiLevelType w:val="hybridMultilevel"/>
    <w:tmpl w:val="FAE47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1A68C1"/>
    <w:multiLevelType w:val="hybridMultilevel"/>
    <w:tmpl w:val="284EC1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13736B5"/>
    <w:multiLevelType w:val="hybridMultilevel"/>
    <w:tmpl w:val="D97CF602"/>
    <w:lvl w:ilvl="0" w:tplc="2E0C117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642FD2"/>
    <w:multiLevelType w:val="multilevel"/>
    <w:tmpl w:val="9AFA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A6B09"/>
    <w:multiLevelType w:val="multilevel"/>
    <w:tmpl w:val="2D823D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5D14864"/>
    <w:multiLevelType w:val="hybridMultilevel"/>
    <w:tmpl w:val="EFA42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33332"/>
    <w:multiLevelType w:val="hybridMultilevel"/>
    <w:tmpl w:val="5CBAA288"/>
    <w:lvl w:ilvl="0" w:tplc="EC563CF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B044C3A"/>
    <w:multiLevelType w:val="hybridMultilevel"/>
    <w:tmpl w:val="46BE42EE"/>
    <w:lvl w:ilvl="0" w:tplc="671C3728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5B32EA7"/>
    <w:multiLevelType w:val="multilevel"/>
    <w:tmpl w:val="3022D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D447997"/>
    <w:multiLevelType w:val="multilevel"/>
    <w:tmpl w:val="D684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21A39"/>
    <w:multiLevelType w:val="multilevel"/>
    <w:tmpl w:val="DD06DAB0"/>
    <w:lvl w:ilvl="0">
      <w:start w:val="1"/>
      <w:numFmt w:val="decimal"/>
      <w:suff w:val="space"/>
      <w:lvlText w:val="%1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31"/>
  </w:num>
  <w:num w:numId="4">
    <w:abstractNumId w:val="24"/>
  </w:num>
  <w:num w:numId="5">
    <w:abstractNumId w:val="14"/>
  </w:num>
  <w:num w:numId="6">
    <w:abstractNumId w:val="2"/>
  </w:num>
  <w:num w:numId="7">
    <w:abstractNumId w:val="15"/>
  </w:num>
  <w:num w:numId="8">
    <w:abstractNumId w:val="12"/>
  </w:num>
  <w:num w:numId="9">
    <w:abstractNumId w:val="3"/>
  </w:num>
  <w:num w:numId="10">
    <w:abstractNumId w:val="22"/>
  </w:num>
  <w:num w:numId="11">
    <w:abstractNumId w:val="20"/>
  </w:num>
  <w:num w:numId="12">
    <w:abstractNumId w:val="27"/>
  </w:num>
  <w:num w:numId="13">
    <w:abstractNumId w:val="13"/>
  </w:num>
  <w:num w:numId="14">
    <w:abstractNumId w:val="28"/>
  </w:num>
  <w:num w:numId="15">
    <w:abstractNumId w:val="30"/>
  </w:num>
  <w:num w:numId="16">
    <w:abstractNumId w:val="1"/>
  </w:num>
  <w:num w:numId="17">
    <w:abstractNumId w:val="19"/>
  </w:num>
  <w:num w:numId="18">
    <w:abstractNumId w:val="26"/>
  </w:num>
  <w:num w:numId="19">
    <w:abstractNumId w:val="0"/>
  </w:num>
  <w:num w:numId="20">
    <w:abstractNumId w:val="16"/>
  </w:num>
  <w:num w:numId="21">
    <w:abstractNumId w:val="18"/>
  </w:num>
  <w:num w:numId="22">
    <w:abstractNumId w:val="6"/>
  </w:num>
  <w:num w:numId="23">
    <w:abstractNumId w:val="23"/>
  </w:num>
  <w:num w:numId="24">
    <w:abstractNumId w:val="17"/>
  </w:num>
  <w:num w:numId="25">
    <w:abstractNumId w:val="10"/>
  </w:num>
  <w:num w:numId="26">
    <w:abstractNumId w:val="5"/>
  </w:num>
  <w:num w:numId="27">
    <w:abstractNumId w:val="7"/>
  </w:num>
  <w:num w:numId="28">
    <w:abstractNumId w:val="21"/>
  </w:num>
  <w:num w:numId="29">
    <w:abstractNumId w:val="8"/>
  </w:num>
  <w:num w:numId="30">
    <w:abstractNumId w:val="4"/>
  </w:num>
  <w:num w:numId="31">
    <w:abstractNumId w:val="1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E8"/>
    <w:rsid w:val="000007BA"/>
    <w:rsid w:val="00003891"/>
    <w:rsid w:val="0001156F"/>
    <w:rsid w:val="00015BF6"/>
    <w:rsid w:val="000175CE"/>
    <w:rsid w:val="00022EDC"/>
    <w:rsid w:val="00026673"/>
    <w:rsid w:val="00035270"/>
    <w:rsid w:val="0004368A"/>
    <w:rsid w:val="0004550A"/>
    <w:rsid w:val="00045D3F"/>
    <w:rsid w:val="00052D20"/>
    <w:rsid w:val="000568CA"/>
    <w:rsid w:val="00067223"/>
    <w:rsid w:val="00074B95"/>
    <w:rsid w:val="0007520C"/>
    <w:rsid w:val="000757CC"/>
    <w:rsid w:val="000811D5"/>
    <w:rsid w:val="00090BCB"/>
    <w:rsid w:val="000A4355"/>
    <w:rsid w:val="000B0ACD"/>
    <w:rsid w:val="000C35E2"/>
    <w:rsid w:val="000E188E"/>
    <w:rsid w:val="000E2B4C"/>
    <w:rsid w:val="000E4A7F"/>
    <w:rsid w:val="000F00AB"/>
    <w:rsid w:val="000F1991"/>
    <w:rsid w:val="000F2BCA"/>
    <w:rsid w:val="000F4227"/>
    <w:rsid w:val="000F643D"/>
    <w:rsid w:val="000F6CB1"/>
    <w:rsid w:val="001059B8"/>
    <w:rsid w:val="00117D39"/>
    <w:rsid w:val="0012180D"/>
    <w:rsid w:val="00124422"/>
    <w:rsid w:val="0012788B"/>
    <w:rsid w:val="00131D66"/>
    <w:rsid w:val="00132023"/>
    <w:rsid w:val="0014043B"/>
    <w:rsid w:val="00145181"/>
    <w:rsid w:val="00145911"/>
    <w:rsid w:val="00150184"/>
    <w:rsid w:val="00154599"/>
    <w:rsid w:val="00160C22"/>
    <w:rsid w:val="00192B2C"/>
    <w:rsid w:val="0019322B"/>
    <w:rsid w:val="001A0A5A"/>
    <w:rsid w:val="001A72A3"/>
    <w:rsid w:val="001B43BB"/>
    <w:rsid w:val="001C27FE"/>
    <w:rsid w:val="001C39B1"/>
    <w:rsid w:val="001C7A21"/>
    <w:rsid w:val="001D1C8B"/>
    <w:rsid w:val="001D278F"/>
    <w:rsid w:val="001D4F89"/>
    <w:rsid w:val="001E1825"/>
    <w:rsid w:val="001E5C7E"/>
    <w:rsid w:val="002019BE"/>
    <w:rsid w:val="00212A4E"/>
    <w:rsid w:val="00213F52"/>
    <w:rsid w:val="00214702"/>
    <w:rsid w:val="002223C8"/>
    <w:rsid w:val="00234C6F"/>
    <w:rsid w:val="00234FEA"/>
    <w:rsid w:val="00235F11"/>
    <w:rsid w:val="00242BFF"/>
    <w:rsid w:val="00242F80"/>
    <w:rsid w:val="0024693D"/>
    <w:rsid w:val="002500A2"/>
    <w:rsid w:val="002600C3"/>
    <w:rsid w:val="002668C1"/>
    <w:rsid w:val="00273419"/>
    <w:rsid w:val="00274CA8"/>
    <w:rsid w:val="0027755F"/>
    <w:rsid w:val="0028138C"/>
    <w:rsid w:val="00282DEB"/>
    <w:rsid w:val="00295A43"/>
    <w:rsid w:val="002A12C6"/>
    <w:rsid w:val="002A4EF2"/>
    <w:rsid w:val="002B0206"/>
    <w:rsid w:val="002B4293"/>
    <w:rsid w:val="002B52AE"/>
    <w:rsid w:val="002B5DC7"/>
    <w:rsid w:val="002C2B56"/>
    <w:rsid w:val="002C333D"/>
    <w:rsid w:val="002C3EAE"/>
    <w:rsid w:val="002D6EF0"/>
    <w:rsid w:val="002E1E0B"/>
    <w:rsid w:val="002E3792"/>
    <w:rsid w:val="002F5420"/>
    <w:rsid w:val="002F5808"/>
    <w:rsid w:val="002F5D8D"/>
    <w:rsid w:val="00301687"/>
    <w:rsid w:val="0030220C"/>
    <w:rsid w:val="00307E5D"/>
    <w:rsid w:val="003130E0"/>
    <w:rsid w:val="00316048"/>
    <w:rsid w:val="00321C26"/>
    <w:rsid w:val="003270F8"/>
    <w:rsid w:val="00333110"/>
    <w:rsid w:val="003339D8"/>
    <w:rsid w:val="00333F84"/>
    <w:rsid w:val="00337CDD"/>
    <w:rsid w:val="00346D23"/>
    <w:rsid w:val="00353C66"/>
    <w:rsid w:val="00360C6D"/>
    <w:rsid w:val="00362FB2"/>
    <w:rsid w:val="0036308A"/>
    <w:rsid w:val="003636DD"/>
    <w:rsid w:val="00363DDD"/>
    <w:rsid w:val="00371345"/>
    <w:rsid w:val="00373DA8"/>
    <w:rsid w:val="0038080B"/>
    <w:rsid w:val="003811F0"/>
    <w:rsid w:val="003911A9"/>
    <w:rsid w:val="003916D3"/>
    <w:rsid w:val="00393AD1"/>
    <w:rsid w:val="0039557B"/>
    <w:rsid w:val="003B61CA"/>
    <w:rsid w:val="003D113F"/>
    <w:rsid w:val="003D1360"/>
    <w:rsid w:val="003E0878"/>
    <w:rsid w:val="003E16FA"/>
    <w:rsid w:val="003E5225"/>
    <w:rsid w:val="003E57C7"/>
    <w:rsid w:val="003E625B"/>
    <w:rsid w:val="003E6ACD"/>
    <w:rsid w:val="003F215A"/>
    <w:rsid w:val="003F2327"/>
    <w:rsid w:val="003F5C05"/>
    <w:rsid w:val="0040424B"/>
    <w:rsid w:val="0041319C"/>
    <w:rsid w:val="00413D12"/>
    <w:rsid w:val="00415D1B"/>
    <w:rsid w:val="00416DDB"/>
    <w:rsid w:val="004302E0"/>
    <w:rsid w:val="00437334"/>
    <w:rsid w:val="00445121"/>
    <w:rsid w:val="004515E7"/>
    <w:rsid w:val="00463E29"/>
    <w:rsid w:val="00472BC4"/>
    <w:rsid w:val="004739AC"/>
    <w:rsid w:val="00473E99"/>
    <w:rsid w:val="0047765B"/>
    <w:rsid w:val="00481513"/>
    <w:rsid w:val="00484CA3"/>
    <w:rsid w:val="0049117E"/>
    <w:rsid w:val="00491867"/>
    <w:rsid w:val="00495AE3"/>
    <w:rsid w:val="00496A90"/>
    <w:rsid w:val="004A25C3"/>
    <w:rsid w:val="004A56BE"/>
    <w:rsid w:val="004B11E7"/>
    <w:rsid w:val="004B2951"/>
    <w:rsid w:val="004C1195"/>
    <w:rsid w:val="004D11B1"/>
    <w:rsid w:val="004E2DBD"/>
    <w:rsid w:val="004F061A"/>
    <w:rsid w:val="004F3389"/>
    <w:rsid w:val="00502377"/>
    <w:rsid w:val="0051251C"/>
    <w:rsid w:val="00513821"/>
    <w:rsid w:val="00527F99"/>
    <w:rsid w:val="00530FD8"/>
    <w:rsid w:val="00531552"/>
    <w:rsid w:val="0055413F"/>
    <w:rsid w:val="00555A90"/>
    <w:rsid w:val="00563C40"/>
    <w:rsid w:val="00567660"/>
    <w:rsid w:val="0057130C"/>
    <w:rsid w:val="00574FA5"/>
    <w:rsid w:val="0058310A"/>
    <w:rsid w:val="005878F2"/>
    <w:rsid w:val="005A77A4"/>
    <w:rsid w:val="005B34A0"/>
    <w:rsid w:val="005C4591"/>
    <w:rsid w:val="005C4EE6"/>
    <w:rsid w:val="005D4845"/>
    <w:rsid w:val="005D6FF4"/>
    <w:rsid w:val="005D75BE"/>
    <w:rsid w:val="005F41D2"/>
    <w:rsid w:val="00601039"/>
    <w:rsid w:val="00602394"/>
    <w:rsid w:val="0061356A"/>
    <w:rsid w:val="00616056"/>
    <w:rsid w:val="0062472B"/>
    <w:rsid w:val="00626588"/>
    <w:rsid w:val="006379F9"/>
    <w:rsid w:val="006400C7"/>
    <w:rsid w:val="00642C05"/>
    <w:rsid w:val="00646D90"/>
    <w:rsid w:val="00650760"/>
    <w:rsid w:val="006557C7"/>
    <w:rsid w:val="006562D3"/>
    <w:rsid w:val="00660C40"/>
    <w:rsid w:val="006660BD"/>
    <w:rsid w:val="006715FE"/>
    <w:rsid w:val="006731C0"/>
    <w:rsid w:val="00674DFE"/>
    <w:rsid w:val="00677016"/>
    <w:rsid w:val="00677CCF"/>
    <w:rsid w:val="00680283"/>
    <w:rsid w:val="00680B95"/>
    <w:rsid w:val="00682AD2"/>
    <w:rsid w:val="00685059"/>
    <w:rsid w:val="00685D21"/>
    <w:rsid w:val="00691FAD"/>
    <w:rsid w:val="00695871"/>
    <w:rsid w:val="006A4747"/>
    <w:rsid w:val="006A59E3"/>
    <w:rsid w:val="006A7E5C"/>
    <w:rsid w:val="006B5ECD"/>
    <w:rsid w:val="006B6346"/>
    <w:rsid w:val="006B7E1E"/>
    <w:rsid w:val="006E1E4C"/>
    <w:rsid w:val="006E50B9"/>
    <w:rsid w:val="006F4E24"/>
    <w:rsid w:val="00704C82"/>
    <w:rsid w:val="007050E2"/>
    <w:rsid w:val="00705739"/>
    <w:rsid w:val="007068F2"/>
    <w:rsid w:val="0070799A"/>
    <w:rsid w:val="007117A7"/>
    <w:rsid w:val="00721449"/>
    <w:rsid w:val="0072563E"/>
    <w:rsid w:val="007309ED"/>
    <w:rsid w:val="00737EAD"/>
    <w:rsid w:val="007404A3"/>
    <w:rsid w:val="00754A6A"/>
    <w:rsid w:val="00771372"/>
    <w:rsid w:val="0077248F"/>
    <w:rsid w:val="00777A31"/>
    <w:rsid w:val="007834B8"/>
    <w:rsid w:val="00793117"/>
    <w:rsid w:val="00793EAB"/>
    <w:rsid w:val="00797BD4"/>
    <w:rsid w:val="007A4BEE"/>
    <w:rsid w:val="007A4E2F"/>
    <w:rsid w:val="007A6238"/>
    <w:rsid w:val="007C5890"/>
    <w:rsid w:val="007E5074"/>
    <w:rsid w:val="007E510E"/>
    <w:rsid w:val="007F64CE"/>
    <w:rsid w:val="007F7EF7"/>
    <w:rsid w:val="00814D85"/>
    <w:rsid w:val="008228C0"/>
    <w:rsid w:val="00823182"/>
    <w:rsid w:val="008258A7"/>
    <w:rsid w:val="0082593D"/>
    <w:rsid w:val="00831768"/>
    <w:rsid w:val="00855A66"/>
    <w:rsid w:val="00856B15"/>
    <w:rsid w:val="00856E4A"/>
    <w:rsid w:val="00857B3D"/>
    <w:rsid w:val="00861154"/>
    <w:rsid w:val="008636A1"/>
    <w:rsid w:val="0086447D"/>
    <w:rsid w:val="008843C6"/>
    <w:rsid w:val="00884800"/>
    <w:rsid w:val="008A4924"/>
    <w:rsid w:val="008B01BD"/>
    <w:rsid w:val="008B5CE5"/>
    <w:rsid w:val="008B7A3D"/>
    <w:rsid w:val="008C0ED0"/>
    <w:rsid w:val="008C6516"/>
    <w:rsid w:val="008E0AD8"/>
    <w:rsid w:val="008E56B9"/>
    <w:rsid w:val="008F3112"/>
    <w:rsid w:val="008F351A"/>
    <w:rsid w:val="00907EA4"/>
    <w:rsid w:val="00911BA7"/>
    <w:rsid w:val="009136E4"/>
    <w:rsid w:val="00914C08"/>
    <w:rsid w:val="00917F8D"/>
    <w:rsid w:val="009234AD"/>
    <w:rsid w:val="00930F6E"/>
    <w:rsid w:val="00933ECF"/>
    <w:rsid w:val="009358EA"/>
    <w:rsid w:val="00937115"/>
    <w:rsid w:val="009409AA"/>
    <w:rsid w:val="00944BE0"/>
    <w:rsid w:val="009530B8"/>
    <w:rsid w:val="00961DE6"/>
    <w:rsid w:val="009632BD"/>
    <w:rsid w:val="0097085A"/>
    <w:rsid w:val="00971161"/>
    <w:rsid w:val="009820DE"/>
    <w:rsid w:val="00991E25"/>
    <w:rsid w:val="00996CE6"/>
    <w:rsid w:val="009A27D6"/>
    <w:rsid w:val="009A326D"/>
    <w:rsid w:val="009A6B0D"/>
    <w:rsid w:val="009B0BF4"/>
    <w:rsid w:val="009B1FAD"/>
    <w:rsid w:val="009B2C78"/>
    <w:rsid w:val="009C0C71"/>
    <w:rsid w:val="009C3EC3"/>
    <w:rsid w:val="009E3A25"/>
    <w:rsid w:val="009F46B3"/>
    <w:rsid w:val="00A0223C"/>
    <w:rsid w:val="00A0635B"/>
    <w:rsid w:val="00A212EF"/>
    <w:rsid w:val="00A2372B"/>
    <w:rsid w:val="00A26B14"/>
    <w:rsid w:val="00A304DD"/>
    <w:rsid w:val="00A339CC"/>
    <w:rsid w:val="00A34F47"/>
    <w:rsid w:val="00A41C09"/>
    <w:rsid w:val="00A47915"/>
    <w:rsid w:val="00A55270"/>
    <w:rsid w:val="00A60F00"/>
    <w:rsid w:val="00A67E0D"/>
    <w:rsid w:val="00A735F5"/>
    <w:rsid w:val="00A8371B"/>
    <w:rsid w:val="00A86867"/>
    <w:rsid w:val="00A9083D"/>
    <w:rsid w:val="00A95935"/>
    <w:rsid w:val="00AB1CA7"/>
    <w:rsid w:val="00AB6584"/>
    <w:rsid w:val="00AC6D1F"/>
    <w:rsid w:val="00AD0FB8"/>
    <w:rsid w:val="00AD6672"/>
    <w:rsid w:val="00AE66F8"/>
    <w:rsid w:val="00AE788E"/>
    <w:rsid w:val="00AF2E7C"/>
    <w:rsid w:val="00B03338"/>
    <w:rsid w:val="00B1064F"/>
    <w:rsid w:val="00B1292C"/>
    <w:rsid w:val="00B136D9"/>
    <w:rsid w:val="00B14B61"/>
    <w:rsid w:val="00B15425"/>
    <w:rsid w:val="00B24100"/>
    <w:rsid w:val="00B24746"/>
    <w:rsid w:val="00B24F92"/>
    <w:rsid w:val="00B272E4"/>
    <w:rsid w:val="00B30358"/>
    <w:rsid w:val="00B32D15"/>
    <w:rsid w:val="00B3495B"/>
    <w:rsid w:val="00B408AF"/>
    <w:rsid w:val="00B44BAC"/>
    <w:rsid w:val="00B50573"/>
    <w:rsid w:val="00B513D0"/>
    <w:rsid w:val="00B557A7"/>
    <w:rsid w:val="00B56CDA"/>
    <w:rsid w:val="00B607D2"/>
    <w:rsid w:val="00B70B6E"/>
    <w:rsid w:val="00B710D2"/>
    <w:rsid w:val="00B821B3"/>
    <w:rsid w:val="00B82674"/>
    <w:rsid w:val="00B82F74"/>
    <w:rsid w:val="00B968A3"/>
    <w:rsid w:val="00BA1558"/>
    <w:rsid w:val="00BB481A"/>
    <w:rsid w:val="00BB51E9"/>
    <w:rsid w:val="00BB5CF7"/>
    <w:rsid w:val="00BC6196"/>
    <w:rsid w:val="00BE0C59"/>
    <w:rsid w:val="00BE1558"/>
    <w:rsid w:val="00BE7BE0"/>
    <w:rsid w:val="00BF590A"/>
    <w:rsid w:val="00C003E7"/>
    <w:rsid w:val="00C071B5"/>
    <w:rsid w:val="00C11D00"/>
    <w:rsid w:val="00C16408"/>
    <w:rsid w:val="00C16F28"/>
    <w:rsid w:val="00C171A4"/>
    <w:rsid w:val="00C247E8"/>
    <w:rsid w:val="00C33EF6"/>
    <w:rsid w:val="00C43980"/>
    <w:rsid w:val="00C47276"/>
    <w:rsid w:val="00C6655F"/>
    <w:rsid w:val="00C80BBD"/>
    <w:rsid w:val="00CA5E1A"/>
    <w:rsid w:val="00CB168C"/>
    <w:rsid w:val="00CB75FB"/>
    <w:rsid w:val="00CC1FAE"/>
    <w:rsid w:val="00CC3A64"/>
    <w:rsid w:val="00CD4FCC"/>
    <w:rsid w:val="00CE1BC9"/>
    <w:rsid w:val="00CF4C4D"/>
    <w:rsid w:val="00D035E6"/>
    <w:rsid w:val="00D23047"/>
    <w:rsid w:val="00D2744B"/>
    <w:rsid w:val="00D37553"/>
    <w:rsid w:val="00D43085"/>
    <w:rsid w:val="00D45C52"/>
    <w:rsid w:val="00D47B47"/>
    <w:rsid w:val="00D503BB"/>
    <w:rsid w:val="00D5091E"/>
    <w:rsid w:val="00D5284C"/>
    <w:rsid w:val="00D559C8"/>
    <w:rsid w:val="00D63BB8"/>
    <w:rsid w:val="00D658CF"/>
    <w:rsid w:val="00D6632B"/>
    <w:rsid w:val="00D7729A"/>
    <w:rsid w:val="00D85F04"/>
    <w:rsid w:val="00D861E2"/>
    <w:rsid w:val="00D90235"/>
    <w:rsid w:val="00DA00A1"/>
    <w:rsid w:val="00DD0D90"/>
    <w:rsid w:val="00DE1C5C"/>
    <w:rsid w:val="00DE64F8"/>
    <w:rsid w:val="00DF04C8"/>
    <w:rsid w:val="00DF177A"/>
    <w:rsid w:val="00DF4A31"/>
    <w:rsid w:val="00DF7CCA"/>
    <w:rsid w:val="00E015B8"/>
    <w:rsid w:val="00E10B10"/>
    <w:rsid w:val="00E15411"/>
    <w:rsid w:val="00E1703E"/>
    <w:rsid w:val="00E207C9"/>
    <w:rsid w:val="00E20D38"/>
    <w:rsid w:val="00E20F15"/>
    <w:rsid w:val="00E24BB5"/>
    <w:rsid w:val="00E3385D"/>
    <w:rsid w:val="00E34A86"/>
    <w:rsid w:val="00E419DF"/>
    <w:rsid w:val="00E50615"/>
    <w:rsid w:val="00E537FB"/>
    <w:rsid w:val="00E56090"/>
    <w:rsid w:val="00E62021"/>
    <w:rsid w:val="00E64AC3"/>
    <w:rsid w:val="00E70DBD"/>
    <w:rsid w:val="00E75BC5"/>
    <w:rsid w:val="00E769CB"/>
    <w:rsid w:val="00E76BA2"/>
    <w:rsid w:val="00E92AB7"/>
    <w:rsid w:val="00E9307A"/>
    <w:rsid w:val="00EA1E7E"/>
    <w:rsid w:val="00EA2960"/>
    <w:rsid w:val="00EB4D58"/>
    <w:rsid w:val="00EC402C"/>
    <w:rsid w:val="00EC506D"/>
    <w:rsid w:val="00EC58CF"/>
    <w:rsid w:val="00ED1410"/>
    <w:rsid w:val="00EE2D85"/>
    <w:rsid w:val="00EE78A2"/>
    <w:rsid w:val="00EF39D2"/>
    <w:rsid w:val="00EF4991"/>
    <w:rsid w:val="00EF68A4"/>
    <w:rsid w:val="00F04A05"/>
    <w:rsid w:val="00F10A09"/>
    <w:rsid w:val="00F126D2"/>
    <w:rsid w:val="00F1597B"/>
    <w:rsid w:val="00F15A0B"/>
    <w:rsid w:val="00F434BB"/>
    <w:rsid w:val="00F458E5"/>
    <w:rsid w:val="00F5098A"/>
    <w:rsid w:val="00F524DC"/>
    <w:rsid w:val="00F5733F"/>
    <w:rsid w:val="00F624B3"/>
    <w:rsid w:val="00F64137"/>
    <w:rsid w:val="00F6608B"/>
    <w:rsid w:val="00F7146F"/>
    <w:rsid w:val="00F714BD"/>
    <w:rsid w:val="00F82C23"/>
    <w:rsid w:val="00F85B60"/>
    <w:rsid w:val="00FA740A"/>
    <w:rsid w:val="00FC23B6"/>
    <w:rsid w:val="00FC316E"/>
    <w:rsid w:val="00FC6AAD"/>
    <w:rsid w:val="00FD27ED"/>
    <w:rsid w:val="00FD44AA"/>
    <w:rsid w:val="00FD7977"/>
    <w:rsid w:val="00FE0E2D"/>
    <w:rsid w:val="00FE7951"/>
    <w:rsid w:val="00FF0BF6"/>
    <w:rsid w:val="00FF7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DE081"/>
  <w15:docId w15:val="{5DCEE97B-D2AE-4B86-A597-FFC58480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112"/>
  </w:style>
  <w:style w:type="paragraph" w:styleId="1">
    <w:name w:val="heading 1"/>
    <w:basedOn w:val="a"/>
    <w:next w:val="a"/>
    <w:link w:val="10"/>
    <w:uiPriority w:val="9"/>
    <w:qFormat/>
    <w:rsid w:val="008F3112"/>
    <w:pPr>
      <w:keepNext/>
      <w:spacing w:before="240" w:after="60" w:line="360" w:lineRule="auto"/>
      <w:ind w:firstLine="709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E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112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semiHidden/>
    <w:unhideWhenUsed/>
    <w:rsid w:val="008F3112"/>
    <w:pPr>
      <w:autoSpaceDE w:val="0"/>
      <w:autoSpaceDN w:val="0"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8F311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link w:val="a6"/>
    <w:qFormat/>
    <w:rsid w:val="00C33EF6"/>
    <w:pPr>
      <w:ind w:left="720"/>
      <w:contextualSpacing/>
    </w:pPr>
  </w:style>
  <w:style w:type="character" w:customStyle="1" w:styleId="a6">
    <w:name w:val="Абзац списка Знак"/>
    <w:link w:val="a5"/>
    <w:rsid w:val="00C33EF6"/>
  </w:style>
  <w:style w:type="character" w:customStyle="1" w:styleId="20">
    <w:name w:val="Заголовок 2 Знак"/>
    <w:basedOn w:val="a0"/>
    <w:link w:val="2"/>
    <w:uiPriority w:val="9"/>
    <w:semiHidden/>
    <w:rsid w:val="00C33E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8C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C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6516"/>
  </w:style>
  <w:style w:type="paragraph" w:styleId="a8">
    <w:name w:val="header"/>
    <w:basedOn w:val="a"/>
    <w:link w:val="a9"/>
    <w:uiPriority w:val="99"/>
    <w:unhideWhenUsed/>
    <w:rsid w:val="0027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55F"/>
  </w:style>
  <w:style w:type="paragraph" w:styleId="aa">
    <w:name w:val="footer"/>
    <w:basedOn w:val="a"/>
    <w:link w:val="ab"/>
    <w:uiPriority w:val="99"/>
    <w:unhideWhenUsed/>
    <w:rsid w:val="0027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755F"/>
  </w:style>
  <w:style w:type="character" w:styleId="ac">
    <w:name w:val="Hyperlink"/>
    <w:basedOn w:val="a0"/>
    <w:uiPriority w:val="99"/>
    <w:semiHidden/>
    <w:unhideWhenUsed/>
    <w:rsid w:val="00413D12"/>
    <w:rPr>
      <w:color w:val="0000FF"/>
      <w:u w:val="single"/>
    </w:rPr>
  </w:style>
  <w:style w:type="table" w:styleId="ad">
    <w:name w:val="Table Grid"/>
    <w:basedOn w:val="a1"/>
    <w:uiPriority w:val="39"/>
    <w:rsid w:val="00B7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B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7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A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4BEE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015BF6"/>
    <w:rPr>
      <w:b/>
      <w:bCs/>
    </w:rPr>
  </w:style>
  <w:style w:type="paragraph" w:customStyle="1" w:styleId="af1">
    <w:name w:val="Осн.текст"/>
    <w:rsid w:val="006400C7"/>
    <w:pPr>
      <w:autoSpaceDE w:val="0"/>
      <w:autoSpaceDN w:val="0"/>
      <w:adjustRightInd w:val="0"/>
      <w:spacing w:after="0" w:line="240" w:lineRule="atLeast"/>
      <w:ind w:firstLine="317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20.slovaronline.com/" TargetMode="External"/><Relationship Id="rId13" Type="http://schemas.openxmlformats.org/officeDocument/2006/relationships/hyperlink" Target="https://ru.wikipedia.org/wiki/%D0%92%D0%BD%D0%B8%D0%BC%D0%B0%D0%BD%D0%B8%D0%B5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postmodernism-dict.slovaronline.com/" TargetMode="External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988.slovaronline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oter" Target="footer1.xml"/><Relationship Id="rId10" Type="http://schemas.openxmlformats.org/officeDocument/2006/relationships/hyperlink" Target="https://27.slovaronline.com/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https://1293.slovaronline.com/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5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74770160345172"/>
          <c:y val="0.18418136757295589"/>
          <c:w val="0.8152419067792932"/>
          <c:h val="0.599897573778887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"В" класс (контрольный)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0.62</c:v>
                </c:pt>
                <c:pt idx="2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A-410A-A99F-1CDB3EDFD0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"Г" класс (экспериментальный)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4A-410A-A99F-1CDB3EDFD07A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4A-410A-A99F-1CDB3EDFD07A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4A-410A-A99F-1CDB3EDFD07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</c:v>
                </c:pt>
                <c:pt idx="1">
                  <c:v>0.39</c:v>
                </c:pt>
                <c:pt idx="2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4A-410A-A99F-1CDB3EDFD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000896"/>
        <c:axId val="120002432"/>
      </c:barChart>
      <c:catAx>
        <c:axId val="120000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Уровень сформированности беглости чтения</a:t>
                </a:r>
              </a:p>
            </c:rich>
          </c:tx>
          <c:layout>
            <c:manualLayout>
              <c:xMode val="edge"/>
              <c:yMode val="edge"/>
              <c:x val="0.76407868806917323"/>
              <c:y val="0.899863648659516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vert="horz"/>
          <a:lstStyle/>
          <a:p>
            <a:pPr>
              <a:defRPr sz="1000"/>
            </a:pPr>
            <a:endParaRPr lang="ru-RU"/>
          </a:p>
        </c:txPr>
        <c:crossAx val="120002432"/>
        <c:crosses val="autoZero"/>
        <c:auto val="1"/>
        <c:lblAlgn val="ctr"/>
        <c:lblOffset val="100"/>
        <c:noMultiLvlLbl val="0"/>
      </c:catAx>
      <c:valAx>
        <c:axId val="12000243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b="1"/>
                </a:pPr>
                <a:r>
                  <a:rPr lang="ru-RU" b="1"/>
                  <a:t>% от числа уч-ся класса</a:t>
                </a:r>
              </a:p>
            </c:rich>
          </c:tx>
          <c:layout>
            <c:manualLayout>
              <c:xMode val="edge"/>
              <c:yMode val="edge"/>
              <c:x val="2.212468204429242E-2"/>
              <c:y val="0.1052584826618121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2000089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 algn="just">
        <a:defRPr sz="12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 sz="1200" b="0"/>
              <a:t>Индивидуальная образовательная траектория Волковой Таисии (экспериментальный 2 "Г" класс)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Волкова Таисия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strRef>
              <c:f>Лист1!$A$2:$A$8</c:f>
              <c:strCache>
                <c:ptCount val="7"/>
                <c:pt idx="0">
                  <c:v>Ноябрь</c:v>
                </c:pt>
                <c:pt idx="1">
                  <c:v>Декабрь</c:v>
                </c:pt>
                <c:pt idx="2">
                  <c:v>Январь</c:v>
                </c:pt>
                <c:pt idx="3">
                  <c:v>Февраль</c:v>
                </c:pt>
                <c:pt idx="4">
                  <c:v>Март</c:v>
                </c:pt>
                <c:pt idx="5">
                  <c:v>Апрель</c:v>
                </c:pt>
                <c:pt idx="6">
                  <c:v>Май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50</c:v>
                </c:pt>
                <c:pt idx="2">
                  <c:v>53</c:v>
                </c:pt>
                <c:pt idx="3">
                  <c:v>65</c:v>
                </c:pt>
                <c:pt idx="4">
                  <c:v>72</c:v>
                </c:pt>
                <c:pt idx="5">
                  <c:v>81</c:v>
                </c:pt>
                <c:pt idx="6">
                  <c:v>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3F-4D47-BE5B-4099DE0B0F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466880"/>
        <c:axId val="121468800"/>
      </c:lineChart>
      <c:catAx>
        <c:axId val="12146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21468800"/>
        <c:crosses val="autoZero"/>
        <c:auto val="1"/>
        <c:lblAlgn val="ctr"/>
        <c:lblOffset val="100"/>
        <c:noMultiLvlLbl val="0"/>
      </c:catAx>
      <c:valAx>
        <c:axId val="12146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Количесво слов</a:t>
                </a:r>
              </a:p>
            </c:rich>
          </c:tx>
          <c:layout>
            <c:manualLayout>
              <c:xMode val="edge"/>
              <c:yMode val="edge"/>
              <c:x val="1.8518518518518517E-2"/>
              <c:y val="0.3203830771153605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2146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 sz="1100"/>
              <a:t>Результаты констатирующего и контрольного этапов эксперимента</a:t>
            </a:r>
          </a:p>
        </c:rich>
      </c:tx>
      <c:layout>
        <c:manualLayout>
          <c:xMode val="edge"/>
          <c:yMode val="edge"/>
          <c:x val="0.2345534729878721"/>
          <c:y val="0.93658070678127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617298526769051"/>
          <c:y val="0.18714528331017458"/>
          <c:w val="0.84309057288456368"/>
          <c:h val="0.60897419072615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"Г" констатирующий этап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 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0.22</c:v>
                </c:pt>
                <c:pt idx="1">
                  <c:v>0.39</c:v>
                </c:pt>
                <c:pt idx="2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49-4525-97B4-FFD60A651C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"Г" контрольный этап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 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0.13</c:v>
                </c:pt>
                <c:pt idx="1">
                  <c:v>0.39</c:v>
                </c:pt>
                <c:pt idx="2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49-4525-97B4-FFD60A651C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"В" констатирующий этап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 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0.19</c:v>
                </c:pt>
                <c:pt idx="1">
                  <c:v>0.62</c:v>
                </c:pt>
                <c:pt idx="2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49-4525-97B4-FFD60A651C0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 "В" контрольный этап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Пороговый уровень </c:v>
                </c:pt>
                <c:pt idx="1">
                  <c:v>Базовый уровень</c:v>
                </c:pt>
                <c:pt idx="2">
                  <c:v>Продвинутый уровень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0.15</c:v>
                </c:pt>
                <c:pt idx="1">
                  <c:v>0.55000000000000004</c:v>
                </c:pt>
                <c:pt idx="2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49-4525-97B4-FFD60A651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846080"/>
        <c:axId val="124847616"/>
      </c:barChart>
      <c:catAx>
        <c:axId val="12484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24847616"/>
        <c:crosses val="autoZero"/>
        <c:auto val="1"/>
        <c:lblAlgn val="ctr"/>
        <c:lblOffset val="100"/>
        <c:noMultiLvlLbl val="0"/>
      </c:catAx>
      <c:valAx>
        <c:axId val="12484761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% от числа уч-ся класса</a:t>
                </a:r>
              </a:p>
            </c:rich>
          </c:tx>
          <c:layout>
            <c:manualLayout>
              <c:xMode val="edge"/>
              <c:yMode val="edge"/>
              <c:x val="1.4418737900320343E-2"/>
              <c:y val="0.1582408585659326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2484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668956956296693"/>
          <c:y val="2.2816522934633172E-2"/>
          <c:w val="0.6978436159703425"/>
          <c:h val="0.1471567304086989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0648-DFDA-4462-AAD6-04E527B4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59</Pages>
  <Words>14253</Words>
  <Characters>81245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Галина</cp:lastModifiedBy>
  <cp:revision>16</cp:revision>
  <cp:lastPrinted>2020-06-02T19:34:00Z</cp:lastPrinted>
  <dcterms:created xsi:type="dcterms:W3CDTF">2020-06-01T22:33:00Z</dcterms:created>
  <dcterms:modified xsi:type="dcterms:W3CDTF">2020-06-02T19:36:00Z</dcterms:modified>
</cp:coreProperties>
</file>