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CEE" w:rsidRPr="004644D9" w:rsidRDefault="00774CEE" w:rsidP="004644D9">
      <w:pPr>
        <w:pStyle w:val="a5"/>
        <w:rPr>
          <w:rFonts w:ascii="Times New Roman" w:hAnsi="Times New Roman"/>
          <w:sz w:val="20"/>
          <w:szCs w:val="20"/>
        </w:rPr>
      </w:pPr>
    </w:p>
    <w:tbl>
      <w:tblPr>
        <w:tblStyle w:val="a3"/>
        <w:tblW w:w="5000" w:type="pct"/>
        <w:tblLayout w:type="fixed"/>
        <w:tblLook w:val="04A0"/>
      </w:tblPr>
      <w:tblGrid>
        <w:gridCol w:w="1242"/>
        <w:gridCol w:w="1134"/>
        <w:gridCol w:w="1561"/>
        <w:gridCol w:w="3688"/>
        <w:gridCol w:w="2074"/>
        <w:gridCol w:w="2058"/>
        <w:gridCol w:w="1961"/>
        <w:gridCol w:w="1896"/>
      </w:tblGrid>
      <w:tr w:rsidR="00774CEE" w:rsidRPr="004644D9" w:rsidTr="004644D9">
        <w:tc>
          <w:tcPr>
            <w:tcW w:w="398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День недели</w:t>
            </w:r>
          </w:p>
        </w:tc>
        <w:tc>
          <w:tcPr>
            <w:tcW w:w="363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</w:tc>
        <w:tc>
          <w:tcPr>
            <w:tcW w:w="500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Интеграция образовательных областей</w:t>
            </w:r>
          </w:p>
        </w:tc>
        <w:tc>
          <w:tcPr>
            <w:tcW w:w="2504" w:type="pct"/>
            <w:gridSpan w:val="3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628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607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Взаимодействие с родителями/ социальными партнёрами</w:t>
            </w:r>
          </w:p>
        </w:tc>
      </w:tr>
      <w:tr w:rsidR="00774CEE" w:rsidRPr="004644D9" w:rsidTr="004644D9">
        <w:tc>
          <w:tcPr>
            <w:tcW w:w="398" w:type="pct"/>
            <w:vMerge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  <w:vMerge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Групповая, подгрупповая</w:t>
            </w:r>
          </w:p>
        </w:tc>
        <w:tc>
          <w:tcPr>
            <w:tcW w:w="664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659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628" w:type="pct"/>
            <w:vMerge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7" w:type="pct"/>
            <w:vMerge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4CEE" w:rsidRPr="004644D9" w:rsidTr="004644D9">
        <w:tc>
          <w:tcPr>
            <w:tcW w:w="398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3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0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81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64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59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28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07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774CEE" w:rsidRPr="004644D9" w:rsidTr="004644D9">
        <w:trPr>
          <w:trHeight w:val="1817"/>
        </w:trPr>
        <w:tc>
          <w:tcPr>
            <w:tcW w:w="398" w:type="pct"/>
            <w:vMerge w:val="restart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14.03.2022</w:t>
            </w: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Понедельник</w:t>
            </w: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Утро</w:t>
            </w:r>
          </w:p>
        </w:tc>
        <w:tc>
          <w:tcPr>
            <w:tcW w:w="500" w:type="pc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774CEE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Утренняя гимнастика</w:t>
            </w: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Ц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: воспитывать интерес к физическим упражнениям.</w:t>
            </w:r>
          </w:p>
          <w:p w:rsidR="0017519C" w:rsidRPr="004644D9" w:rsidRDefault="0017519C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Рассматривание альбома, иллюстраций </w:t>
            </w: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временем года весна.</w:t>
            </w:r>
          </w:p>
          <w:p w:rsidR="0017519C" w:rsidRPr="004644D9" w:rsidRDefault="004644D9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7519C"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Дид</w:t>
            </w:r>
            <w:proofErr w:type="spellEnd"/>
            <w:r w:rsidR="0017519C"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/ игра: «Когда это бывает?»,</w:t>
            </w:r>
          </w:p>
          <w:p w:rsidR="00774CEE" w:rsidRPr="004644D9" w:rsidRDefault="00D16FE8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Беседа о признаках весны.</w:t>
            </w:r>
          </w:p>
          <w:p w:rsidR="0009413F" w:rsidRPr="004644D9" w:rsidRDefault="00D16FE8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Чтение. Прочтение стихотворения «Весна» </w:t>
            </w:r>
            <w:r w:rsidR="0009413F"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4" w:type="pct"/>
          </w:tcPr>
          <w:p w:rsidR="00774CEE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 xml:space="preserve">Индивидуальные беседы об окружающем мире: что видел ребенок по дороге, природные, сезонные изменения. </w:t>
            </w:r>
          </w:p>
        </w:tc>
        <w:tc>
          <w:tcPr>
            <w:tcW w:w="659" w:type="pct"/>
          </w:tcPr>
          <w:p w:rsidR="00774CEE" w:rsidRPr="004644D9" w:rsidRDefault="00D16FE8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Беседа «Зачем мыть руки перед едой?».</w:t>
            </w:r>
          </w:p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Закреплять умение держать правильно ложку, есть аккуратно.</w:t>
            </w:r>
          </w:p>
        </w:tc>
        <w:tc>
          <w:tcPr>
            <w:tcW w:w="628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Внести маски героев сказки «Теремок», создать условия для театрализованной деятельности. </w:t>
            </w:r>
          </w:p>
          <w:p w:rsidR="00774CEE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Создать условия для лепки из пластилина по замыслу детей. Цель: развитие </w:t>
            </w:r>
            <w:proofErr w:type="spell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ммр</w:t>
            </w:r>
            <w:proofErr w:type="spell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, воображения.</w:t>
            </w:r>
          </w:p>
        </w:tc>
        <w:tc>
          <w:tcPr>
            <w:tcW w:w="607" w:type="pct"/>
          </w:tcPr>
          <w:p w:rsidR="00774CEE" w:rsidRPr="004644D9" w:rsidRDefault="00F9535C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Предложить родителям принести фотографии для фотовыставки «весна пришла»</w:t>
            </w:r>
          </w:p>
        </w:tc>
      </w:tr>
      <w:tr w:rsidR="00D16FE8" w:rsidRPr="004644D9" w:rsidTr="004644D9">
        <w:trPr>
          <w:trHeight w:val="645"/>
        </w:trPr>
        <w:tc>
          <w:tcPr>
            <w:tcW w:w="398" w:type="pct"/>
            <w:vMerge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 w:val="restart"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Непосредственно образовательная деятельность</w:t>
            </w:r>
          </w:p>
        </w:tc>
        <w:tc>
          <w:tcPr>
            <w:tcW w:w="500" w:type="pct"/>
          </w:tcPr>
          <w:p w:rsidR="00D16FE8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 xml:space="preserve">Социально коммуникативное развитие </w:t>
            </w:r>
          </w:p>
        </w:tc>
        <w:tc>
          <w:tcPr>
            <w:tcW w:w="3132" w:type="pct"/>
            <w:gridSpan w:val="4"/>
          </w:tcPr>
          <w:p w:rsidR="00D16FE8" w:rsidRPr="00B753B9" w:rsidRDefault="00B753B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753B9">
              <w:rPr>
                <w:rFonts w:ascii="Times New Roman" w:hAnsi="Times New Roman"/>
                <w:color w:val="000000"/>
                <w:sz w:val="20"/>
                <w:szCs w:val="20"/>
              </w:rPr>
              <w:t>Чтение сказки «почему коты моются после еды».</w:t>
            </w:r>
          </w:p>
        </w:tc>
        <w:tc>
          <w:tcPr>
            <w:tcW w:w="607" w:type="pct"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6FE8" w:rsidRPr="004644D9" w:rsidTr="004644D9">
        <w:trPr>
          <w:trHeight w:val="559"/>
        </w:trPr>
        <w:tc>
          <w:tcPr>
            <w:tcW w:w="398" w:type="pct"/>
            <w:vMerge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</w:tcPr>
          <w:p w:rsidR="00D16FE8" w:rsidRPr="004644D9" w:rsidRDefault="004644D9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Физкультура </w:t>
            </w:r>
          </w:p>
        </w:tc>
        <w:tc>
          <w:tcPr>
            <w:tcW w:w="3132" w:type="pct"/>
            <w:gridSpan w:val="4"/>
          </w:tcPr>
          <w:p w:rsidR="00D16FE8" w:rsidRPr="00B753B9" w:rsidRDefault="00B753B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753B9">
              <w:rPr>
                <w:rFonts w:ascii="Times New Roman" w:hAnsi="Times New Roman"/>
                <w:color w:val="000000"/>
                <w:sz w:val="20"/>
                <w:szCs w:val="20"/>
              </w:rPr>
              <w:t>Упражнять детей в ходьбе и беге по кругу; ходьбе и беге с выполнением задания; повторить прокатывание мяча между предметами; упражнять в ползании на животе по скамейке, с опорой на колени и ладони. Упражнять детей в равновесии.</w:t>
            </w:r>
          </w:p>
        </w:tc>
        <w:tc>
          <w:tcPr>
            <w:tcW w:w="607" w:type="pct"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6FE8" w:rsidRPr="004644D9" w:rsidTr="004644D9">
        <w:tc>
          <w:tcPr>
            <w:tcW w:w="398" w:type="pct"/>
            <w:vMerge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Прогулка:</w:t>
            </w:r>
          </w:p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D16FE8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Наблюдения за появлением птиц </w:t>
            </w:r>
          </w:p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Под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 </w:t>
            </w: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игра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«Солнышко и Дождик»</w:t>
            </w:r>
          </w:p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Д/игра «Говори наоборот»</w:t>
            </w: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 </w:t>
            </w: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/и «Горелки», учить соблюдать правила игры, действовать по</w:t>
            </w: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сигналу воспитателя. «Кто дальше?», учить бегать, держась друг за друга, слушать сигналы воспитателя.</w:t>
            </w:r>
          </w:p>
        </w:tc>
        <w:tc>
          <w:tcPr>
            <w:tcW w:w="664" w:type="pct"/>
          </w:tcPr>
          <w:p w:rsidR="00D16FE8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/и «Воробушки и автомобиль», учить детей быстро бегать по сигналу, но не наталкиваться друг на друга. </w:t>
            </w:r>
          </w:p>
        </w:tc>
        <w:tc>
          <w:tcPr>
            <w:tcW w:w="659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Труд на участке: сгребание снега лопатами, расчистка дорожки: учить добиваться</w:t>
            </w:r>
          </w:p>
          <w:p w:rsidR="00D16FE8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выполнения задания общими усилиями.</w:t>
            </w:r>
          </w:p>
        </w:tc>
        <w:tc>
          <w:tcPr>
            <w:tcW w:w="628" w:type="pct"/>
          </w:tcPr>
          <w:p w:rsidR="00D16FE8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ситуативный разговор</w:t>
            </w: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«</w:t>
            </w: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очему на прогулку мы не берем с собой книжки и мелкие игрушки в дождливую погоду»</w:t>
            </w:r>
          </w:p>
        </w:tc>
        <w:tc>
          <w:tcPr>
            <w:tcW w:w="607" w:type="pct"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6FE8" w:rsidRPr="004644D9" w:rsidTr="004644D9">
        <w:tc>
          <w:tcPr>
            <w:tcW w:w="398" w:type="pct"/>
            <w:vMerge w:val="restart"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Работа перед сном</w:t>
            </w:r>
          </w:p>
        </w:tc>
        <w:tc>
          <w:tcPr>
            <w:tcW w:w="500" w:type="pc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D16FE8" w:rsidRPr="004644D9" w:rsidRDefault="004644D9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  <w:r w:rsidR="00D16FE8"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;</w:t>
            </w:r>
          </w:p>
        </w:tc>
        <w:tc>
          <w:tcPr>
            <w:tcW w:w="3132" w:type="pct"/>
            <w:gridSpan w:val="4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Чтение стихотворения А. Плещеева «Весна». Цель: Познакомить со стихотворением. Учить называть признаки весны.</w:t>
            </w:r>
          </w:p>
          <w:p w:rsidR="00D16FE8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риёмы понимания речи, активизация, обогащение словаря (весна, весенний, веснянка), стимулирование совместного со-взрослым построения высказывания из 2-3 предложений).</w:t>
            </w:r>
          </w:p>
        </w:tc>
        <w:tc>
          <w:tcPr>
            <w:tcW w:w="607" w:type="pct"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16FE8" w:rsidRPr="004644D9" w:rsidTr="004644D9">
        <w:trPr>
          <w:trHeight w:val="1840"/>
        </w:trPr>
        <w:tc>
          <w:tcPr>
            <w:tcW w:w="398" w:type="pct"/>
            <w:vMerge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Вечер</w:t>
            </w:r>
          </w:p>
        </w:tc>
        <w:tc>
          <w:tcPr>
            <w:tcW w:w="500" w:type="pct"/>
          </w:tcPr>
          <w:p w:rsidR="004644D9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социально-</w:t>
            </w:r>
            <w:r w:rsidR="004644D9" w:rsidRPr="004644D9">
              <w:rPr>
                <w:rFonts w:ascii="Times New Roman" w:hAnsi="Times New Roman"/>
                <w:sz w:val="20"/>
                <w:szCs w:val="20"/>
              </w:rPr>
              <w:t xml:space="preserve"> Социально коммуникативное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D16FE8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D16FE8" w:rsidRPr="004644D9" w:rsidRDefault="00F9535C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Оздоровительная гимнастика после сна. </w:t>
            </w:r>
          </w:p>
          <w:p w:rsidR="00F9535C" w:rsidRPr="004644D9" w:rsidRDefault="00F9535C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Сюжетн</w:t>
            </w: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о-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ролевая игра «Больница»</w:t>
            </w:r>
          </w:p>
          <w:p w:rsidR="00F9535C" w:rsidRPr="004644D9" w:rsidRDefault="00F9535C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Цель: учить распределять роли, </w:t>
            </w:r>
            <w:proofErr w:type="spell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грать</w:t>
            </w:r>
            <w:proofErr w:type="spell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дружно.</w:t>
            </w: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Беседа: «Весна пришла».</w:t>
            </w:r>
          </w:p>
          <w:p w:rsidR="00F9535C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Цель: </w:t>
            </w: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Продолжать знакомить детей с изменениями в живой и неживой природе, происходящие весной  (солнце светит ярко, бывают дожди, земля и вода прогреваются солнцем, становятся тёплыми, тает снег.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Прослушивание музыкального произведения («звуки капели», «звуки весны»).</w:t>
            </w:r>
          </w:p>
        </w:tc>
        <w:tc>
          <w:tcPr>
            <w:tcW w:w="664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Индивидуальная работа: </w:t>
            </w: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игровое</w:t>
            </w:r>
            <w:proofErr w:type="gramEnd"/>
          </w:p>
          <w:p w:rsidR="00D16FE8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упражнение «Найди игрушку» на развитие внимания и мышления, восприятие цвета. </w:t>
            </w:r>
          </w:p>
        </w:tc>
        <w:tc>
          <w:tcPr>
            <w:tcW w:w="659" w:type="pct"/>
          </w:tcPr>
          <w:p w:rsidR="00D16FE8" w:rsidRPr="004644D9" w:rsidRDefault="00F9535C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Игровая ситуация «Куклы проснулись и одеваются»</w:t>
            </w:r>
          </w:p>
          <w:p w:rsidR="00F9535C" w:rsidRPr="004644D9" w:rsidRDefault="00F9535C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8" w:type="pct"/>
          </w:tcPr>
          <w:p w:rsidR="00D16FE8" w:rsidRPr="004644D9" w:rsidRDefault="00F9535C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Создать условия для Игры «Найди рисунки, относящиеся к весне»,</w:t>
            </w:r>
          </w:p>
          <w:p w:rsidR="00F9535C" w:rsidRPr="004644D9" w:rsidRDefault="00F9535C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Самостоятельная деятельность по выбору детей.</w:t>
            </w:r>
          </w:p>
        </w:tc>
        <w:tc>
          <w:tcPr>
            <w:tcW w:w="607" w:type="pct"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16FE8" w:rsidRPr="004644D9" w:rsidTr="004644D9">
        <w:tc>
          <w:tcPr>
            <w:tcW w:w="398" w:type="pct"/>
            <w:vMerge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Прогулка</w:t>
            </w:r>
          </w:p>
        </w:tc>
        <w:tc>
          <w:tcPr>
            <w:tcW w:w="500" w:type="pct"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32" w:type="pct"/>
            <w:gridSpan w:val="4"/>
          </w:tcPr>
          <w:p w:rsidR="00D16FE8" w:rsidRPr="004644D9" w:rsidRDefault="0009413F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Наблюдение трудовых действий взрослых в цветнике и огороде. Подвижная игра: «кто соберет больше цветочков».</w:t>
            </w:r>
          </w:p>
        </w:tc>
        <w:tc>
          <w:tcPr>
            <w:tcW w:w="607" w:type="pct"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74CEE" w:rsidRPr="004644D9" w:rsidRDefault="00774CEE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774CEE" w:rsidRPr="004644D9" w:rsidRDefault="00774CEE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774CEE" w:rsidRDefault="00774CEE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Pr="004644D9" w:rsidRDefault="004644D9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774CEE" w:rsidRPr="004644D9" w:rsidRDefault="00774CEE" w:rsidP="004644D9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tbl>
      <w:tblPr>
        <w:tblStyle w:val="a3"/>
        <w:tblW w:w="5000" w:type="pct"/>
        <w:tblLayout w:type="fixed"/>
        <w:tblLook w:val="04A0"/>
      </w:tblPr>
      <w:tblGrid>
        <w:gridCol w:w="1242"/>
        <w:gridCol w:w="1134"/>
        <w:gridCol w:w="1561"/>
        <w:gridCol w:w="3688"/>
        <w:gridCol w:w="2074"/>
        <w:gridCol w:w="2058"/>
        <w:gridCol w:w="1961"/>
        <w:gridCol w:w="1896"/>
      </w:tblGrid>
      <w:tr w:rsidR="00774CEE" w:rsidRPr="004644D9" w:rsidTr="004644D9">
        <w:tc>
          <w:tcPr>
            <w:tcW w:w="398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lastRenderedPageBreak/>
              <w:t>День недели</w:t>
            </w:r>
          </w:p>
        </w:tc>
        <w:tc>
          <w:tcPr>
            <w:tcW w:w="363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</w:tc>
        <w:tc>
          <w:tcPr>
            <w:tcW w:w="500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Интеграция образовательных областей</w:t>
            </w:r>
          </w:p>
        </w:tc>
        <w:tc>
          <w:tcPr>
            <w:tcW w:w="2504" w:type="pct"/>
            <w:gridSpan w:val="3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628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607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Взаимодействие с родителями/ социальными партнёрами</w:t>
            </w:r>
          </w:p>
        </w:tc>
      </w:tr>
      <w:tr w:rsidR="00774CEE" w:rsidRPr="004644D9" w:rsidTr="004644D9">
        <w:tc>
          <w:tcPr>
            <w:tcW w:w="398" w:type="pct"/>
            <w:vMerge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  <w:vMerge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Групповая, подгрупповая</w:t>
            </w:r>
          </w:p>
        </w:tc>
        <w:tc>
          <w:tcPr>
            <w:tcW w:w="664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659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628" w:type="pct"/>
            <w:vMerge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7" w:type="pct"/>
            <w:vMerge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4CEE" w:rsidRPr="004644D9" w:rsidTr="004644D9">
        <w:tc>
          <w:tcPr>
            <w:tcW w:w="398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3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0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81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64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59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28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07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774CEE" w:rsidRPr="004644D9" w:rsidTr="004644D9">
        <w:trPr>
          <w:trHeight w:val="1817"/>
        </w:trPr>
        <w:tc>
          <w:tcPr>
            <w:tcW w:w="398" w:type="pct"/>
            <w:vMerge w:val="restar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15.03.2022</w:t>
            </w: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Вторник</w:t>
            </w: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Утро</w:t>
            </w:r>
          </w:p>
        </w:tc>
        <w:tc>
          <w:tcPr>
            <w:tcW w:w="500" w:type="pc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774CEE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Утренняя гимнастика</w:t>
            </w: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Ц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: воспитывать интерес к физическим упражнениям.</w:t>
            </w:r>
          </w:p>
          <w:p w:rsidR="00774CEE" w:rsidRPr="004644D9" w:rsidRDefault="0062024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Учить замечать изменения в природе, сравнивать погоду весной и зимой, воспитывать интерес и бережное отношение к природе.</w:t>
            </w: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Дидактическая игра найди такой же. Цель: способствовать освоению сенсорных эталонов, выделяя признаки.</w:t>
            </w:r>
          </w:p>
          <w:p w:rsidR="0062024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Настольно-печатные игры по выбору детей.</w:t>
            </w:r>
          </w:p>
        </w:tc>
        <w:tc>
          <w:tcPr>
            <w:tcW w:w="664" w:type="pct"/>
          </w:tcPr>
          <w:p w:rsidR="00774CEE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Индивидуальные беседы об окружающем мире: что видел ребёнок по дороге, природные сезонные и погодные изменения.</w:t>
            </w:r>
          </w:p>
        </w:tc>
        <w:tc>
          <w:tcPr>
            <w:tcW w:w="659" w:type="pct"/>
          </w:tcPr>
          <w:p w:rsidR="00F9535C" w:rsidRPr="004644D9" w:rsidRDefault="00F9535C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Игровая ситуация «Расскажем кукле Маше, как правильно вытираться».</w:t>
            </w:r>
          </w:p>
          <w:p w:rsidR="00F9535C" w:rsidRPr="004644D9" w:rsidRDefault="00F9535C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774CEE" w:rsidRPr="004644D9" w:rsidRDefault="00F9535C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Учить аккуратно есть ложкой, и пить из бокала.</w:t>
            </w:r>
          </w:p>
        </w:tc>
        <w:tc>
          <w:tcPr>
            <w:tcW w:w="628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С/</w:t>
            </w: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игра</w:t>
            </w: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«Поликлиника». Развивать умение выбирать роль, выполнять с игрушками несколько взаимосвязанных</w:t>
            </w:r>
          </w:p>
          <w:p w:rsidR="00774CEE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действий. Создать условия для настольно-печатной игры: разрезные картинки.</w:t>
            </w:r>
          </w:p>
        </w:tc>
        <w:tc>
          <w:tcPr>
            <w:tcW w:w="607" w:type="pct"/>
          </w:tcPr>
          <w:p w:rsidR="00D64FE0" w:rsidRPr="004644D9" w:rsidRDefault="00D64FE0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рганизовать</w:t>
            </w:r>
          </w:p>
          <w:p w:rsidR="00D64FE0" w:rsidRPr="004644D9" w:rsidRDefault="00D64FE0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прогулку в весенний парк, сквер, обращая внимание ребёнка </w:t>
            </w: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на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яркое весеннее</w:t>
            </w:r>
          </w:p>
          <w:p w:rsidR="00774CEE" w:rsidRPr="004644D9" w:rsidRDefault="00D64FE0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солнце, лужи, ручейки;</w:t>
            </w:r>
          </w:p>
        </w:tc>
      </w:tr>
      <w:tr w:rsidR="00D16FE8" w:rsidRPr="004644D9" w:rsidTr="004644D9">
        <w:trPr>
          <w:trHeight w:val="645"/>
        </w:trPr>
        <w:tc>
          <w:tcPr>
            <w:tcW w:w="398" w:type="pct"/>
            <w:vMerge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 w:val="restart"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Непосредственно образовательная деятельность</w:t>
            </w:r>
          </w:p>
        </w:tc>
        <w:tc>
          <w:tcPr>
            <w:tcW w:w="500" w:type="pct"/>
          </w:tcPr>
          <w:p w:rsidR="00D16FE8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 xml:space="preserve">Физическое развитие </w:t>
            </w:r>
          </w:p>
        </w:tc>
        <w:tc>
          <w:tcPr>
            <w:tcW w:w="3132" w:type="pct"/>
            <w:gridSpan w:val="4"/>
          </w:tcPr>
          <w:p w:rsidR="00D16FE8" w:rsidRPr="00B753B9" w:rsidRDefault="00B753B9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53B9">
              <w:rPr>
                <w:rFonts w:ascii="Times New Roman" w:hAnsi="Times New Roman"/>
                <w:color w:val="000000"/>
                <w:sz w:val="20"/>
                <w:szCs w:val="20"/>
              </w:rPr>
              <w:t>Упражнять детей в ходьбе и беге по кругу; ходьбе и беге с выполнением задания; повторить прокатывание мяча между предметами; упражнять в ползании на животе по скамейке, с опорой на колени и ладони. Упражнять детей в равновесии.</w:t>
            </w:r>
          </w:p>
        </w:tc>
        <w:tc>
          <w:tcPr>
            <w:tcW w:w="607" w:type="pct"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16FE8" w:rsidRPr="004644D9" w:rsidTr="004644D9">
        <w:trPr>
          <w:trHeight w:val="490"/>
        </w:trPr>
        <w:tc>
          <w:tcPr>
            <w:tcW w:w="398" w:type="pct"/>
            <w:vMerge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</w:tcPr>
          <w:p w:rsidR="00D16FE8" w:rsidRPr="004644D9" w:rsidRDefault="004644D9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Познавательное развитие</w:t>
            </w:r>
          </w:p>
        </w:tc>
        <w:tc>
          <w:tcPr>
            <w:tcW w:w="3132" w:type="pct"/>
            <w:gridSpan w:val="4"/>
          </w:tcPr>
          <w:p w:rsidR="00D16FE8" w:rsidRPr="00B753B9" w:rsidRDefault="00B753B9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53B9">
              <w:rPr>
                <w:rFonts w:ascii="Times New Roman" w:hAnsi="Times New Roman"/>
                <w:sz w:val="20"/>
                <w:szCs w:val="20"/>
              </w:rPr>
              <w:t>Расширять представления детей о разнообразии насекомых. Закреплять знания о строении насекомых. Формировать бережное отношение к окружающей природе. Учить отгадывать загадки о насекомых</w:t>
            </w:r>
          </w:p>
        </w:tc>
        <w:tc>
          <w:tcPr>
            <w:tcW w:w="607" w:type="pct"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09413F" w:rsidRPr="004644D9" w:rsidTr="004644D9">
        <w:tc>
          <w:tcPr>
            <w:tcW w:w="398" w:type="pct"/>
            <w:vMerge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Прогулка:</w:t>
            </w: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09413F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Наблюдение за трудом взрослых.</w:t>
            </w: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Подвижные игры «Догони</w:t>
            </w: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пару», упражнять детей в быстром беге.</w:t>
            </w:r>
          </w:p>
        </w:tc>
        <w:tc>
          <w:tcPr>
            <w:tcW w:w="664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Подвижная игра «не упади» цель: развитие равновесия. </w:t>
            </w:r>
          </w:p>
        </w:tc>
        <w:tc>
          <w:tcPr>
            <w:tcW w:w="659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Труд на участке: приведение в порядок участка. Цель: приучать к аккуратности.</w:t>
            </w:r>
          </w:p>
        </w:tc>
        <w:tc>
          <w:tcPr>
            <w:tcW w:w="628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Вынести лопатки и ведерки. Поможем дворнику.</w:t>
            </w:r>
          </w:p>
        </w:tc>
        <w:tc>
          <w:tcPr>
            <w:tcW w:w="607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09413F" w:rsidRPr="004644D9" w:rsidTr="004644D9">
        <w:tc>
          <w:tcPr>
            <w:tcW w:w="398" w:type="pct"/>
            <w:vMerge w:val="restar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Работа перед сном</w:t>
            </w:r>
          </w:p>
        </w:tc>
        <w:tc>
          <w:tcPr>
            <w:tcW w:w="500" w:type="pc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09413F" w:rsidRPr="004644D9" w:rsidRDefault="004644D9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  <w:r w:rsidR="0009413F"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;</w:t>
            </w:r>
          </w:p>
        </w:tc>
        <w:tc>
          <w:tcPr>
            <w:tcW w:w="3132" w:type="pct"/>
            <w:gridSpan w:val="4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Закреплять умение детей самостоятельно одеваться после сна.</w:t>
            </w:r>
          </w:p>
        </w:tc>
        <w:tc>
          <w:tcPr>
            <w:tcW w:w="607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09413F" w:rsidRPr="004644D9" w:rsidTr="004644D9">
        <w:trPr>
          <w:trHeight w:val="2237"/>
        </w:trPr>
        <w:tc>
          <w:tcPr>
            <w:tcW w:w="398" w:type="pct"/>
            <w:vMerge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Вечер:</w:t>
            </w:r>
          </w:p>
        </w:tc>
        <w:tc>
          <w:tcPr>
            <w:tcW w:w="500" w:type="pc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09413F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Оздоровит гимнастика после сна</w:t>
            </w: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Рассматривание фотоальбома «Весенние цветы».</w:t>
            </w: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Слушание аудиозаписи «Мама», муз. Чайковского</w:t>
            </w: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Внесение игры «Разрезные картинки» (профессии мам) - зрительное внимание.</w:t>
            </w:r>
          </w:p>
        </w:tc>
        <w:tc>
          <w:tcPr>
            <w:tcW w:w="664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трудовые поручения по уходу за комнатными растениями</w:t>
            </w: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поливать растения, очищать от пыли. </w:t>
            </w:r>
          </w:p>
        </w:tc>
        <w:tc>
          <w:tcPr>
            <w:tcW w:w="659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Побуждать детей выполнять элементарные правила поведения во время приёма пищи.</w:t>
            </w:r>
          </w:p>
        </w:tc>
        <w:tc>
          <w:tcPr>
            <w:tcW w:w="628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Создать условия для Дидактические игры: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«Где солнышко?»</w:t>
            </w: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П.и "</w:t>
            </w: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Зайцы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волк", «Поезд», "Догоните меня"</w:t>
            </w:r>
          </w:p>
        </w:tc>
        <w:tc>
          <w:tcPr>
            <w:tcW w:w="607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09413F" w:rsidRPr="004644D9" w:rsidTr="004644D9">
        <w:tc>
          <w:tcPr>
            <w:tcW w:w="398" w:type="pct"/>
            <w:vMerge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Прогулка.</w:t>
            </w:r>
          </w:p>
        </w:tc>
        <w:tc>
          <w:tcPr>
            <w:tcW w:w="500" w:type="pc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09413F" w:rsidRPr="004644D9" w:rsidRDefault="004644D9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3132" w:type="pct"/>
            <w:gridSpan w:val="4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Игр</w:t>
            </w:r>
            <w:proofErr w:type="gramStart"/>
            <w:r w:rsidRPr="004644D9">
              <w:rPr>
                <w:rFonts w:ascii="Times New Roman" w:hAnsi="Times New Roman"/>
                <w:sz w:val="20"/>
                <w:szCs w:val="20"/>
              </w:rPr>
              <w:t>а-</w:t>
            </w:r>
            <w:proofErr w:type="gramEnd"/>
            <w:r w:rsidRPr="004644D9">
              <w:rPr>
                <w:rFonts w:ascii="Times New Roman" w:hAnsi="Times New Roman"/>
                <w:sz w:val="20"/>
                <w:szCs w:val="20"/>
              </w:rPr>
              <w:t xml:space="preserve"> обсуждение «кто во что одет» трудовые поручения по уборке территории.</w:t>
            </w:r>
          </w:p>
        </w:tc>
        <w:tc>
          <w:tcPr>
            <w:tcW w:w="607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774CEE" w:rsidRPr="004644D9" w:rsidRDefault="00774CEE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774CEE" w:rsidRPr="004644D9" w:rsidRDefault="00774CEE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774CEE" w:rsidRPr="004644D9" w:rsidRDefault="00774CEE" w:rsidP="004644D9">
      <w:pPr>
        <w:pStyle w:val="a5"/>
        <w:rPr>
          <w:rFonts w:ascii="Times New Roman" w:hAnsi="Times New Roman"/>
          <w:sz w:val="20"/>
          <w:szCs w:val="20"/>
        </w:rPr>
      </w:pPr>
    </w:p>
    <w:tbl>
      <w:tblPr>
        <w:tblStyle w:val="a3"/>
        <w:tblW w:w="5000" w:type="pct"/>
        <w:tblLayout w:type="fixed"/>
        <w:tblLook w:val="04A0"/>
      </w:tblPr>
      <w:tblGrid>
        <w:gridCol w:w="1242"/>
        <w:gridCol w:w="1134"/>
        <w:gridCol w:w="1561"/>
        <w:gridCol w:w="3688"/>
        <w:gridCol w:w="2074"/>
        <w:gridCol w:w="2058"/>
        <w:gridCol w:w="1961"/>
        <w:gridCol w:w="1896"/>
      </w:tblGrid>
      <w:tr w:rsidR="00774CEE" w:rsidRPr="004644D9" w:rsidTr="004644D9">
        <w:tc>
          <w:tcPr>
            <w:tcW w:w="398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День недели</w:t>
            </w:r>
          </w:p>
        </w:tc>
        <w:tc>
          <w:tcPr>
            <w:tcW w:w="363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</w:tc>
        <w:tc>
          <w:tcPr>
            <w:tcW w:w="500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Интеграция образовательных областей</w:t>
            </w:r>
          </w:p>
        </w:tc>
        <w:tc>
          <w:tcPr>
            <w:tcW w:w="2504" w:type="pct"/>
            <w:gridSpan w:val="3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628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607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Взаимодействие с родителями/ социальными партнёрами</w:t>
            </w:r>
          </w:p>
        </w:tc>
      </w:tr>
      <w:tr w:rsidR="00774CEE" w:rsidRPr="004644D9" w:rsidTr="004644D9">
        <w:tc>
          <w:tcPr>
            <w:tcW w:w="398" w:type="pct"/>
            <w:vMerge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  <w:vMerge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Групповая, подгрупповая</w:t>
            </w:r>
          </w:p>
        </w:tc>
        <w:tc>
          <w:tcPr>
            <w:tcW w:w="664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659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628" w:type="pct"/>
            <w:vMerge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7" w:type="pct"/>
            <w:vMerge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4CEE" w:rsidRPr="004644D9" w:rsidTr="004644D9">
        <w:tc>
          <w:tcPr>
            <w:tcW w:w="398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3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0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81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64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59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28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07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774CEE" w:rsidRPr="004644D9" w:rsidTr="004644D9">
        <w:trPr>
          <w:trHeight w:val="2095"/>
        </w:trPr>
        <w:tc>
          <w:tcPr>
            <w:tcW w:w="398" w:type="pct"/>
            <w:vMerge w:val="restart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16.03.2022</w:t>
            </w: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 xml:space="preserve">Среда </w:t>
            </w: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Утро</w:t>
            </w:r>
          </w:p>
        </w:tc>
        <w:tc>
          <w:tcPr>
            <w:tcW w:w="500" w:type="pc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774CEE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Утренняя гимнастика</w:t>
            </w: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Цель: воспитывать интерес к физическим упражнениям.</w:t>
            </w: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Дежурство по столовой</w:t>
            </w: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Ц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: воспитание желания оказывать посильную</w:t>
            </w: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помощь взрослым</w:t>
            </w:r>
          </w:p>
          <w:p w:rsidR="0062024F" w:rsidRPr="004644D9" w:rsidRDefault="0062024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Сказка С. Прокофьева «Про маму».</w:t>
            </w:r>
          </w:p>
          <w:p w:rsidR="00774CEE" w:rsidRPr="004644D9" w:rsidRDefault="0062024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Учить слушать сказки, развивать внимание, память, оценивать поступки героев.</w:t>
            </w:r>
          </w:p>
        </w:tc>
        <w:tc>
          <w:tcPr>
            <w:tcW w:w="664" w:type="pct"/>
          </w:tcPr>
          <w:p w:rsidR="00774CEE" w:rsidRPr="004644D9" w:rsidRDefault="0062024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Рассказывание  </w:t>
            </w:r>
            <w:proofErr w:type="spell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потешки</w:t>
            </w:r>
            <w:proofErr w:type="spell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«Как у нашего кота шубка очень хороша».</w:t>
            </w:r>
          </w:p>
        </w:tc>
        <w:tc>
          <w:tcPr>
            <w:tcW w:w="659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Ситуативная беседа  о пользе витаминов в весенний период,</w:t>
            </w:r>
          </w:p>
          <w:p w:rsidR="00774CEE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которые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содержатся в свежих овощах и фруктах</w:t>
            </w:r>
          </w:p>
        </w:tc>
        <w:tc>
          <w:tcPr>
            <w:tcW w:w="628" w:type="pct"/>
          </w:tcPr>
          <w:p w:rsidR="00774CEE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Внести материалы для </w:t>
            </w:r>
            <w:proofErr w:type="spell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дорисовывания</w:t>
            </w:r>
            <w:proofErr w:type="spell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«тает сосулька» «капает дождик» «дует ветер». Создать условия для сюжетно-ролевой игры «собираемся вместе с куклой на прогулку».</w:t>
            </w:r>
          </w:p>
        </w:tc>
        <w:tc>
          <w:tcPr>
            <w:tcW w:w="607" w:type="pct"/>
          </w:tcPr>
          <w:p w:rsidR="00D64FE0" w:rsidRPr="004644D9" w:rsidRDefault="00D64FE0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окормить</w:t>
            </w:r>
          </w:p>
          <w:p w:rsidR="00774CEE" w:rsidRPr="004644D9" w:rsidRDefault="00D64FE0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вместе с ребёнком птиц, понаблюдать за их поведением;</w:t>
            </w:r>
          </w:p>
        </w:tc>
      </w:tr>
      <w:tr w:rsidR="00382F54" w:rsidRPr="004644D9" w:rsidTr="004644D9">
        <w:trPr>
          <w:trHeight w:val="551"/>
        </w:trPr>
        <w:tc>
          <w:tcPr>
            <w:tcW w:w="398" w:type="pct"/>
            <w:vMerge/>
          </w:tcPr>
          <w:p w:rsidR="00382F54" w:rsidRPr="004644D9" w:rsidRDefault="00382F54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 w:val="restart"/>
          </w:tcPr>
          <w:p w:rsidR="00382F54" w:rsidRPr="004644D9" w:rsidRDefault="00382F54" w:rsidP="004644D9">
            <w:pPr>
              <w:pStyle w:val="a5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Непосредственно образовательная </w:t>
            </w:r>
            <w:r w:rsidRPr="004644D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lastRenderedPageBreak/>
              <w:t>деятельность</w:t>
            </w:r>
          </w:p>
        </w:tc>
        <w:tc>
          <w:tcPr>
            <w:tcW w:w="500" w:type="pct"/>
          </w:tcPr>
          <w:p w:rsidR="00382F54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Художественно эстетическое развитие </w:t>
            </w:r>
          </w:p>
        </w:tc>
        <w:tc>
          <w:tcPr>
            <w:tcW w:w="3132" w:type="pct"/>
            <w:gridSpan w:val="4"/>
          </w:tcPr>
          <w:p w:rsidR="00B753B9" w:rsidRPr="00B753B9" w:rsidRDefault="00B753B9" w:rsidP="00B753B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t> </w:t>
            </w:r>
            <w:r w:rsidRPr="00B753B9">
              <w:rPr>
                <w:rFonts w:ascii="Times New Roman" w:hAnsi="Times New Roman"/>
                <w:sz w:val="20"/>
                <w:szCs w:val="20"/>
              </w:rPr>
              <w:t>Рисуем деревья.</w:t>
            </w:r>
          </w:p>
          <w:p w:rsidR="00B753B9" w:rsidRPr="00B753B9" w:rsidRDefault="00B753B9" w:rsidP="00B753B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753B9">
              <w:rPr>
                <w:rFonts w:ascii="Times New Roman" w:hAnsi="Times New Roman"/>
                <w:sz w:val="20"/>
                <w:szCs w:val="20"/>
              </w:rPr>
              <w:t>Цель: учить детей использовать разный нажим на карандаш для изображения дерева с толстыми и тонкими ветвями.</w:t>
            </w:r>
          </w:p>
          <w:p w:rsidR="00382F54" w:rsidRPr="004644D9" w:rsidRDefault="00382F54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7" w:type="pct"/>
          </w:tcPr>
          <w:p w:rsidR="00382F54" w:rsidRPr="004644D9" w:rsidRDefault="00382F54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2F54" w:rsidRPr="004644D9" w:rsidTr="004644D9">
        <w:trPr>
          <w:trHeight w:val="417"/>
        </w:trPr>
        <w:tc>
          <w:tcPr>
            <w:tcW w:w="398" w:type="pct"/>
            <w:vMerge/>
          </w:tcPr>
          <w:p w:rsidR="00382F54" w:rsidRPr="004644D9" w:rsidRDefault="00382F54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</w:tcPr>
          <w:p w:rsidR="00382F54" w:rsidRPr="004644D9" w:rsidRDefault="00382F54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</w:tcPr>
          <w:p w:rsidR="00382F54" w:rsidRPr="004644D9" w:rsidRDefault="004644D9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Физкультура </w:t>
            </w:r>
          </w:p>
        </w:tc>
        <w:tc>
          <w:tcPr>
            <w:tcW w:w="3132" w:type="pct"/>
            <w:gridSpan w:val="4"/>
          </w:tcPr>
          <w:p w:rsidR="00382F54" w:rsidRPr="00B753B9" w:rsidRDefault="00B753B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753B9">
              <w:rPr>
                <w:rFonts w:ascii="Times New Roman" w:hAnsi="Times New Roman"/>
                <w:color w:val="000000"/>
                <w:sz w:val="20"/>
                <w:szCs w:val="20"/>
              </w:rPr>
              <w:t>Упражнять детей в ходьбе и беге по кругу; ходьбе и беге с выполнением задания; повторить прокатывание мяча между предметами; упражнять в ползании на животе по скамейке, с опорой на колени и ладони. Упражнять детей в равновесии.</w:t>
            </w:r>
          </w:p>
        </w:tc>
        <w:tc>
          <w:tcPr>
            <w:tcW w:w="607" w:type="pct"/>
          </w:tcPr>
          <w:p w:rsidR="00382F54" w:rsidRPr="004644D9" w:rsidRDefault="00382F54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413F" w:rsidRPr="004644D9" w:rsidTr="004644D9">
        <w:trPr>
          <w:trHeight w:val="1418"/>
        </w:trPr>
        <w:tc>
          <w:tcPr>
            <w:tcW w:w="398" w:type="pct"/>
            <w:vMerge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Прогулка:</w:t>
            </w: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09413F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Наблюдение за состоянием погоды, учить определять время года по характерным признакам. Предложить детям посмотреть, есть ли на небе солнышко или тучи. </w:t>
            </w: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Спросить, что сделали тучи (закрыли солнце), отметить, какое небо (хмурое), какая погода (пасмурная).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Подвижная игра: «Береги предмет», учить действовать и ориентироваться по сигналу, в пространстве, развивать ловкость. Индивидуальная работа: метание снежков на дальность правой и левой рукой.</w:t>
            </w:r>
          </w:p>
        </w:tc>
        <w:tc>
          <w:tcPr>
            <w:tcW w:w="664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етание снежков на дальность правой и левой рукой.</w:t>
            </w: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59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Труд на участке: уборка участка, приучать соблюдать чистоту и порядок на участке, побуждать</w:t>
            </w: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оказывать помощь взрослым; </w:t>
            </w:r>
          </w:p>
        </w:tc>
        <w:tc>
          <w:tcPr>
            <w:tcW w:w="628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Создать условия для иллюстрационной игры передача разных образов птиц. Цель: способствовать развитию </w:t>
            </w:r>
            <w:proofErr w:type="spell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воображения</w:t>
            </w: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,т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ворчества</w:t>
            </w:r>
            <w:proofErr w:type="spell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07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09413F" w:rsidRPr="004644D9" w:rsidTr="004644D9">
        <w:tc>
          <w:tcPr>
            <w:tcW w:w="398" w:type="pct"/>
            <w:vMerge w:val="restar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Работа перед сном</w:t>
            </w:r>
          </w:p>
        </w:tc>
        <w:tc>
          <w:tcPr>
            <w:tcW w:w="500" w:type="pc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09413F" w:rsidRPr="004644D9" w:rsidRDefault="004644D9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3132" w:type="pct"/>
            <w:gridSpan w:val="4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Чтение Е. </w:t>
            </w:r>
            <w:proofErr w:type="spell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Чарушин</w:t>
            </w:r>
            <w:proofErr w:type="spell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«Кошка» рассмотреть иллюстрации к произведению.</w:t>
            </w:r>
          </w:p>
        </w:tc>
        <w:tc>
          <w:tcPr>
            <w:tcW w:w="607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09413F" w:rsidRPr="004644D9" w:rsidTr="004644D9">
        <w:trPr>
          <w:trHeight w:val="1608"/>
        </w:trPr>
        <w:tc>
          <w:tcPr>
            <w:tcW w:w="398" w:type="pct"/>
            <w:vMerge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Вечер:</w:t>
            </w:r>
          </w:p>
        </w:tc>
        <w:tc>
          <w:tcPr>
            <w:tcW w:w="500" w:type="pc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09413F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Оздоровит гимнастика после сна </w:t>
            </w: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Д.и.: «Разноцветная вода», «Зима или весна?»,</w:t>
            </w: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С.Р.И. Рассматривание иллюстраций «Пароход, катер, лодка». Познакомить детей с водным транспортом.</w:t>
            </w: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Слушание музыкального произведения «солнышко» муз. М. </w:t>
            </w:r>
            <w:proofErr w:type="spell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Раухвенрасл</w:t>
            </w:r>
            <w:proofErr w:type="spell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А. </w:t>
            </w:r>
            <w:proofErr w:type="spell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Барто</w:t>
            </w:r>
            <w:proofErr w:type="spell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игра на музыкальных инструментах (на металлофоне «Капельки звенят» (громко-тихо</w:t>
            </w: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)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4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Индивидуальная работа: игровое упражнение «</w:t>
            </w: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Кто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где спрятался?» цель: развитие внимания и мышления.</w:t>
            </w: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9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Д/и: «Покажем Мишке, как складывать вещи в шкафчике»</w:t>
            </w:r>
          </w:p>
        </w:tc>
        <w:tc>
          <w:tcPr>
            <w:tcW w:w="628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Самостоятельная деятельность детей по поддержанию порядка в группе (уборка строительного материала, игрушек, мытье игрушек).</w:t>
            </w:r>
          </w:p>
        </w:tc>
        <w:tc>
          <w:tcPr>
            <w:tcW w:w="607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09413F" w:rsidRPr="004644D9" w:rsidTr="004644D9">
        <w:trPr>
          <w:trHeight w:val="569"/>
        </w:trPr>
        <w:tc>
          <w:tcPr>
            <w:tcW w:w="398" w:type="pct"/>
            <w:vMerge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Прогулка.</w:t>
            </w:r>
          </w:p>
        </w:tc>
        <w:tc>
          <w:tcPr>
            <w:tcW w:w="500" w:type="pc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09413F" w:rsidRPr="004644D9" w:rsidRDefault="004644D9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3132" w:type="pct"/>
            <w:gridSpan w:val="4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Элементарные трудовые поручения по уборке участка. Подвижная игра: « пройди по дорожке» «</w:t>
            </w:r>
            <w:proofErr w:type="spell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ловишки</w:t>
            </w:r>
            <w:proofErr w:type="spell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» «лиса и зайцы»</w:t>
            </w:r>
          </w:p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7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4644D9" w:rsidRP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P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P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P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tbl>
      <w:tblPr>
        <w:tblStyle w:val="a3"/>
        <w:tblW w:w="5000" w:type="pct"/>
        <w:tblLayout w:type="fixed"/>
        <w:tblLook w:val="04A0"/>
      </w:tblPr>
      <w:tblGrid>
        <w:gridCol w:w="1242"/>
        <w:gridCol w:w="1134"/>
        <w:gridCol w:w="1561"/>
        <w:gridCol w:w="3688"/>
        <w:gridCol w:w="2074"/>
        <w:gridCol w:w="2058"/>
        <w:gridCol w:w="1961"/>
        <w:gridCol w:w="1896"/>
      </w:tblGrid>
      <w:tr w:rsidR="00774CEE" w:rsidRPr="004644D9" w:rsidTr="004644D9">
        <w:tc>
          <w:tcPr>
            <w:tcW w:w="398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День недели</w:t>
            </w:r>
          </w:p>
        </w:tc>
        <w:tc>
          <w:tcPr>
            <w:tcW w:w="363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</w:tc>
        <w:tc>
          <w:tcPr>
            <w:tcW w:w="500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Интеграция образовательных областей</w:t>
            </w:r>
          </w:p>
        </w:tc>
        <w:tc>
          <w:tcPr>
            <w:tcW w:w="2504" w:type="pct"/>
            <w:gridSpan w:val="3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628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607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Взаимодействие с родителями/ социальными партнёрами</w:t>
            </w:r>
          </w:p>
        </w:tc>
      </w:tr>
      <w:tr w:rsidR="00774CEE" w:rsidRPr="004644D9" w:rsidTr="004644D9">
        <w:tc>
          <w:tcPr>
            <w:tcW w:w="398" w:type="pct"/>
            <w:vMerge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  <w:vMerge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Групповая, подгрупповая</w:t>
            </w:r>
          </w:p>
        </w:tc>
        <w:tc>
          <w:tcPr>
            <w:tcW w:w="664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659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628" w:type="pct"/>
            <w:vMerge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7" w:type="pct"/>
            <w:vMerge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4CEE" w:rsidRPr="004644D9" w:rsidTr="004644D9">
        <w:tc>
          <w:tcPr>
            <w:tcW w:w="398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3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0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81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64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59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28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07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774CEE" w:rsidRPr="004644D9" w:rsidTr="004644D9">
        <w:trPr>
          <w:trHeight w:val="2145"/>
        </w:trPr>
        <w:tc>
          <w:tcPr>
            <w:tcW w:w="398" w:type="pct"/>
            <w:vMerge w:val="restart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17.03.2022</w:t>
            </w: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 xml:space="preserve">Четверг </w:t>
            </w:r>
          </w:p>
        </w:tc>
        <w:tc>
          <w:tcPr>
            <w:tcW w:w="363" w:type="pct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Утро</w:t>
            </w:r>
          </w:p>
        </w:tc>
        <w:tc>
          <w:tcPr>
            <w:tcW w:w="500" w:type="pc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774CEE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Утренняя гимнастика</w:t>
            </w: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Ц</w:t>
            </w:r>
            <w:r w:rsidR="004644D9"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ель</w:t>
            </w:r>
            <w:r w:rsid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воспитывать интерес </w:t>
            </w:r>
            <w:proofErr w:type="gramStart"/>
            <w:r w:rsidR="004644D9">
              <w:rPr>
                <w:rFonts w:ascii="Times New Roman" w:hAnsi="Times New Roman"/>
                <w:color w:val="000000"/>
                <w:sz w:val="20"/>
                <w:szCs w:val="20"/>
              </w:rPr>
              <w:t>к</w:t>
            </w:r>
            <w:proofErr w:type="gramEnd"/>
            <w:r w:rsid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физических упражнений</w:t>
            </w:r>
          </w:p>
          <w:p w:rsidR="00774CEE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Беседа с детьми «Как я помогаю маме». Обсудить с детьми, почему так важно помогать старшим, учить рассказывать о своей помощи близкому человеку. Развивать словарный запас. Рисование цветными карандашами «ручеек» игра с изобразительным материалом. Цель: учить подбирать цвета при раскрашивании явлений природы.</w:t>
            </w:r>
          </w:p>
        </w:tc>
        <w:tc>
          <w:tcPr>
            <w:tcW w:w="664" w:type="pct"/>
          </w:tcPr>
          <w:p w:rsidR="0009413F" w:rsidRPr="004644D9" w:rsidRDefault="0009413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Развивающая мозаика на развитие умения соотносить отдельные элементы и целое изображение, подбирать фрагменты по цвету и форме.</w:t>
            </w:r>
          </w:p>
        </w:tc>
        <w:tc>
          <w:tcPr>
            <w:tcW w:w="659" w:type="pct"/>
          </w:tcPr>
          <w:p w:rsidR="00F9535C" w:rsidRPr="004644D9" w:rsidRDefault="00F9535C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Упражнение по мотивам </w:t>
            </w:r>
            <w:proofErr w:type="spell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потешки</w:t>
            </w:r>
            <w:proofErr w:type="spell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: Ладошки друг о друга трутся, друг друга обнимают.</w:t>
            </w:r>
          </w:p>
          <w:p w:rsidR="00F9535C" w:rsidRPr="004644D9" w:rsidRDefault="00F9535C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774CEE" w:rsidRPr="004644D9" w:rsidRDefault="00F9535C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Правой моем левую, левой моем правую.</w:t>
            </w:r>
          </w:p>
        </w:tc>
        <w:tc>
          <w:tcPr>
            <w:tcW w:w="628" w:type="pct"/>
          </w:tcPr>
          <w:p w:rsidR="00774CEE" w:rsidRPr="004644D9" w:rsidRDefault="0062024F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Консультация «Профилактика детских заболеваний весной».</w:t>
            </w:r>
          </w:p>
        </w:tc>
        <w:tc>
          <w:tcPr>
            <w:tcW w:w="607" w:type="pct"/>
          </w:tcPr>
          <w:p w:rsidR="00D64FE0" w:rsidRPr="004644D9" w:rsidRDefault="00D64FE0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поиграть с</w:t>
            </w:r>
          </w:p>
          <w:p w:rsidR="00774CEE" w:rsidRPr="004644D9" w:rsidRDefault="00D64FE0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ребенком в игру «Солнечные зайчики» с помощью зеркальца</w:t>
            </w:r>
          </w:p>
        </w:tc>
      </w:tr>
      <w:tr w:rsidR="00D16FE8" w:rsidRPr="004644D9" w:rsidTr="004644D9">
        <w:trPr>
          <w:trHeight w:val="645"/>
        </w:trPr>
        <w:tc>
          <w:tcPr>
            <w:tcW w:w="398" w:type="pct"/>
            <w:vMerge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 w:val="restart"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Непосредственно образовательная деятельность</w:t>
            </w:r>
          </w:p>
        </w:tc>
        <w:tc>
          <w:tcPr>
            <w:tcW w:w="500" w:type="pct"/>
          </w:tcPr>
          <w:p w:rsidR="00D16FE8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 xml:space="preserve">Художественно эстетическое развитие </w:t>
            </w:r>
          </w:p>
        </w:tc>
        <w:tc>
          <w:tcPr>
            <w:tcW w:w="3132" w:type="pct"/>
            <w:gridSpan w:val="4"/>
          </w:tcPr>
          <w:p w:rsidR="00B753B9" w:rsidRPr="00B753B9" w:rsidRDefault="00B753B9" w:rsidP="00B753B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3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Рисование «Ваза с цветами»,</w:t>
            </w:r>
          </w:p>
          <w:p w:rsidR="00D16FE8" w:rsidRPr="004644D9" w:rsidRDefault="00B753B9" w:rsidP="00B753B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753B9">
              <w:rPr>
                <w:rFonts w:ascii="Times New Roman" w:hAnsi="Times New Roman"/>
                <w:color w:val="000000"/>
                <w:sz w:val="20"/>
                <w:szCs w:val="20"/>
              </w:rPr>
              <w:t>передавать в рисунке характерные особенности цветов, использовать разную палитру красок, создавать в рисунке сюжетную композицию.</w:t>
            </w:r>
          </w:p>
        </w:tc>
        <w:tc>
          <w:tcPr>
            <w:tcW w:w="607" w:type="pct"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16FE8" w:rsidRPr="004644D9" w:rsidTr="004644D9">
        <w:trPr>
          <w:trHeight w:val="559"/>
        </w:trPr>
        <w:tc>
          <w:tcPr>
            <w:tcW w:w="398" w:type="pct"/>
            <w:vMerge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</w:tcPr>
          <w:p w:rsidR="00D16FE8" w:rsidRPr="004644D9" w:rsidRDefault="004644D9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музыка</w:t>
            </w:r>
          </w:p>
        </w:tc>
        <w:tc>
          <w:tcPr>
            <w:tcW w:w="3132" w:type="pct"/>
            <w:gridSpan w:val="4"/>
          </w:tcPr>
          <w:p w:rsidR="00D16FE8" w:rsidRPr="004644D9" w:rsidRDefault="00B753B9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 плану музыкального руководителя </w:t>
            </w:r>
          </w:p>
        </w:tc>
        <w:tc>
          <w:tcPr>
            <w:tcW w:w="607" w:type="pct"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50C16" w:rsidRPr="004644D9" w:rsidTr="004644D9">
        <w:trPr>
          <w:trHeight w:val="1406"/>
        </w:trPr>
        <w:tc>
          <w:tcPr>
            <w:tcW w:w="398" w:type="pct"/>
            <w:vMerge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Прогулка: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B50C16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Приметы ранней весны. Цели: закреплять знания о времени года; изучать приметы ранней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весны. В солнечный мартовский день обратить внимание на приметы весны: яркое ослепительное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солнце, высокое небо, легкие белые облака. С южной стороны на солнышке снег подтаивает, и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появляются сосульки.  </w:t>
            </w:r>
          </w:p>
        </w:tc>
        <w:tc>
          <w:tcPr>
            <w:tcW w:w="664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/и «Зайцы» цель: закреплять навыки отталкивания при прыжках на двух ногах.</w:t>
            </w:r>
          </w:p>
        </w:tc>
        <w:tc>
          <w:tcPr>
            <w:tcW w:w="659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Труд на участке: расчистка дорожек от снега, учить работать сообща, помогать друг другу. </w:t>
            </w: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/и «Брось дальше».</w:t>
            </w:r>
          </w:p>
        </w:tc>
        <w:tc>
          <w:tcPr>
            <w:tcW w:w="628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Вынести для игры метелки, лопатки, скребки. Подвижная игра «догони пару» цель: упражнять детей в быстром беге.</w:t>
            </w:r>
          </w:p>
        </w:tc>
        <w:tc>
          <w:tcPr>
            <w:tcW w:w="607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50C16" w:rsidRPr="004644D9" w:rsidTr="004644D9">
        <w:trPr>
          <w:trHeight w:val="330"/>
        </w:trPr>
        <w:tc>
          <w:tcPr>
            <w:tcW w:w="398" w:type="pct"/>
            <w:vMerge w:val="restar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Работа перед сном</w:t>
            </w:r>
          </w:p>
        </w:tc>
        <w:tc>
          <w:tcPr>
            <w:tcW w:w="500" w:type="pc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B50C16" w:rsidRPr="004644D9" w:rsidRDefault="004644D9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 xml:space="preserve">Речевое </w:t>
            </w:r>
            <w:r w:rsidRPr="004644D9">
              <w:rPr>
                <w:rFonts w:ascii="Times New Roman" w:hAnsi="Times New Roman"/>
                <w:sz w:val="20"/>
                <w:szCs w:val="20"/>
              </w:rPr>
              <w:lastRenderedPageBreak/>
              <w:t>развитие</w:t>
            </w:r>
          </w:p>
        </w:tc>
        <w:tc>
          <w:tcPr>
            <w:tcW w:w="3132" w:type="pct"/>
            <w:gridSpan w:val="4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Чтение сказки «почему коты моются после еды».</w:t>
            </w:r>
          </w:p>
        </w:tc>
        <w:tc>
          <w:tcPr>
            <w:tcW w:w="607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50C16" w:rsidRPr="004644D9" w:rsidTr="004644D9">
        <w:trPr>
          <w:trHeight w:val="1602"/>
        </w:trPr>
        <w:tc>
          <w:tcPr>
            <w:tcW w:w="398" w:type="pct"/>
            <w:vMerge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Вечер:</w:t>
            </w:r>
          </w:p>
        </w:tc>
        <w:tc>
          <w:tcPr>
            <w:tcW w:w="500" w:type="pc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B50C16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Оздоровит гимнастика после сна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Конструирование «Кораблик» (складывание из бумаги).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Чтение. Прочтение сказки «Медвежье солнце» Н. Сладкова.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П. и. «У медведя </w:t>
            </w: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во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бору ».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МД/и «Угадай, кто поёт», развивать у детей слуховую память и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восприятие, учить концентрировать внимание.</w:t>
            </w:r>
          </w:p>
        </w:tc>
        <w:tc>
          <w:tcPr>
            <w:tcW w:w="664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игровое упражнение «Подбери слова» на развитие логического мышления, слухового восприятия.</w:t>
            </w:r>
          </w:p>
        </w:tc>
        <w:tc>
          <w:tcPr>
            <w:tcW w:w="659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Учить детей приводить себя в порядок после дневного сна: одеваться, поправлять одежду перед зеркалом, причёсываться.</w:t>
            </w:r>
          </w:p>
        </w:tc>
        <w:tc>
          <w:tcPr>
            <w:tcW w:w="628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Разучивание украинской народной песни «Ах, весна!»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Д.и «повторение названий геометрических фигур при выполнении заданий»</w:t>
            </w:r>
          </w:p>
        </w:tc>
        <w:tc>
          <w:tcPr>
            <w:tcW w:w="607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поиграть в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развивающие игры, направленные на знакомство детей с изменениями в природе</w:t>
            </w:r>
          </w:p>
        </w:tc>
      </w:tr>
      <w:tr w:rsidR="00B50C16" w:rsidRPr="004644D9" w:rsidTr="004644D9">
        <w:tc>
          <w:tcPr>
            <w:tcW w:w="398" w:type="pct"/>
            <w:vMerge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Прогулка.</w:t>
            </w:r>
          </w:p>
        </w:tc>
        <w:tc>
          <w:tcPr>
            <w:tcW w:w="500" w:type="pc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B50C16" w:rsidRPr="004644D9" w:rsidRDefault="004644D9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3132" w:type="pct"/>
            <w:gridSpan w:val="4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Игры с водой «веселые кораблики»</w:t>
            </w:r>
          </w:p>
        </w:tc>
        <w:tc>
          <w:tcPr>
            <w:tcW w:w="607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774CEE" w:rsidRPr="004644D9" w:rsidRDefault="00774CEE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774CEE" w:rsidRDefault="00774CEE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B753B9" w:rsidRDefault="00B753B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B753B9" w:rsidRDefault="00B753B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B753B9" w:rsidRDefault="00B753B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B753B9" w:rsidRDefault="00B753B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p w:rsidR="004644D9" w:rsidRPr="004644D9" w:rsidRDefault="004644D9" w:rsidP="004644D9">
      <w:pPr>
        <w:pStyle w:val="a5"/>
        <w:rPr>
          <w:rFonts w:ascii="Times New Roman" w:hAnsi="Times New Roman"/>
          <w:sz w:val="20"/>
          <w:szCs w:val="20"/>
        </w:rPr>
      </w:pPr>
    </w:p>
    <w:tbl>
      <w:tblPr>
        <w:tblStyle w:val="a3"/>
        <w:tblW w:w="5000" w:type="pct"/>
        <w:tblLayout w:type="fixed"/>
        <w:tblLook w:val="04A0"/>
      </w:tblPr>
      <w:tblGrid>
        <w:gridCol w:w="1242"/>
        <w:gridCol w:w="1134"/>
        <w:gridCol w:w="1561"/>
        <w:gridCol w:w="3685"/>
        <w:gridCol w:w="2074"/>
        <w:gridCol w:w="2061"/>
        <w:gridCol w:w="1961"/>
        <w:gridCol w:w="1896"/>
      </w:tblGrid>
      <w:tr w:rsidR="00774CEE" w:rsidRPr="004644D9" w:rsidTr="004644D9">
        <w:tc>
          <w:tcPr>
            <w:tcW w:w="398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День недели</w:t>
            </w:r>
          </w:p>
        </w:tc>
        <w:tc>
          <w:tcPr>
            <w:tcW w:w="363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</w:tc>
        <w:tc>
          <w:tcPr>
            <w:tcW w:w="500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Интеграция образовательных областей</w:t>
            </w:r>
          </w:p>
        </w:tc>
        <w:tc>
          <w:tcPr>
            <w:tcW w:w="2504" w:type="pct"/>
            <w:gridSpan w:val="3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628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608" w:type="pct"/>
            <w:vMerge w:val="restar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Взаимодействие с родителями/ социальными партнёрами</w:t>
            </w:r>
          </w:p>
        </w:tc>
      </w:tr>
      <w:tr w:rsidR="00774CEE" w:rsidRPr="004644D9" w:rsidTr="004644D9">
        <w:tc>
          <w:tcPr>
            <w:tcW w:w="398" w:type="pct"/>
            <w:vMerge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  <w:vMerge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Групповая, подгрупповая</w:t>
            </w:r>
          </w:p>
        </w:tc>
        <w:tc>
          <w:tcPr>
            <w:tcW w:w="664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659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628" w:type="pct"/>
            <w:vMerge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8" w:type="pct"/>
            <w:vMerge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4CEE" w:rsidRPr="004644D9" w:rsidTr="004644D9">
        <w:tc>
          <w:tcPr>
            <w:tcW w:w="398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3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0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80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64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59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28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08" w:type="pct"/>
            <w:vAlign w:val="center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774CEE" w:rsidRPr="004644D9" w:rsidTr="004644D9">
        <w:trPr>
          <w:trHeight w:val="1817"/>
        </w:trPr>
        <w:tc>
          <w:tcPr>
            <w:tcW w:w="398" w:type="pct"/>
            <w:vMerge w:val="restart"/>
          </w:tcPr>
          <w:p w:rsidR="00774CEE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18.03.2022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 xml:space="preserve">Пятница </w:t>
            </w: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Утро</w:t>
            </w:r>
          </w:p>
        </w:tc>
        <w:tc>
          <w:tcPr>
            <w:tcW w:w="500" w:type="pc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774CEE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0" w:type="pct"/>
          </w:tcPr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Утренняя гимнастика</w:t>
            </w:r>
          </w:p>
          <w:p w:rsidR="00774CEE" w:rsidRPr="004644D9" w:rsidRDefault="00774CEE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Цель</w:t>
            </w:r>
            <w:r w:rsidR="00B753B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воспитывать интерес </w:t>
            </w:r>
            <w:proofErr w:type="gramStart"/>
            <w:r w:rsidR="00B753B9">
              <w:rPr>
                <w:rFonts w:ascii="Times New Roman" w:hAnsi="Times New Roman"/>
                <w:color w:val="000000"/>
                <w:sz w:val="20"/>
                <w:szCs w:val="20"/>
              </w:rPr>
              <w:t>к</w:t>
            </w:r>
            <w:proofErr w:type="gramEnd"/>
            <w:r w:rsidR="00B753B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физических упражнений</w:t>
            </w:r>
          </w:p>
          <w:p w:rsidR="00774CEE" w:rsidRPr="004644D9" w:rsidRDefault="00F9535C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Артикуляционная гимнастика «Лошадка», «Иголочка»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Беседа на тему «Капель». Расширить представление детей о весне, обогатить их знания </w:t>
            </w: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новыми</w:t>
            </w:r>
            <w:proofErr w:type="gramEnd"/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словами и понятиями. Характерное явление для начала весны — появление сосулек. Беседа о птицах цель: рассказать о поведении птиц зимой. Дидактическая игра ассоциации.</w:t>
            </w:r>
          </w:p>
        </w:tc>
        <w:tc>
          <w:tcPr>
            <w:tcW w:w="664" w:type="pct"/>
          </w:tcPr>
          <w:p w:rsidR="00774CEE" w:rsidRPr="004644D9" w:rsidRDefault="00F9535C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Д. и. «Расскажи, во что одет друг, во что одет ты сам</w:t>
            </w: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».</w:t>
            </w:r>
            <w:r w:rsidR="00774CEE"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proofErr w:type="gramEnd"/>
          </w:p>
        </w:tc>
        <w:tc>
          <w:tcPr>
            <w:tcW w:w="659" w:type="pct"/>
          </w:tcPr>
          <w:p w:rsidR="00774CEE" w:rsidRPr="004644D9" w:rsidRDefault="00F9535C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Упражнение «Кто рукавчик не засучит, тот водичку не получит»</w:t>
            </w:r>
          </w:p>
        </w:tc>
        <w:tc>
          <w:tcPr>
            <w:tcW w:w="628" w:type="pct"/>
          </w:tcPr>
          <w:p w:rsidR="00774CEE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Внести маски героев сказки теремок. Создать условия для театрализованной деятельности. Создать условия для лепки из пластилина по выбору детей.</w:t>
            </w:r>
          </w:p>
        </w:tc>
        <w:tc>
          <w:tcPr>
            <w:tcW w:w="608" w:type="pct"/>
          </w:tcPr>
          <w:p w:rsidR="00D64FE0" w:rsidRPr="004644D9" w:rsidRDefault="00D64FE0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братить</w:t>
            </w:r>
          </w:p>
          <w:p w:rsidR="00774CEE" w:rsidRPr="004644D9" w:rsidRDefault="00D64FE0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внимание ребёнка на одежду взрослых и детей, её смене в соответствии с погодными условиями.</w:t>
            </w:r>
          </w:p>
        </w:tc>
      </w:tr>
      <w:tr w:rsidR="00D16FE8" w:rsidRPr="004644D9" w:rsidTr="004644D9">
        <w:trPr>
          <w:trHeight w:val="542"/>
        </w:trPr>
        <w:tc>
          <w:tcPr>
            <w:tcW w:w="398" w:type="pct"/>
            <w:vMerge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 w:val="restart"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Непосредственно образовательная деятельность</w:t>
            </w:r>
          </w:p>
        </w:tc>
        <w:tc>
          <w:tcPr>
            <w:tcW w:w="500" w:type="pct"/>
          </w:tcPr>
          <w:p w:rsidR="00D16FE8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3131" w:type="pct"/>
            <w:gridSpan w:val="4"/>
          </w:tcPr>
          <w:p w:rsidR="00B753B9" w:rsidRPr="00B753B9" w:rsidRDefault="00B753B9" w:rsidP="00B753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53B9">
              <w:rPr>
                <w:rFonts w:ascii="Times New Roman" w:hAnsi="Times New Roman" w:cs="Times New Roman"/>
                <w:sz w:val="20"/>
                <w:szCs w:val="20"/>
              </w:rPr>
              <w:t>Чтение стихотворения А. Крылова «неприятный случай». Учить детей воспринимать языковые и художественные особенности поэтического текста.</w:t>
            </w:r>
          </w:p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8" w:type="pct"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16FE8" w:rsidRPr="004644D9" w:rsidTr="004644D9">
        <w:trPr>
          <w:trHeight w:val="422"/>
        </w:trPr>
        <w:tc>
          <w:tcPr>
            <w:tcW w:w="398" w:type="pct"/>
            <w:vMerge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</w:tcPr>
          <w:p w:rsidR="00D16FE8" w:rsidRPr="004644D9" w:rsidRDefault="004644D9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Музыка </w:t>
            </w:r>
          </w:p>
        </w:tc>
        <w:tc>
          <w:tcPr>
            <w:tcW w:w="3131" w:type="pct"/>
            <w:gridSpan w:val="4"/>
          </w:tcPr>
          <w:p w:rsidR="00D16FE8" w:rsidRPr="004644D9" w:rsidRDefault="00B753B9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 плану музыкального руководителя </w:t>
            </w:r>
          </w:p>
        </w:tc>
        <w:tc>
          <w:tcPr>
            <w:tcW w:w="608" w:type="pct"/>
          </w:tcPr>
          <w:p w:rsidR="00D16FE8" w:rsidRPr="004644D9" w:rsidRDefault="00D16FE8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50C16" w:rsidRPr="004644D9" w:rsidTr="004644D9">
        <w:trPr>
          <w:trHeight w:val="1746"/>
        </w:trPr>
        <w:tc>
          <w:tcPr>
            <w:tcW w:w="398" w:type="pct"/>
            <w:vMerge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Прогулка: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B50C16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0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Наблюдение за работой дворника. Цели: продолжать воспитывать уважение к труду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взрослых; учить приходить на помощь окружающим. Обратить внимание детей на </w:t>
            </w: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убранную</w:t>
            </w:r>
            <w:proofErr w:type="gramEnd"/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территорию. Рассказать им об особенностях работы дворника, ее необходимости людям. Вызвать у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детей желание соблюдать чистоту. </w:t>
            </w: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/и «Лошадки» Цель: упражнять в беге, развивать выносливость и ловкость.</w:t>
            </w:r>
          </w:p>
        </w:tc>
        <w:tc>
          <w:tcPr>
            <w:tcW w:w="664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Кто дальше бросит мяч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59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Труд на участке: расчистка площадок от свежевыпавшего снега.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Цели: приучать детей помогать взрослым; учить правильным навыкам работы с лопатками; закреплять умение убирать инвентарь после работы на прежнее место.</w:t>
            </w:r>
          </w:p>
        </w:tc>
        <w:tc>
          <w:tcPr>
            <w:tcW w:w="628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Создать условия для наблюдения за трудом взрослых, обращать внимание на трудовые действия и результат трудовой деятельности.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Подвижная игра «воробушки»</w:t>
            </w:r>
          </w:p>
        </w:tc>
        <w:tc>
          <w:tcPr>
            <w:tcW w:w="608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50C16" w:rsidRPr="004644D9" w:rsidTr="004644D9">
        <w:tc>
          <w:tcPr>
            <w:tcW w:w="398" w:type="pct"/>
            <w:vMerge w:val="restar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Работа перед </w:t>
            </w: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сном</w:t>
            </w:r>
          </w:p>
        </w:tc>
        <w:tc>
          <w:tcPr>
            <w:tcW w:w="500" w:type="pc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lastRenderedPageBreak/>
              <w:t>Социально коммуникатив</w:t>
            </w:r>
            <w:r w:rsidRPr="004644D9">
              <w:rPr>
                <w:rFonts w:ascii="Times New Roman" w:hAnsi="Times New Roman"/>
                <w:sz w:val="20"/>
                <w:szCs w:val="20"/>
              </w:rPr>
              <w:lastRenderedPageBreak/>
              <w:t>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B50C16" w:rsidRPr="004644D9" w:rsidRDefault="004644D9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3131" w:type="pct"/>
            <w:gridSpan w:val="4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Побуждать детей помогать друг другу при одевании после сна.</w:t>
            </w:r>
            <w:r w:rsidRPr="004644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Слушание музыкального произведения «зима прошла» </w:t>
            </w:r>
          </w:p>
        </w:tc>
        <w:tc>
          <w:tcPr>
            <w:tcW w:w="608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50C16" w:rsidRPr="004644D9" w:rsidTr="004644D9">
        <w:trPr>
          <w:trHeight w:val="1948"/>
        </w:trPr>
        <w:tc>
          <w:tcPr>
            <w:tcW w:w="398" w:type="pct"/>
            <w:vMerge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Вечер:</w:t>
            </w:r>
          </w:p>
        </w:tc>
        <w:tc>
          <w:tcPr>
            <w:tcW w:w="500" w:type="pc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B50C16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0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Сюжетно -   ролевые игры: «Семья»,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Игра «Исправь ошибки».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Ситуативные разговоры с детьми о бережном отношении к маме.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Рассматривание сюжетных иллюстраций «Дымковская игрушка».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Продуктивная деятельность: вырежи и наклей, что бывает круглое и овальное.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П. и. «Не забегай в круг», «С кочки на кочку»</w:t>
            </w:r>
          </w:p>
        </w:tc>
        <w:tc>
          <w:tcPr>
            <w:tcW w:w="664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Настольная игра «Что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откуда», на развитие внимания, ассоциативного мышления, наблюдательности, усидчивости.</w:t>
            </w:r>
          </w:p>
        </w:tc>
        <w:tc>
          <w:tcPr>
            <w:tcW w:w="659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Д/и «Покажем Незнайке, как надо правильно мыть и вытирать руки»</w:t>
            </w:r>
          </w:p>
        </w:tc>
        <w:tc>
          <w:tcPr>
            <w:tcW w:w="628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Внести трафареты с изображением цветов. Создать условия для рисования.</w:t>
            </w:r>
          </w:p>
        </w:tc>
        <w:tc>
          <w:tcPr>
            <w:tcW w:w="608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proofErr w:type="gramEnd"/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бращать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внимание ребёнка на одежду взрослых и детей в соответствии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с погодными условиями</w:t>
            </w:r>
          </w:p>
        </w:tc>
      </w:tr>
      <w:tr w:rsidR="00B50C16" w:rsidRPr="004644D9" w:rsidTr="004644D9">
        <w:tc>
          <w:tcPr>
            <w:tcW w:w="398" w:type="pct"/>
            <w:vMerge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Прогулка.</w:t>
            </w:r>
          </w:p>
        </w:tc>
        <w:tc>
          <w:tcPr>
            <w:tcW w:w="500" w:type="pct"/>
          </w:tcPr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4644D9" w:rsidRPr="004644D9" w:rsidRDefault="004644D9" w:rsidP="004644D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B50C16" w:rsidRPr="004644D9" w:rsidRDefault="004644D9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3131" w:type="pct"/>
            <w:gridSpan w:val="4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44D9">
              <w:rPr>
                <w:rFonts w:ascii="Times New Roman" w:hAnsi="Times New Roman"/>
                <w:color w:val="000000"/>
                <w:sz w:val="20"/>
                <w:szCs w:val="20"/>
              </w:rPr>
              <w:t>Наблюдение за деревьями. Подвижная игра «птицы в гнездышках» «мыши в кладовой»</w:t>
            </w:r>
          </w:p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8" w:type="pct"/>
          </w:tcPr>
          <w:p w:rsidR="00B50C16" w:rsidRPr="004644D9" w:rsidRDefault="00B50C16" w:rsidP="004644D9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902280" w:rsidRPr="004644D9" w:rsidRDefault="00902280" w:rsidP="004644D9">
      <w:pPr>
        <w:pStyle w:val="a5"/>
        <w:rPr>
          <w:rFonts w:ascii="Times New Roman" w:hAnsi="Times New Roman"/>
          <w:sz w:val="20"/>
          <w:szCs w:val="20"/>
        </w:rPr>
      </w:pPr>
    </w:p>
    <w:sectPr w:rsidR="00902280" w:rsidRPr="004644D9" w:rsidSect="00774CE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EC3BCC"/>
    <w:multiLevelType w:val="hybridMultilevel"/>
    <w:tmpl w:val="43661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6853EA"/>
    <w:multiLevelType w:val="hybridMultilevel"/>
    <w:tmpl w:val="C6880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5412"/>
    <w:rsid w:val="00065412"/>
    <w:rsid w:val="0009413F"/>
    <w:rsid w:val="0017519C"/>
    <w:rsid w:val="00382F54"/>
    <w:rsid w:val="004644D9"/>
    <w:rsid w:val="0062024F"/>
    <w:rsid w:val="00774CEE"/>
    <w:rsid w:val="00902280"/>
    <w:rsid w:val="00B50C16"/>
    <w:rsid w:val="00B753B9"/>
    <w:rsid w:val="00D16FE8"/>
    <w:rsid w:val="00D64FE0"/>
    <w:rsid w:val="00F9535C"/>
    <w:rsid w:val="00FB0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3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4C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774C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74CEE"/>
    <w:pPr>
      <w:ind w:left="720"/>
      <w:contextualSpacing/>
    </w:pPr>
  </w:style>
  <w:style w:type="paragraph" w:styleId="a5">
    <w:name w:val="No Spacing"/>
    <w:qFormat/>
    <w:rsid w:val="004644D9"/>
    <w:pPr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styleId="a6">
    <w:name w:val="Normal (Web)"/>
    <w:basedOn w:val="a"/>
    <w:uiPriority w:val="99"/>
    <w:semiHidden/>
    <w:unhideWhenUsed/>
    <w:rsid w:val="00B75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C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4C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774C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74C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9</Pages>
  <Words>2540</Words>
  <Characters>14480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Наш</dc:creator>
  <cp:keywords/>
  <dc:description/>
  <cp:lastModifiedBy>днс</cp:lastModifiedBy>
  <cp:revision>6</cp:revision>
  <dcterms:created xsi:type="dcterms:W3CDTF">2016-02-14T08:21:00Z</dcterms:created>
  <dcterms:modified xsi:type="dcterms:W3CDTF">2022-03-13T16:43:00Z</dcterms:modified>
</cp:coreProperties>
</file>