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2E1B5"/>
  <w:body>
    <w:p w:rsidR="008B6D53" w:rsidRDefault="00EF00C6" w:rsidP="008B6D53">
      <w:pPr>
        <w:shd w:val="clear" w:color="auto" w:fill="D6E3BC" w:themeFill="accent3" w:themeFillTint="66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716404"/>
            <wp:effectExtent l="0" t="0" r="3175" b="0"/>
            <wp:docPr id="2" name="Рисунок 2" descr="C:\Users\hpw8\AppData\Local\Microsoft\Windows\INetCacheContent.Word\8c19c5bf59ffaaa19213205d48de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w8\AppData\Local\Microsoft\Windows\INetCacheContent.Word\8c19c5bf59ffaaa19213205d48de76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53" w:rsidRDefault="008B6D53" w:rsidP="008B6D53">
      <w:pPr>
        <w:shd w:val="clear" w:color="auto" w:fill="D6E3BC" w:themeFill="accent3" w:themeFillTint="66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604E5E" w:rsidRPr="003E4CDE" w:rsidRDefault="00604E5E" w:rsidP="008B6D53">
      <w:pPr>
        <w:shd w:val="clear" w:color="auto" w:fill="D6E3BC" w:themeFill="accent3" w:themeFillTint="66"/>
        <w:spacing w:after="0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E4CD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Конспект занятия </w:t>
      </w:r>
      <w:r w:rsidRPr="003E4CD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«</w:t>
      </w:r>
      <w:r w:rsidR="005468E3" w:rsidRPr="003E4CD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Словесные игры народов Южного Урала</w:t>
      </w:r>
      <w:r w:rsidRPr="003E4CD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»</w:t>
      </w:r>
    </w:p>
    <w:p w:rsidR="00604E5E" w:rsidRPr="00DC48A9" w:rsidRDefault="00604E5E" w:rsidP="00C027BD">
      <w:pPr>
        <w:shd w:val="clear" w:color="auto" w:fill="D6E3BC" w:themeFill="accent3" w:themeFillTint="66"/>
        <w:spacing w:before="225" w:after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проведения 20 минут.</w:t>
      </w:r>
    </w:p>
    <w:p w:rsidR="00604E5E" w:rsidRPr="00DC48A9" w:rsidRDefault="00604E5E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Цель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знания детей о Южном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Урале как о родном крае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604E5E" w:rsidRPr="00DC48A9" w:rsidRDefault="00604E5E" w:rsidP="00C027BD">
      <w:pPr>
        <w:shd w:val="clear" w:color="auto" w:fill="D6E3BC" w:themeFill="accent3" w:themeFillTint="66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знания о жизни людей, живущих на Южном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Урале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их обычаях, традициях, фольклоре.</w:t>
      </w:r>
    </w:p>
    <w:p w:rsidR="009C2443" w:rsidRPr="00DC48A9" w:rsidRDefault="009C2443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604E5E" w:rsidRPr="00DC48A9" w:rsidRDefault="00604E5E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Задачи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04E5E" w:rsidRPr="00DC48A9" w:rsidRDefault="009C2443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B40E04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D51335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о разных национальностях, воспитывать уважение к людям других национальностей.</w:t>
      </w:r>
    </w:p>
    <w:p w:rsidR="009C2443" w:rsidRPr="00DC48A9" w:rsidRDefault="009C2443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 </w:t>
      </w:r>
      <w:r w:rsidR="00D51335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знания детей о народах, проживающих</w:t>
      </w:r>
      <w:r w:rsidR="00D513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Южном Урале, их фольклоре, национальной</w:t>
      </w:r>
      <w:r w:rsidR="00D51335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одежд</w:t>
      </w:r>
      <w:r w:rsidR="00D513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 жилище.</w:t>
      </w:r>
      <w:r w:rsidR="00D51335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51335" w:rsidRDefault="00D51335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9C2443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к родному краю, городу.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04E5E" w:rsidRPr="00DC48A9" w:rsidRDefault="00D51335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Активизировать и развивать речь детей, с</w:t>
      </w:r>
      <w:r w:rsidR="009C2443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пособствовать развитию любознательности, памяти, связной речи, умению анализировать, слушать друг друга, делать выводы.</w:t>
      </w:r>
    </w:p>
    <w:p w:rsidR="00604E5E" w:rsidRPr="00DC48A9" w:rsidRDefault="00D51335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Развивать физические качества ребенка в процессе освоения подвижных игр народов, проживающих на Южном </w:t>
      </w:r>
      <w:r w:rsidR="00604E5E"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акреплять 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чувство ритма и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координацию движений с речью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музыку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интерес к народным играм и традициям.</w:t>
      </w:r>
    </w:p>
    <w:p w:rsidR="00604E5E" w:rsidRPr="00DC48A9" w:rsidRDefault="00604E5E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04E5E" w:rsidRPr="00DC48A9" w:rsidRDefault="00604E5E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и активизация 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словаря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родная страна – Россия, малая родина, край - Южный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народы Южного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Урала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годы – Уральские (с башкирского «стена»).</w:t>
      </w:r>
    </w:p>
    <w:p w:rsidR="004566B2" w:rsidRDefault="00604E5E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604E5E" w:rsidRPr="00DC48A9" w:rsidRDefault="004566B2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тение художественной литературы (сказки, стихи, рассказы о Южном </w:t>
      </w:r>
      <w:r w:rsidR="00604E5E"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Урале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рассматривание иллюстраций на тему: </w:t>
      </w:r>
      <w:r w:rsidR="00D513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«Народы Южного Урала», 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«Национальные костюмы народов Южного Урала», разучивание игр народов Южного </w:t>
      </w:r>
      <w:r w:rsidR="00604E5E"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Урала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знакомство с русскими и башкирскими народными играми </w:t>
      </w:r>
      <w:r w:rsidR="00604E5E"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="00604E5E" w:rsidRPr="00DC48A9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заучивание текста, обыгрывание</w:t>
      </w:r>
      <w:r w:rsidR="00604E5E"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Создание картотеки игр.</w:t>
      </w:r>
      <w:r w:rsidR="009C2443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фольклором башкирского народа.</w:t>
      </w:r>
    </w:p>
    <w:p w:rsidR="004566B2" w:rsidRPr="00DC48A9" w:rsidRDefault="004566B2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4E5E" w:rsidRPr="00DC48A9" w:rsidRDefault="00604E5E" w:rsidP="00C027BD">
      <w:pPr>
        <w:shd w:val="clear" w:color="auto" w:fill="D6E3BC" w:themeFill="accent3" w:themeFillTint="66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</w:p>
    <w:p w:rsidR="00604E5E" w:rsidRPr="00DC48A9" w:rsidRDefault="00604E5E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Оборудование и инвентарь</w:t>
      </w:r>
      <w:r w:rsidR="00B40E04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видеопроигрыватель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B40E04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иллюстрации народных костюмов, фонограммы башкирских, русских и татарских мелодий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иллюстрации народных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костюмов и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жилищ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2443" w:rsidRPr="00DC48A9" w:rsidRDefault="009C2443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604E5E" w:rsidRPr="00DC48A9" w:rsidRDefault="00604E5E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Методы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04E5E" w:rsidRPr="00DC48A9" w:rsidRDefault="00604E5E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Словесные</w:t>
      </w:r>
    </w:p>
    <w:p w:rsidR="00604E5E" w:rsidRPr="00DC48A9" w:rsidRDefault="00604E5E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Наглядные</w:t>
      </w:r>
    </w:p>
    <w:p w:rsidR="00604E5E" w:rsidRPr="00DC48A9" w:rsidRDefault="00604E5E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Игровые</w:t>
      </w:r>
    </w:p>
    <w:p w:rsidR="00604E5E" w:rsidRPr="00DC48A9" w:rsidRDefault="00604E5E" w:rsidP="00C027BD">
      <w:pPr>
        <w:shd w:val="clear" w:color="auto" w:fill="D6E3BC" w:themeFill="accent3" w:themeFillTint="66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Методические приемы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04E5E" w:rsidRPr="00DC48A9" w:rsidRDefault="00604E5E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Сюрпризный момент;</w:t>
      </w:r>
    </w:p>
    <w:p w:rsidR="00604E5E" w:rsidRPr="00DC48A9" w:rsidRDefault="004566B2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удожественное слово;</w:t>
      </w:r>
    </w:p>
    <w:p w:rsidR="00604E5E" w:rsidRPr="00DC48A9" w:rsidRDefault="004566B2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гровые приемы;</w:t>
      </w:r>
    </w:p>
    <w:p w:rsidR="00604E5E" w:rsidRPr="00DC48A9" w:rsidRDefault="004566B2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E4CDE" w:rsidRDefault="003E4CDE" w:rsidP="00C027BD">
      <w:pPr>
        <w:shd w:val="clear" w:color="auto" w:fill="D6E3BC" w:themeFill="accent3" w:themeFillTint="66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E5E" w:rsidRPr="00DC48A9" w:rsidRDefault="00604E5E" w:rsidP="00C027BD">
      <w:pPr>
        <w:shd w:val="clear" w:color="auto" w:fill="D6E3BC" w:themeFill="accent3" w:themeFillTint="66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0F5F7D" w:rsidRDefault="00604E5E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Организационный </w:t>
      </w:r>
      <w:r w:rsidR="00B40E04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момент. </w:t>
      </w:r>
      <w:r w:rsidR="00546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входят и садятся на стульчики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музыку</w:t>
      </w:r>
      <w:r w:rsidR="00546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F5F7D" w:rsidRDefault="000F5F7D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сообщает детям о теме</w:t>
      </w:r>
      <w:r w:rsidR="00AF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занятия «Наш дом – Южный Урал» (слайд №1).</w:t>
      </w:r>
    </w:p>
    <w:p w:rsidR="000F5F7D" w:rsidRDefault="000F5F7D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 посмотреть на экран, на котором расположена карта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</w:t>
      </w:r>
      <w:r w:rsidR="00AF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(слайд №2)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F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5F7D" w:rsidRDefault="000F5F7D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задает вопросы:</w:t>
      </w:r>
    </w:p>
    <w:p w:rsidR="00604E5E" w:rsidRPr="00DC48A9" w:rsidRDefault="000F5F7D" w:rsidP="00C027BD">
      <w:pPr>
        <w:shd w:val="clear" w:color="auto" w:fill="D6E3BC" w:themeFill="accent3" w:themeFillTint="66"/>
        <w:spacing w:before="225" w:after="225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Ч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 это?  Предполагаемые ответы детей. </w:t>
      </w:r>
      <w:r w:rsidR="00604E5E"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(Это карта)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E5E" w:rsidRPr="00DC48A9" w:rsidRDefault="00604E5E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чего нужна карта? Предполагаемые ответы детей 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(Что-то узнать, ориентироваться по карте)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карте можно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E5E" w:rsidRDefault="00604E5E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рассмотрим карту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вместе с воспитателем рассматривают карту России)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F5F7D" w:rsidRPr="00DC48A9" w:rsidRDefault="000F5F7D" w:rsidP="00C027BD">
      <w:pPr>
        <w:shd w:val="clear" w:color="auto" w:fill="D6E3BC" w:themeFill="accent3" w:themeFillTint="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называется страна, в которой мы живем? 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(Она называется Россия)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E5E" w:rsidRPr="00DC48A9" w:rsidRDefault="00604E5E" w:rsidP="00EF00C6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что такое Родина? 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E5E" w:rsidRPr="00DC48A9" w:rsidRDefault="00604E5E" w:rsidP="00EF00C6">
      <w:pPr>
        <w:shd w:val="clear" w:color="auto" w:fill="D6E3BC" w:themeFill="accent3" w:themeFillTint="66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это страна, в которой мы живём.</w:t>
      </w:r>
    </w:p>
    <w:p w:rsidR="000F5F7D" w:rsidRDefault="000F5F7D" w:rsidP="00EF00C6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</w:p>
    <w:p w:rsidR="00604E5E" w:rsidRPr="00DC48A9" w:rsidRDefault="000F5F7D" w:rsidP="00EF00C6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 </w:t>
      </w:r>
      <w:r w:rsidR="00604E5E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наша страна большая, а у каждого человека есть свой маленький уголок, где он родился и живёт.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Посмотрим на карту, здесь отмечена наша малая родина  – </w:t>
      </w:r>
      <w:r w:rsidRPr="000F5F7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Челябинская область</w:t>
      </w:r>
      <w:r w:rsidR="00AF61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AF61E7" w:rsidRPr="00AF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 №3)</w:t>
      </w:r>
      <w:r w:rsidRPr="00AF6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E5E" w:rsidRPr="00AF61E7" w:rsidRDefault="00604E5E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называется край, в котором мы живём? 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Pr="00DC48A9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Урал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 </w:t>
      </w:r>
      <w:r w:rsidRPr="00DC48A9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Уральский край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="00AF61E7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(слайд №4)</w:t>
      </w:r>
    </w:p>
    <w:p w:rsidR="000F5F7D" w:rsidRDefault="000F5F7D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Урал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наша малая Родина. Сегодня мы отправимся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путешествовать по Уралу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04E5E" w:rsidRPr="00AF61E7" w:rsidRDefault="00604E5E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называется город, в котором мы живем? </w:t>
      </w:r>
      <w:r w:rsidRPr="00DC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(Магнитогорск)</w:t>
      </w:r>
      <w:r w:rsidR="00AF61E7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(слайд №5). </w:t>
      </w:r>
    </w:p>
    <w:p w:rsidR="00604E5E" w:rsidRPr="00DC48A9" w:rsidRDefault="00604E5E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Магнитогорск расположен рядом с</w:t>
      </w:r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Уральскими горами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Слово </w:t>
      </w:r>
      <w:r w:rsidR="00042E8D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</w:t>
      </w:r>
      <w:r w:rsidR="00042E8D"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0068DA"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</w:t>
      </w:r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переводе с башкирского языка означает </w:t>
      </w:r>
      <w:r w:rsidR="00042E8D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</w:t>
      </w:r>
      <w:r w:rsidR="00042E8D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поэтому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Уральские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горы называют </w:t>
      </w:r>
      <w:r w:rsidR="00042E8D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каменным поясом</w:t>
      </w:r>
      <w:r w:rsidR="00042E8D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390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(слайд №6)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E5E" w:rsidRPr="00DC48A9" w:rsidRDefault="00604E5E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Уральский</w:t>
      </w:r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край 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только </w:t>
      </w:r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природой, горами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и людьми. На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Урале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живут люди разных 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национальностей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русские, башкиры, татары</w:t>
      </w:r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нагайбаки</w:t>
      </w:r>
      <w:proofErr w:type="spellEnd"/>
      <w:r w:rsidR="00390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(слайд №7)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B40E04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коренными жителями </w:t>
      </w:r>
      <w:r w:rsidR="00B40E04"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Урала</w:t>
      </w:r>
      <w:r w:rsidR="00B40E04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являются башкиры. 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B40E04" w:rsidRPr="000F5F7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Показ иллюстраций народов </w:t>
      </w:r>
      <w:r w:rsidRPr="000F5F7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национальных костюмах</w:t>
      </w:r>
      <w:r w:rsidR="000F5F7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 национальную музыку. Отметить особенности костюмов)</w:t>
      </w:r>
      <w:r w:rsidR="00390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(слайды №8-10).</w:t>
      </w:r>
    </w:p>
    <w:p w:rsidR="000F5F7D" w:rsidRDefault="00B40E04" w:rsidP="00C027BD">
      <w:pPr>
        <w:shd w:val="clear" w:color="auto" w:fill="D6E3BC" w:themeFill="accent3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</w:t>
      </w:r>
    </w:p>
    <w:p w:rsidR="00604E5E" w:rsidRPr="00DC48A9" w:rsidRDefault="000F5F7D" w:rsidP="00C027BD">
      <w:pPr>
        <w:shd w:val="clear" w:color="auto" w:fill="D6E3BC" w:themeFill="accent3" w:themeFillTint="66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</w:t>
      </w:r>
      <w:r w:rsidR="000068DA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ебята, давайте поиграем в новые игры и вспо</w:t>
      </w:r>
      <w:r w:rsidR="00390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мним те, в которые играли ранее</w:t>
      </w:r>
      <w:r w:rsidR="00546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0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(слайд №11). </w:t>
      </w:r>
      <w:r w:rsidR="00546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встают в круг. 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Русская народная хороводная игра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«Вейся, ты вейся, капуста моя».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0570D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игр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ы: обогащение словарного запаса;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знакомств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 новыми «старинными» слов</w:t>
      </w:r>
      <w:r w:rsidR="00345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ами; активизирование речи детей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воспитание интереса к народным играм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4B7DB6" w:rsidRPr="00DC48A9" w:rsidRDefault="00DC48A9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Выбирается ведущий, дети водят хоровод и ведущий «запутывает» остальных ребят, ведя их под руки идущих. Как только руки расцепились, игра заканчивается. Игра повторяется 3 раза, ведущий меняется каждый раз.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«Вейся, ты, вейся, капуста моя. 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Вейся, ты, вейся, </w:t>
      </w:r>
      <w:proofErr w:type="spellStart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виловая</w:t>
      </w:r>
      <w:proofErr w:type="spellEnd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моя.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мне, </w:t>
      </w:r>
      <w:proofErr w:type="spellStart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капустке</w:t>
      </w:r>
      <w:proofErr w:type="spellEnd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виться?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мне, </w:t>
      </w:r>
      <w:proofErr w:type="spellStart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виловой</w:t>
      </w:r>
      <w:proofErr w:type="spellEnd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свиться?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Вечор на </w:t>
      </w:r>
      <w:proofErr w:type="spellStart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капустке</w:t>
      </w:r>
      <w:proofErr w:type="spellEnd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вечор на </w:t>
      </w:r>
      <w:proofErr w:type="spellStart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виловой</w:t>
      </w:r>
      <w:proofErr w:type="spellEnd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B7DB6" w:rsidRPr="00DC48A9" w:rsidRDefault="004B7DB6" w:rsidP="00C027BD">
      <w:pPr>
        <w:shd w:val="clear" w:color="auto" w:fill="D6E3BC" w:themeFill="accent3" w:themeFillTint="66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Частый сильный дождик».</w:t>
      </w:r>
    </w:p>
    <w:p w:rsidR="00EF00C6" w:rsidRDefault="00EF00C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B7DB6" w:rsidRPr="005468E3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Татарская народная игра «</w:t>
      </w:r>
      <w:proofErr w:type="spellStart"/>
      <w:r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Темербай</w:t>
      </w:r>
      <w:proofErr w:type="spellEnd"/>
      <w:r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».</w:t>
      </w:r>
    </w:p>
    <w:p w:rsidR="004B7DB6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игр</w:t>
      </w:r>
      <w:r w:rsidR="00345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ы: обогащение словарного запаса;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r w:rsidR="00345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ктивизация координации движений;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творческого мышления</w:t>
      </w:r>
      <w:r w:rsidR="00345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воспитание интереса к играм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48A9" w:rsidRPr="00DC48A9" w:rsidRDefault="00DC48A9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Выбирается ведущий, он стоит в центре круга. Остальные дети стоят в кругу и повторяют движения ведущего под слова. Затем ведущий показывает движение, дети должны его повторить. Игра повторяется 3 раза, ведущий меняется каждый раз.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«Пять детей у </w:t>
      </w:r>
      <w:proofErr w:type="spellStart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Темербая</w:t>
      </w:r>
      <w:proofErr w:type="spellEnd"/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(показывать пальцы)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Дружно, весело играют.   (хлопают в ладоши)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речке быстро искупались. (машут руками)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Накупались-накупались. (машут руками)</w:t>
      </w:r>
    </w:p>
    <w:p w:rsidR="00B40E04" w:rsidRPr="00DC48A9" w:rsidRDefault="00B40E04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красиво нарядились (показать на себя)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ни есть, ни пить не стали. (машут указательным пальцем)</w:t>
      </w:r>
    </w:p>
    <w:p w:rsidR="004B7DB6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лес под вечер прибежали. (движения, имитирующие бег)    </w:t>
      </w:r>
    </w:p>
    <w:p w:rsidR="000068DA" w:rsidRPr="00DC48A9" w:rsidRDefault="004B7DB6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на друга поглядели. (посмотрели на ребят)</w:t>
      </w:r>
    </w:p>
    <w:p w:rsidR="004B7DB6" w:rsidRPr="00DC48A9" w:rsidRDefault="004B7DB6" w:rsidP="00C027BD">
      <w:pPr>
        <w:shd w:val="clear" w:color="auto" w:fill="D6E3BC" w:themeFill="accent3" w:themeFillTint="66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Сделали вот так! (показывает ведущий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движение, все за ним повторяют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345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69D" w:rsidRPr="005468E3" w:rsidRDefault="00B40E04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r w:rsidR="00BD2EA9"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усская народная</w:t>
      </w:r>
      <w:r w:rsidR="00C5169D"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игра</w:t>
      </w:r>
      <w:r w:rsidR="005468E3"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-забава «Заяц, белка, жаба – цап!»</w:t>
      </w:r>
      <w:r w:rsidR="00BD2EA9" w:rsidRPr="005468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DC48A9" w:rsidRDefault="00DC48A9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игры: </w:t>
      </w:r>
      <w:r w:rsidR="00345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памяти; обогащение словарного запаса; </w:t>
      </w:r>
      <w:r w:rsidR="00A05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умений координировать движения со словами.</w:t>
      </w:r>
    </w:p>
    <w:p w:rsidR="005468E3" w:rsidRDefault="005468E3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разбиваются на 2 команды и встают кружочком. Выбирается ведущий и ставит руку, ладошкой вниз. Остальные ребята ставят пальчик к ладошке и убирают его, когда заканчиваются слова. Задача ведущего: поймать участников.</w:t>
      </w:r>
    </w:p>
    <w:p w:rsidR="005468E3" w:rsidRDefault="005468E3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моею крышей собрались малыши:</w:t>
      </w:r>
    </w:p>
    <w:p w:rsidR="005468E3" w:rsidRDefault="005468E3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Заяц, белка, жаба – цап!</w:t>
      </w:r>
    </w:p>
    <w:p w:rsidR="005468E3" w:rsidRDefault="005468E3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повторяется 3 раза.</w:t>
      </w:r>
    </w:p>
    <w:p w:rsidR="00B40E04" w:rsidRPr="00DC48A9" w:rsidRDefault="005468E3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приглашает детей занять свои места на стульчиках. </w:t>
      </w:r>
    </w:p>
    <w:p w:rsidR="00B40E04" w:rsidRDefault="00B40E04" w:rsidP="00C027BD">
      <w:pPr>
        <w:pStyle w:val="a4"/>
        <w:shd w:val="clear" w:color="auto" w:fill="D6E3BC" w:themeFill="accent3" w:themeFillTint="66"/>
        <w:spacing w:before="0" w:beforeAutospacing="0" w:after="0" w:afterAutospacing="0" w:line="360" w:lineRule="auto"/>
        <w:ind w:firstLine="709"/>
        <w:jc w:val="both"/>
        <w:rPr>
          <w:iCs/>
          <w:color w:val="333333"/>
          <w:sz w:val="28"/>
          <w:szCs w:val="28"/>
          <w:bdr w:val="none" w:sz="0" w:space="0" w:color="auto" w:frame="1"/>
        </w:rPr>
      </w:pPr>
      <w:r w:rsidRPr="00DC48A9">
        <w:rPr>
          <w:iCs/>
          <w:color w:val="333333"/>
          <w:sz w:val="28"/>
          <w:szCs w:val="28"/>
          <w:bdr w:val="none" w:sz="0" w:space="0" w:color="auto" w:frame="1"/>
        </w:rPr>
        <w:t>Все дети садятся на свои места.</w:t>
      </w:r>
    </w:p>
    <w:p w:rsidR="00B40E04" w:rsidRPr="00DC48A9" w:rsidRDefault="00B40E04" w:rsidP="00C027BD">
      <w:pPr>
        <w:pStyle w:val="a4"/>
        <w:shd w:val="clear" w:color="auto" w:fill="D6E3BC" w:themeFill="accent3" w:themeFillTint="66"/>
        <w:spacing w:before="240" w:beforeAutospacing="0" w:after="0" w:afterAutospacing="0" w:line="360" w:lineRule="auto"/>
        <w:ind w:firstLine="709"/>
        <w:jc w:val="both"/>
        <w:rPr>
          <w:iCs/>
          <w:color w:val="333333"/>
          <w:sz w:val="28"/>
          <w:szCs w:val="28"/>
          <w:bdr w:val="none" w:sz="0" w:space="0" w:color="auto" w:frame="1"/>
        </w:rPr>
      </w:pPr>
      <w:r w:rsidRPr="00DC48A9">
        <w:rPr>
          <w:iCs/>
          <w:color w:val="333333"/>
          <w:sz w:val="28"/>
          <w:szCs w:val="28"/>
          <w:bdr w:val="none" w:sz="0" w:space="0" w:color="auto" w:frame="1"/>
        </w:rPr>
        <w:lastRenderedPageBreak/>
        <w:t>Показ на экране национальных жилищ народов Южного Урала.</w:t>
      </w:r>
    </w:p>
    <w:p w:rsidR="00B40E04" w:rsidRPr="00DC48A9" w:rsidRDefault="00B40E04" w:rsidP="00C027BD">
      <w:pPr>
        <w:pStyle w:val="a4"/>
        <w:shd w:val="clear" w:color="auto" w:fill="D6E3BC" w:themeFill="accent3" w:themeFillTint="66"/>
        <w:spacing w:before="0" w:beforeAutospacing="0" w:after="0" w:afterAutospacing="0" w:line="360" w:lineRule="auto"/>
        <w:ind w:firstLine="709"/>
        <w:jc w:val="both"/>
        <w:rPr>
          <w:iCs/>
          <w:color w:val="333333"/>
          <w:sz w:val="28"/>
          <w:szCs w:val="28"/>
          <w:bdr w:val="none" w:sz="0" w:space="0" w:color="auto" w:frame="1"/>
        </w:rPr>
      </w:pPr>
      <w:r w:rsidRPr="00DC48A9">
        <w:rPr>
          <w:iCs/>
          <w:color w:val="333333"/>
          <w:sz w:val="28"/>
          <w:szCs w:val="28"/>
          <w:bdr w:val="none" w:sz="0" w:space="0" w:color="auto" w:frame="1"/>
        </w:rPr>
        <w:t>Русские живут в избах, они стационарные, не подвижные</w:t>
      </w:r>
      <w:r w:rsidR="00B9776C">
        <w:rPr>
          <w:iCs/>
          <w:color w:val="333333"/>
          <w:sz w:val="28"/>
          <w:szCs w:val="28"/>
          <w:bdr w:val="none" w:sz="0" w:space="0" w:color="auto" w:frame="1"/>
        </w:rPr>
        <w:t xml:space="preserve"> (слайд №12)</w:t>
      </w:r>
      <w:r w:rsidRPr="00DC48A9">
        <w:rPr>
          <w:iCs/>
          <w:color w:val="333333"/>
          <w:sz w:val="28"/>
          <w:szCs w:val="28"/>
          <w:bdr w:val="none" w:sz="0" w:space="0" w:color="auto" w:frame="1"/>
        </w:rPr>
        <w:t>.</w:t>
      </w:r>
    </w:p>
    <w:p w:rsidR="00B40E04" w:rsidRDefault="00B40E04" w:rsidP="00C027BD">
      <w:pPr>
        <w:pStyle w:val="a4"/>
        <w:shd w:val="clear" w:color="auto" w:fill="D6E3BC" w:themeFill="accent3" w:themeFillTint="66"/>
        <w:spacing w:before="0" w:beforeAutospacing="0" w:after="0" w:afterAutospacing="0" w:line="360" w:lineRule="auto"/>
        <w:ind w:firstLine="709"/>
        <w:jc w:val="both"/>
        <w:rPr>
          <w:iCs/>
          <w:color w:val="333333"/>
          <w:sz w:val="28"/>
          <w:szCs w:val="28"/>
          <w:bdr w:val="none" w:sz="0" w:space="0" w:color="auto" w:frame="1"/>
        </w:rPr>
      </w:pPr>
      <w:r w:rsidRPr="00DC48A9">
        <w:rPr>
          <w:iCs/>
          <w:color w:val="333333"/>
          <w:sz w:val="28"/>
          <w:szCs w:val="28"/>
          <w:bdr w:val="none" w:sz="0" w:space="0" w:color="auto" w:frame="1"/>
        </w:rPr>
        <w:t>Башкиры являются кочевыми народами, потому живут в «Юртах»</w:t>
      </w:r>
      <w:r w:rsidR="00B9776C">
        <w:rPr>
          <w:iCs/>
          <w:color w:val="333333"/>
          <w:sz w:val="28"/>
          <w:szCs w:val="28"/>
          <w:bdr w:val="none" w:sz="0" w:space="0" w:color="auto" w:frame="1"/>
        </w:rPr>
        <w:t xml:space="preserve"> (слайд №13)</w:t>
      </w:r>
      <w:r w:rsidRPr="00DC48A9">
        <w:rPr>
          <w:iCs/>
          <w:color w:val="333333"/>
          <w:sz w:val="28"/>
          <w:szCs w:val="28"/>
          <w:bdr w:val="none" w:sz="0" w:space="0" w:color="auto" w:frame="1"/>
        </w:rPr>
        <w:t xml:space="preserve">. </w:t>
      </w:r>
    </w:p>
    <w:p w:rsidR="00A770FA" w:rsidRPr="00DC48A9" w:rsidRDefault="00A770FA" w:rsidP="00C027BD">
      <w:pPr>
        <w:pStyle w:val="a4"/>
        <w:shd w:val="clear" w:color="auto" w:fill="D6E3BC" w:themeFill="accent3" w:themeFillTint="66"/>
        <w:spacing w:before="0" w:beforeAutospacing="0" w:after="0" w:afterAutospacing="0" w:line="360" w:lineRule="auto"/>
        <w:ind w:firstLine="709"/>
        <w:jc w:val="both"/>
        <w:rPr>
          <w:iCs/>
          <w:color w:val="333333"/>
          <w:sz w:val="28"/>
          <w:szCs w:val="28"/>
          <w:bdr w:val="none" w:sz="0" w:space="0" w:color="auto" w:frame="1"/>
        </w:rPr>
      </w:pPr>
      <w:r>
        <w:rPr>
          <w:iCs/>
          <w:color w:val="333333"/>
          <w:sz w:val="28"/>
          <w:szCs w:val="28"/>
          <w:bdr w:val="none" w:sz="0" w:space="0" w:color="auto" w:frame="1"/>
        </w:rPr>
        <w:t>Юрта – это переносное каркасное жилище из дерева, покрытое войлоком.</w:t>
      </w:r>
    </w:p>
    <w:p w:rsidR="00BD2EA9" w:rsidRPr="005468E3" w:rsidRDefault="00DC48A9" w:rsidP="003E4CDE">
      <w:pPr>
        <w:pStyle w:val="a4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 w:rsidRPr="00DC48A9">
        <w:rPr>
          <w:color w:val="333333"/>
          <w:sz w:val="28"/>
          <w:szCs w:val="28"/>
        </w:rPr>
        <w:t xml:space="preserve">          </w:t>
      </w:r>
      <w:r w:rsidR="001B198D">
        <w:rPr>
          <w:color w:val="333333"/>
          <w:sz w:val="28"/>
          <w:szCs w:val="28"/>
        </w:rPr>
        <w:t>А</w:t>
      </w:r>
      <w:r w:rsidR="00B40E04" w:rsidRPr="00DC48A9">
        <w:rPr>
          <w:color w:val="333333"/>
          <w:sz w:val="28"/>
          <w:szCs w:val="28"/>
        </w:rPr>
        <w:t xml:space="preserve"> теперь поиграем в </w:t>
      </w:r>
      <w:r w:rsidR="00B40E04" w:rsidRPr="005468E3">
        <w:rPr>
          <w:b/>
          <w:color w:val="333333"/>
          <w:sz w:val="28"/>
          <w:szCs w:val="28"/>
        </w:rPr>
        <w:t>новую башкирскую игру «Юрта».</w:t>
      </w:r>
    </w:p>
    <w:p w:rsidR="00A0570D" w:rsidRPr="00DC48A9" w:rsidRDefault="00A0570D" w:rsidP="00C027BD">
      <w:pPr>
        <w:pStyle w:val="a4"/>
        <w:shd w:val="clear" w:color="auto" w:fill="D6E3BC" w:themeFill="accent3" w:themeFillTint="66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Цель игры: </w:t>
      </w:r>
      <w:r w:rsidR="00345F8C">
        <w:rPr>
          <w:color w:val="333333"/>
          <w:sz w:val="28"/>
          <w:szCs w:val="28"/>
        </w:rPr>
        <w:t>активизация внимания;</w:t>
      </w:r>
      <w:r>
        <w:rPr>
          <w:color w:val="333333"/>
          <w:sz w:val="28"/>
          <w:szCs w:val="28"/>
        </w:rPr>
        <w:t xml:space="preserve"> закрепление умений коо</w:t>
      </w:r>
      <w:r w:rsidR="00345F8C">
        <w:rPr>
          <w:color w:val="333333"/>
          <w:sz w:val="28"/>
          <w:szCs w:val="28"/>
        </w:rPr>
        <w:t>рдинации движений детей; развитие ловкости;</w:t>
      </w:r>
      <w:r w:rsidR="004566B2">
        <w:rPr>
          <w:color w:val="333333"/>
          <w:sz w:val="28"/>
          <w:szCs w:val="28"/>
        </w:rPr>
        <w:t xml:space="preserve"> воспитание интереса к игре</w:t>
      </w:r>
      <w:r>
        <w:rPr>
          <w:color w:val="333333"/>
          <w:sz w:val="28"/>
          <w:szCs w:val="28"/>
        </w:rPr>
        <w:t>.</w:t>
      </w:r>
    </w:p>
    <w:p w:rsidR="00CD475A" w:rsidRDefault="00DC48A9" w:rsidP="00C027BD">
      <w:pPr>
        <w:pStyle w:val="a4"/>
        <w:shd w:val="clear" w:color="auto" w:fill="D6E3BC" w:themeFill="accent3" w:themeFillTint="66"/>
        <w:spacing w:before="0" w:beforeAutospacing="0" w:after="0" w:afterAutospacing="0"/>
        <w:jc w:val="both"/>
      </w:pPr>
      <w:r w:rsidRPr="00DC48A9">
        <w:rPr>
          <w:color w:val="333333"/>
          <w:sz w:val="28"/>
          <w:szCs w:val="28"/>
        </w:rPr>
        <w:t xml:space="preserve">          Дети идут по кругу под танцевальную башкирскую мелодию</w:t>
      </w:r>
      <w:r w:rsidR="00CD475A">
        <w:rPr>
          <w:color w:val="333333"/>
          <w:sz w:val="28"/>
          <w:szCs w:val="28"/>
        </w:rPr>
        <w:t xml:space="preserve"> и поют:</w:t>
      </w:r>
      <w:r w:rsidR="00CD475A" w:rsidRPr="00CD475A">
        <w:t xml:space="preserve"> </w:t>
      </w:r>
    </w:p>
    <w:p w:rsidR="00CD475A" w:rsidRDefault="00CD475A" w:rsidP="00C027BD">
      <w:pPr>
        <w:pStyle w:val="a4"/>
        <w:shd w:val="clear" w:color="auto" w:fill="D6E3BC" w:themeFill="accent3" w:themeFillTint="66"/>
        <w:spacing w:before="0" w:beforeAutospacing="0" w:after="0" w:afterAutospacing="0"/>
        <w:jc w:val="both"/>
      </w:pPr>
    </w:p>
    <w:p w:rsidR="00CD475A" w:rsidRPr="00CD475A" w:rsidRDefault="00CD475A" w:rsidP="00C027BD">
      <w:pPr>
        <w:pStyle w:val="a4"/>
        <w:shd w:val="clear" w:color="auto" w:fill="D6E3BC" w:themeFill="accent3" w:themeFillTint="66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D475A">
        <w:rPr>
          <w:color w:val="333333"/>
          <w:sz w:val="28"/>
          <w:szCs w:val="28"/>
        </w:rPr>
        <w:t>Мы, веселые ребята,</w:t>
      </w:r>
    </w:p>
    <w:p w:rsidR="00CD475A" w:rsidRPr="00CD475A" w:rsidRDefault="00CD475A" w:rsidP="00C027BD">
      <w:pPr>
        <w:pStyle w:val="a4"/>
        <w:shd w:val="clear" w:color="auto" w:fill="D6E3BC" w:themeFill="accent3" w:themeFillTint="66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D475A">
        <w:rPr>
          <w:color w:val="333333"/>
          <w:sz w:val="28"/>
          <w:szCs w:val="28"/>
        </w:rPr>
        <w:t>Соберемся все в кружок</w:t>
      </w:r>
    </w:p>
    <w:p w:rsidR="00CD475A" w:rsidRPr="00CD475A" w:rsidRDefault="00CD475A" w:rsidP="00C027BD">
      <w:pPr>
        <w:pStyle w:val="a4"/>
        <w:shd w:val="clear" w:color="auto" w:fill="D6E3BC" w:themeFill="accent3" w:themeFillTint="66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D475A">
        <w:rPr>
          <w:color w:val="333333"/>
          <w:sz w:val="28"/>
          <w:szCs w:val="28"/>
        </w:rPr>
        <w:t>Поиграем, и попляшем,</w:t>
      </w:r>
    </w:p>
    <w:p w:rsidR="00CD475A" w:rsidRDefault="00CD475A" w:rsidP="00C027BD">
      <w:pPr>
        <w:pStyle w:val="a4"/>
        <w:shd w:val="clear" w:color="auto" w:fill="D6E3BC" w:themeFill="accent3" w:themeFillTint="66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D475A">
        <w:rPr>
          <w:color w:val="333333"/>
          <w:sz w:val="28"/>
          <w:szCs w:val="28"/>
        </w:rPr>
        <w:t>И помчимся на лужок.</w:t>
      </w:r>
    </w:p>
    <w:p w:rsidR="00DC48A9" w:rsidRPr="00DC48A9" w:rsidRDefault="00CD475A" w:rsidP="00C027BD">
      <w:pPr>
        <w:pStyle w:val="a4"/>
        <w:shd w:val="clear" w:color="auto" w:fill="D6E3BC" w:themeFill="accent3" w:themeFillTint="66"/>
        <w:spacing w:before="240" w:beforeAutospacing="0" w:after="24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З</w:t>
      </w:r>
      <w:r w:rsidR="00DC48A9" w:rsidRPr="00DC48A9">
        <w:rPr>
          <w:color w:val="333333"/>
          <w:sz w:val="28"/>
          <w:szCs w:val="28"/>
        </w:rPr>
        <w:t xml:space="preserve">атем мелодия становится быстрее, и, дети из большого круга, делают 2 поменьше и водят хоровод вокруг стула, на котором лежит национальный расписной платок. Как только музыка заканчивается, дети берут платок за уголки и поднимают его резко вверх, получается «крыша юрты». Какая команда сделает быстрее, та и победила. </w:t>
      </w:r>
      <w:r w:rsidR="004566B2">
        <w:rPr>
          <w:color w:val="333333"/>
          <w:sz w:val="28"/>
          <w:szCs w:val="28"/>
        </w:rPr>
        <w:t>Игра повторяется 3 раза.</w:t>
      </w:r>
    </w:p>
    <w:p w:rsidR="00B9776C" w:rsidRDefault="00BD2EA9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мы и по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путешествовали по Южному Уралу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Познакомились с красотой и богатством  </w:t>
      </w:r>
      <w:r w:rsidRPr="00DC48A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Уральского края, народами, проживающими на Южном Урале</w:t>
      </w:r>
      <w:r w:rsidR="00B9776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(слайд №14)</w:t>
      </w:r>
      <w:r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97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Чтение стихотворения Т. Денисовой «Синие скалы, березы, рябины…». </w:t>
      </w:r>
    </w:p>
    <w:p w:rsidR="00B9776C" w:rsidRDefault="00B9776C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воспитателя и ответы детей:</w:t>
      </w:r>
    </w:p>
    <w:p w:rsidR="00B9776C" w:rsidRDefault="00B9776C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почему наш край называют «суровым»?</w:t>
      </w:r>
    </w:p>
    <w:p w:rsidR="00042E8D" w:rsidRDefault="00B9776C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богат наш край?</w:t>
      </w:r>
      <w:r w:rsidR="00BD2EA9" w:rsidRPr="00DC4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9776C" w:rsidRDefault="00B9776C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A05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мы узнали сегодня нового о нашем крае?</w:t>
      </w:r>
      <w:r w:rsidR="000F5F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9776C" w:rsidRDefault="000F5F7D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народы прожива</w:t>
      </w:r>
      <w:r w:rsidR="00193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ют?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каких жилищах? </w:t>
      </w:r>
    </w:p>
    <w:p w:rsidR="00EF00C6" w:rsidRDefault="000F5F7D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одежду носят?</w:t>
      </w:r>
    </w:p>
    <w:p w:rsidR="003326AB" w:rsidRPr="00DC48A9" w:rsidRDefault="00A0570D" w:rsidP="00C027BD">
      <w:pPr>
        <w:shd w:val="clear" w:color="auto" w:fill="D6E3BC" w:themeFill="accent3" w:themeFillTint="6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Поблагодарить детей, </w:t>
      </w:r>
      <w:r w:rsidR="004566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выделить самых активных ребят,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похвалить.</w:t>
      </w:r>
    </w:p>
    <w:sectPr w:rsidR="003326AB" w:rsidRPr="00DC48A9" w:rsidSect="00A770FA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14"/>
    <w:rsid w:val="000068DA"/>
    <w:rsid w:val="00042E8D"/>
    <w:rsid w:val="000F5F7D"/>
    <w:rsid w:val="001400AE"/>
    <w:rsid w:val="001937D0"/>
    <w:rsid w:val="001B198D"/>
    <w:rsid w:val="003326AB"/>
    <w:rsid w:val="00345F8C"/>
    <w:rsid w:val="003907B7"/>
    <w:rsid w:val="003C2573"/>
    <w:rsid w:val="003E4CDE"/>
    <w:rsid w:val="004566B2"/>
    <w:rsid w:val="004B7DB6"/>
    <w:rsid w:val="005468E3"/>
    <w:rsid w:val="00604E5E"/>
    <w:rsid w:val="008131D8"/>
    <w:rsid w:val="00853EC4"/>
    <w:rsid w:val="008B6D53"/>
    <w:rsid w:val="009C2443"/>
    <w:rsid w:val="00A0570D"/>
    <w:rsid w:val="00A770FA"/>
    <w:rsid w:val="00AF61E7"/>
    <w:rsid w:val="00B40E04"/>
    <w:rsid w:val="00B9776C"/>
    <w:rsid w:val="00BD2EA9"/>
    <w:rsid w:val="00C027BD"/>
    <w:rsid w:val="00C5169D"/>
    <w:rsid w:val="00C80E14"/>
    <w:rsid w:val="00CD475A"/>
    <w:rsid w:val="00CF03E1"/>
    <w:rsid w:val="00D502C6"/>
    <w:rsid w:val="00D51335"/>
    <w:rsid w:val="00DC48A9"/>
    <w:rsid w:val="00EF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bdca8,#d2e1b5"/>
    </o:shapedefaults>
    <o:shapelayout v:ext="edit">
      <o:idmap v:ext="edit" data="1"/>
    </o:shapelayout>
  </w:shapeDefaults>
  <w:decimalSymbol w:val=","/>
  <w:listSeparator w:val=";"/>
  <w14:docId w14:val="271DAD7A"/>
  <w15:docId w15:val="{0F525002-C1F4-4993-A0DC-6562BC03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0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4E5E"/>
    <w:rPr>
      <w:b/>
      <w:bCs/>
    </w:rPr>
  </w:style>
  <w:style w:type="character" w:customStyle="1" w:styleId="apple-converted-space">
    <w:name w:val="apple-converted-space"/>
    <w:basedOn w:val="a0"/>
    <w:rsid w:val="00604E5E"/>
  </w:style>
  <w:style w:type="paragraph" w:styleId="a4">
    <w:name w:val="Normal (Web)"/>
    <w:basedOn w:val="a"/>
    <w:uiPriority w:val="99"/>
    <w:unhideWhenUsed/>
    <w:rsid w:val="0060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C48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FEFD5-B4CA-4CA3-803E-C1237727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vasilegatimofey@outlook.com</cp:lastModifiedBy>
  <cp:revision>22</cp:revision>
  <cp:lastPrinted>2016-12-14T12:52:00Z</cp:lastPrinted>
  <dcterms:created xsi:type="dcterms:W3CDTF">2016-12-09T14:50:00Z</dcterms:created>
  <dcterms:modified xsi:type="dcterms:W3CDTF">2017-01-23T12:00:00Z</dcterms:modified>
</cp:coreProperties>
</file>