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Конспект занятия по математике. Тема:  «Круг и треугольник»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Цель: учить детей различать и называть геометрические фигуры «круг и треугольник» и «</w:t>
      </w:r>
      <w:proofErr w:type="gramStart"/>
      <w:r w:rsidRPr="00A87600">
        <w:rPr>
          <w:rFonts w:ascii="Times New Roman" w:hAnsi="Times New Roman" w:cs="Times New Roman"/>
          <w:sz w:val="28"/>
          <w:szCs w:val="28"/>
        </w:rPr>
        <w:t>один-много</w:t>
      </w:r>
      <w:proofErr w:type="gramEnd"/>
      <w:r w:rsidRPr="00A87600">
        <w:rPr>
          <w:rFonts w:ascii="Times New Roman" w:hAnsi="Times New Roman" w:cs="Times New Roman"/>
          <w:sz w:val="28"/>
          <w:szCs w:val="28"/>
        </w:rPr>
        <w:t>» продолжать формировать умение детей группировать предметы по одному признаку; развивать внимание, мышление, умение слушать сверстника и не перебивать говорящего; воспитывать желание помогать другим.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Задачи: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 xml:space="preserve">1. Сформировать представление о геометрических фигурах: круг и треугольник 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 xml:space="preserve">2. Закреплять представление </w:t>
      </w:r>
      <w:proofErr w:type="gramStart"/>
      <w:r w:rsidRPr="00A87600">
        <w:rPr>
          <w:rFonts w:ascii="Times New Roman" w:hAnsi="Times New Roman" w:cs="Times New Roman"/>
          <w:sz w:val="28"/>
          <w:szCs w:val="28"/>
        </w:rPr>
        <w:t>цвете</w:t>
      </w:r>
      <w:proofErr w:type="gramEnd"/>
      <w:r w:rsidRPr="00A87600">
        <w:rPr>
          <w:rFonts w:ascii="Times New Roman" w:hAnsi="Times New Roman" w:cs="Times New Roman"/>
          <w:sz w:val="28"/>
          <w:szCs w:val="28"/>
        </w:rPr>
        <w:t xml:space="preserve"> геометрических фигур 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3. Продолжать учить определять отношения предметов по количеству: один, много.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Демонстрационный материал: коробки — большая и маленькая.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 xml:space="preserve">Раздаточный материал: круги  и треугольники, разных цветов 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Ход занятия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Воспитатель предлагает всем детям взяться за руки по кругу.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 Ребята, посмотрите, кто пришел к нам в гости?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- Зайчик.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- Посмотрите, что принес зайчик?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- Письмо.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- Давайте узнаем, что в нем лежит. Воспитатель открывает письмо. Показывает детям.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- Ребята, что это? Как называются эти фигуры?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- Это круг. Это треугольник. (Хоровое и индивидуальное проговаривание названий фигур)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— Возьмите по одной геометрической фигуре</w:t>
      </w:r>
      <w:proofErr w:type="gramStart"/>
      <w:r w:rsidRPr="00A8760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87600">
        <w:rPr>
          <w:rFonts w:ascii="Times New Roman" w:hAnsi="Times New Roman" w:cs="Times New Roman"/>
          <w:sz w:val="28"/>
          <w:szCs w:val="28"/>
        </w:rPr>
        <w:t xml:space="preserve"> Посмотрите на него.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— Какая фигура, Саша, у тебя в руках?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— Что ты, Вера, держишь в руках?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 xml:space="preserve">Воспитатель спрашивает так у нескольких детей, закрепляя название геометрической фигуры. 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— Возьмите из этой коробки по одному кругу. Проходите и садитесь на стулья.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— Как называется эта фигура? (Круг.)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— Одинаковые у вас круги по размеру? (Разные.)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— Какие у вас круги? (Большой и маленький.)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— Покажите мне большой круг.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— Покажите мне маленький круг.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— Посмотрите на эти коробки. Что можно сказать об их размере? (Одна коробка большая, другая маленькая.)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— Положите большие круги в большую коробку, а маленькие круги—в маленькую.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— Что вы сделали?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Дети объясняют свои действия. Воспитатель убирает одну коробку. Затем показывает детям один круг.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— У меня в руках фигура. Как она называется?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lastRenderedPageBreak/>
        <w:t>— Сколько у меня кругов? (Один.)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— А сейчас посмотрите в коробку. Что там лежит?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— Сколько кругов лежит в коробке? (Много.)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- Ребята, посмотрите, что еще для вас подготовил зайчик. Это разноцветные бабочки. Возьмите себе по одно бабочке. Дети берут по одной бабочке. А теперь бабочки строятся в том порядке, в котором у меня на карточке расположены бабочки: желтая, красная, синяя, зеленая. Какая бабочка потом? Какого цвета бабочка стоит после красной? Какого цвета бабочка после синей?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 А теперь давайте поиграем в игру «Найди свой цветочек». Посмотрите, на лугу расцвели цветочки: желтые, красные, синие и зеленые. Сейчас под музыку вы должны помочь своей бабочки найти цветочек, такого цвета, как сама бабочка. Воспитатель включает музыку. Дети находят цветок нужного цвета и становятся с ним рядом.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 xml:space="preserve">- Какого цвета твоя бабочка? </w:t>
      </w:r>
      <w:proofErr w:type="gramStart"/>
      <w:r w:rsidRPr="00A87600">
        <w:rPr>
          <w:rFonts w:ascii="Times New Roman" w:hAnsi="Times New Roman" w:cs="Times New Roman"/>
          <w:sz w:val="28"/>
          <w:szCs w:val="28"/>
        </w:rPr>
        <w:t>Цветок</w:t>
      </w:r>
      <w:proofErr w:type="gramEnd"/>
      <w:r w:rsidRPr="00A87600">
        <w:rPr>
          <w:rFonts w:ascii="Times New Roman" w:hAnsi="Times New Roman" w:cs="Times New Roman"/>
          <w:sz w:val="28"/>
          <w:szCs w:val="28"/>
        </w:rPr>
        <w:t xml:space="preserve"> какого цвета ты нашел? Воспитатель задает вопрос индивидуально каждому ребенку.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Игра проводится два раза, при этом воспитатель меняет расположение цветов на полу.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- Ребята, а теперь давайте поиграем в игру «Сделай как я» и узнаем, а всегда ли вы внимательные. Я буду показывать движения, а вы должны повторить его столько же раз. После показа воспитатель уточняет, сколько раз надо хлопнуть в ладоши? (Много). Сколько раз топнуть ногой? (Один). И т. д.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- Ребята, вы были сегодня очень внимательными и дружными. А вам понравилось игра с зайчиком?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- Да.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- Зайчик говорит вам «До свидания», ему пора отправляться в гости к другим ребятам, а к нам он придет еще в гости.</w:t>
      </w:r>
    </w:p>
    <w:p w:rsidR="00A87600" w:rsidRPr="00A87600" w:rsidRDefault="00A87600" w:rsidP="00A87600">
      <w:pPr>
        <w:pStyle w:val="a6"/>
        <w:rPr>
          <w:rFonts w:ascii="Times New Roman" w:hAnsi="Times New Roman" w:cs="Times New Roman"/>
          <w:sz w:val="28"/>
          <w:szCs w:val="28"/>
        </w:rPr>
      </w:pPr>
      <w:r w:rsidRPr="00A87600">
        <w:rPr>
          <w:rFonts w:ascii="Times New Roman" w:hAnsi="Times New Roman" w:cs="Times New Roman"/>
          <w:sz w:val="28"/>
          <w:szCs w:val="28"/>
        </w:rPr>
        <w:t>Дети прощаются с зайчиком, говорят ему «До свидания».</w:t>
      </w:r>
    </w:p>
    <w:p w:rsidR="008B4316" w:rsidRPr="00A87600" w:rsidRDefault="008B4316" w:rsidP="00A87600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8B4316" w:rsidRPr="00A87600" w:rsidSect="008B4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49B"/>
    <w:rsid w:val="00082776"/>
    <w:rsid w:val="0009042B"/>
    <w:rsid w:val="000C7EB5"/>
    <w:rsid w:val="001C3A1A"/>
    <w:rsid w:val="00237D06"/>
    <w:rsid w:val="002868DB"/>
    <w:rsid w:val="002A3967"/>
    <w:rsid w:val="002C449B"/>
    <w:rsid w:val="00323974"/>
    <w:rsid w:val="004674A4"/>
    <w:rsid w:val="005B509C"/>
    <w:rsid w:val="006C2E76"/>
    <w:rsid w:val="00740D8E"/>
    <w:rsid w:val="00770AFF"/>
    <w:rsid w:val="00812FBA"/>
    <w:rsid w:val="008478F0"/>
    <w:rsid w:val="008B4316"/>
    <w:rsid w:val="009C06C7"/>
    <w:rsid w:val="00A25AAD"/>
    <w:rsid w:val="00A26001"/>
    <w:rsid w:val="00A87600"/>
    <w:rsid w:val="00C02804"/>
    <w:rsid w:val="00D60D1A"/>
    <w:rsid w:val="00D66B55"/>
    <w:rsid w:val="00DC0AB8"/>
    <w:rsid w:val="00E33989"/>
    <w:rsid w:val="00E957DE"/>
    <w:rsid w:val="00EA435C"/>
    <w:rsid w:val="00EC5941"/>
    <w:rsid w:val="00F44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316"/>
  </w:style>
  <w:style w:type="paragraph" w:styleId="1">
    <w:name w:val="heading 1"/>
    <w:basedOn w:val="a"/>
    <w:link w:val="10"/>
    <w:uiPriority w:val="9"/>
    <w:qFormat/>
    <w:rsid w:val="002C44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C44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6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4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44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2C4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C4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449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8760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Emphasis"/>
    <w:basedOn w:val="a0"/>
    <w:uiPriority w:val="20"/>
    <w:qFormat/>
    <w:rsid w:val="00A87600"/>
    <w:rPr>
      <w:i/>
      <w:iCs/>
    </w:rPr>
  </w:style>
  <w:style w:type="paragraph" w:styleId="a6">
    <w:name w:val="No Spacing"/>
    <w:uiPriority w:val="1"/>
    <w:qFormat/>
    <w:rsid w:val="00A876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днс</cp:lastModifiedBy>
  <cp:revision>4</cp:revision>
  <dcterms:created xsi:type="dcterms:W3CDTF">2018-12-12T13:19:00Z</dcterms:created>
  <dcterms:modified xsi:type="dcterms:W3CDTF">2020-05-04T17:24:00Z</dcterms:modified>
</cp:coreProperties>
</file>