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24C7" w:rsidRPr="00F331C0" w:rsidRDefault="00F824C7" w:rsidP="00F331C0">
      <w:pPr>
        <w:pStyle w:val="a5"/>
        <w:rPr>
          <w:rFonts w:ascii="Times New Roman" w:hAnsi="Times New Roman"/>
          <w:sz w:val="20"/>
          <w:szCs w:val="20"/>
          <w:shd w:val="clear" w:color="auto" w:fill="F4F4F4"/>
        </w:rPr>
      </w:pPr>
      <w:r w:rsidRPr="00F331C0">
        <w:rPr>
          <w:rFonts w:ascii="Times New Roman" w:hAnsi="Times New Roman"/>
          <w:sz w:val="20"/>
          <w:szCs w:val="20"/>
          <w:shd w:val="clear" w:color="auto" w:fill="F4F4F4"/>
        </w:rPr>
        <w:t xml:space="preserve">Тема: мир природы </w:t>
      </w:r>
    </w:p>
    <w:p w:rsidR="00774CEE" w:rsidRPr="00F331C0" w:rsidRDefault="00F824C7" w:rsidP="00F331C0">
      <w:pPr>
        <w:pStyle w:val="a5"/>
        <w:rPr>
          <w:rFonts w:ascii="Times New Roman" w:hAnsi="Times New Roman"/>
          <w:sz w:val="20"/>
          <w:szCs w:val="20"/>
          <w:shd w:val="clear" w:color="auto" w:fill="F4F4F4"/>
        </w:rPr>
      </w:pPr>
      <w:r w:rsidRPr="00F331C0">
        <w:rPr>
          <w:rFonts w:ascii="Times New Roman" w:hAnsi="Times New Roman"/>
          <w:sz w:val="20"/>
          <w:szCs w:val="20"/>
          <w:shd w:val="clear" w:color="auto" w:fill="F4F4F4"/>
        </w:rPr>
        <w:t>Цель: способствовать формированию основ экологической культуры и творческого мышления у детей дошкольного возраста. Учить анализировать, делать выводы. Воспитывать бережное отношение к природе, чувство доброты.</w:t>
      </w:r>
    </w:p>
    <w:p w:rsidR="00F824C7" w:rsidRPr="00F331C0" w:rsidRDefault="00F824C7" w:rsidP="00F331C0">
      <w:pPr>
        <w:pStyle w:val="a5"/>
        <w:rPr>
          <w:rFonts w:ascii="Times New Roman" w:hAnsi="Times New Roman"/>
          <w:sz w:val="20"/>
          <w:szCs w:val="20"/>
          <w:shd w:val="clear" w:color="auto" w:fill="F4F4F4"/>
        </w:rPr>
      </w:pPr>
      <w:r w:rsidRPr="00F331C0">
        <w:rPr>
          <w:rFonts w:ascii="Times New Roman" w:hAnsi="Times New Roman"/>
          <w:sz w:val="20"/>
          <w:szCs w:val="20"/>
          <w:shd w:val="clear" w:color="auto" w:fill="F4F4F4"/>
        </w:rPr>
        <w:t xml:space="preserve">Итоговое мероприятие: выставка детских работ </w:t>
      </w:r>
    </w:p>
    <w:tbl>
      <w:tblPr>
        <w:tblStyle w:val="a3"/>
        <w:tblW w:w="5000" w:type="pct"/>
        <w:tblLayout w:type="fixed"/>
        <w:tblLook w:val="04A0"/>
      </w:tblPr>
      <w:tblGrid>
        <w:gridCol w:w="1242"/>
        <w:gridCol w:w="1134"/>
        <w:gridCol w:w="1561"/>
        <w:gridCol w:w="3688"/>
        <w:gridCol w:w="2074"/>
        <w:gridCol w:w="2058"/>
        <w:gridCol w:w="1961"/>
        <w:gridCol w:w="1896"/>
      </w:tblGrid>
      <w:tr w:rsidR="00774CEE" w:rsidRPr="00F331C0" w:rsidTr="004644D9">
        <w:tc>
          <w:tcPr>
            <w:tcW w:w="398" w:type="pct"/>
            <w:vMerge w:val="restart"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День недели</w:t>
            </w:r>
          </w:p>
        </w:tc>
        <w:tc>
          <w:tcPr>
            <w:tcW w:w="363" w:type="pct"/>
            <w:vMerge w:val="restart"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Режим</w:t>
            </w:r>
          </w:p>
        </w:tc>
        <w:tc>
          <w:tcPr>
            <w:tcW w:w="500" w:type="pct"/>
            <w:vMerge w:val="restart"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Интеграция образовательных областей</w:t>
            </w:r>
          </w:p>
        </w:tc>
        <w:tc>
          <w:tcPr>
            <w:tcW w:w="2504" w:type="pct"/>
            <w:gridSpan w:val="3"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Совместная деятельность взрослого и детей с учётом интеграции образовательных областей</w:t>
            </w:r>
          </w:p>
        </w:tc>
        <w:tc>
          <w:tcPr>
            <w:tcW w:w="628" w:type="pct"/>
            <w:vMerge w:val="restart"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Организация развивающей среды для самостоятельной деятельности детей (центры активности, все помещения группы)</w:t>
            </w:r>
          </w:p>
        </w:tc>
        <w:tc>
          <w:tcPr>
            <w:tcW w:w="607" w:type="pct"/>
            <w:vMerge w:val="restart"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Взаимодействие с родителями/ социальными партнёрами</w:t>
            </w:r>
          </w:p>
        </w:tc>
      </w:tr>
      <w:tr w:rsidR="00774CEE" w:rsidRPr="00F331C0" w:rsidTr="004644D9">
        <w:tc>
          <w:tcPr>
            <w:tcW w:w="398" w:type="pct"/>
            <w:vMerge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3" w:type="pct"/>
            <w:vMerge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0" w:type="pct"/>
            <w:vMerge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1" w:type="pct"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Групповая, подгрупповая</w:t>
            </w:r>
          </w:p>
        </w:tc>
        <w:tc>
          <w:tcPr>
            <w:tcW w:w="664" w:type="pct"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659" w:type="pct"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Образовательная деятельность в режимных моментах</w:t>
            </w:r>
          </w:p>
        </w:tc>
        <w:tc>
          <w:tcPr>
            <w:tcW w:w="628" w:type="pct"/>
            <w:vMerge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07" w:type="pct"/>
            <w:vMerge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74CEE" w:rsidRPr="00F331C0" w:rsidTr="004644D9">
        <w:tc>
          <w:tcPr>
            <w:tcW w:w="398" w:type="pct"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63" w:type="pct"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0" w:type="pct"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181" w:type="pct"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664" w:type="pct"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659" w:type="pct"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628" w:type="pct"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607" w:type="pct"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F824C7" w:rsidRPr="00F331C0" w:rsidTr="004644D9">
        <w:trPr>
          <w:trHeight w:val="1817"/>
        </w:trPr>
        <w:tc>
          <w:tcPr>
            <w:tcW w:w="398" w:type="pct"/>
            <w:vMerge w:val="restart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21.03.2022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Понедельник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3" w:type="pct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Утро</w:t>
            </w:r>
          </w:p>
        </w:tc>
        <w:tc>
          <w:tcPr>
            <w:tcW w:w="500" w:type="pct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Социально коммуникативное развитие;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Познавательное развитие;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Речевое развитие</w:t>
            </w:r>
          </w:p>
        </w:tc>
        <w:tc>
          <w:tcPr>
            <w:tcW w:w="1181" w:type="pct"/>
          </w:tcPr>
          <w:p w:rsidR="0048128B" w:rsidRPr="00F331C0" w:rsidRDefault="0048128B" w:rsidP="00F331C0">
            <w:pPr>
              <w:pStyle w:val="a5"/>
              <w:rPr>
                <w:rFonts w:ascii="Times New Roman" w:hAnsi="Times New Roman"/>
                <w:color w:val="111111"/>
                <w:sz w:val="20"/>
                <w:szCs w:val="20"/>
                <w:shd w:val="clear" w:color="auto" w:fill="FFFFFF"/>
              </w:rPr>
            </w:pPr>
            <w:r w:rsidRPr="00F331C0">
              <w:rPr>
                <w:rFonts w:ascii="Times New Roman" w:hAnsi="Times New Roman"/>
                <w:color w:val="111111"/>
                <w:sz w:val="20"/>
                <w:szCs w:val="20"/>
                <w:shd w:val="clear" w:color="auto" w:fill="FFFFFF"/>
              </w:rPr>
              <w:t>Утренняя гимнастика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181818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color w:val="181818"/>
                <w:sz w:val="20"/>
                <w:szCs w:val="20"/>
              </w:rPr>
              <w:t>Беседа «Почему белые медведи не живут в лесу?»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181818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color w:val="181818"/>
                <w:sz w:val="20"/>
                <w:szCs w:val="20"/>
              </w:rPr>
              <w:t>Цель: познакомить детей с белым медведем и его образом жизни. Воспитывать интерес к жизни белых медведей.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181818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color w:val="181818"/>
                <w:sz w:val="20"/>
                <w:szCs w:val="20"/>
              </w:rPr>
              <w:t>Д/и «Подскажи словечко».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181818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color w:val="181818"/>
                <w:sz w:val="20"/>
                <w:szCs w:val="20"/>
              </w:rPr>
              <w:t>Цель: формировать умение согласовывать прилагательные с существительными.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181818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color w:val="181818"/>
                <w:sz w:val="20"/>
                <w:szCs w:val="20"/>
              </w:rPr>
              <w:t>С/</w:t>
            </w:r>
            <w:proofErr w:type="gramStart"/>
            <w:r w:rsidRPr="00F331C0">
              <w:rPr>
                <w:rFonts w:ascii="Times New Roman" w:hAnsi="Times New Roman"/>
                <w:color w:val="181818"/>
                <w:sz w:val="20"/>
                <w:szCs w:val="20"/>
              </w:rPr>
              <w:t>Р</w:t>
            </w:r>
            <w:proofErr w:type="gramEnd"/>
            <w:r w:rsidRPr="00F331C0">
              <w:rPr>
                <w:rFonts w:ascii="Times New Roman" w:hAnsi="Times New Roman"/>
                <w:color w:val="181818"/>
                <w:sz w:val="20"/>
                <w:szCs w:val="20"/>
              </w:rPr>
              <w:t>/И «Полярники» Цель: Познакомить с профессией полярник.</w:t>
            </w:r>
          </w:p>
        </w:tc>
        <w:tc>
          <w:tcPr>
            <w:tcW w:w="664" w:type="pct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181818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color w:val="181818"/>
                <w:sz w:val="20"/>
                <w:szCs w:val="20"/>
              </w:rPr>
              <w:t>Д/и «Какая, какой, какое?».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181818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color w:val="181818"/>
                <w:sz w:val="20"/>
                <w:szCs w:val="20"/>
              </w:rPr>
              <w:t>Цель: развивать умение подбирать слова к предмету, явлению.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181818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color w:val="181818"/>
                <w:sz w:val="20"/>
                <w:szCs w:val="20"/>
              </w:rPr>
              <w:t> </w:t>
            </w:r>
          </w:p>
        </w:tc>
        <w:tc>
          <w:tcPr>
            <w:tcW w:w="659" w:type="pct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181818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color w:val="181818"/>
                <w:sz w:val="20"/>
                <w:szCs w:val="20"/>
              </w:rPr>
              <w:t>Упражнение «Научим Мишку застегивать куртку и ботинки». Цель: Развивать мелкую моторику рук.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181818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color w:val="181818"/>
                <w:sz w:val="20"/>
                <w:szCs w:val="20"/>
              </w:rPr>
              <w:t> </w:t>
            </w:r>
          </w:p>
        </w:tc>
        <w:tc>
          <w:tcPr>
            <w:tcW w:w="628" w:type="pct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181818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color w:val="181818"/>
                <w:sz w:val="20"/>
                <w:szCs w:val="20"/>
              </w:rPr>
              <w:t>Внести энциклопедию о животных мира. Цель: Расширить представления детей об окружающем мире, развивать познавательный интерес к природе.</w:t>
            </w:r>
          </w:p>
        </w:tc>
        <w:tc>
          <w:tcPr>
            <w:tcW w:w="607" w:type="pct"/>
            <w:vMerge w:val="restart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31C0">
              <w:rPr>
                <w:rStyle w:val="c2"/>
                <w:rFonts w:ascii="Times New Roman" w:eastAsia="Times New Roman" w:hAnsi="Times New Roman"/>
                <w:color w:val="000000"/>
                <w:sz w:val="20"/>
                <w:szCs w:val="20"/>
              </w:rPr>
              <w:t>Поговорить с родителями о самочувствии детей.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color w:val="000000"/>
                <w:sz w:val="20"/>
                <w:szCs w:val="20"/>
              </w:rPr>
              <w:t>Индивидуальные беседы и консультации по запросам родителей.</w:t>
            </w:r>
          </w:p>
        </w:tc>
      </w:tr>
      <w:tr w:rsidR="00F824C7" w:rsidRPr="00F331C0" w:rsidTr="004644D9">
        <w:trPr>
          <w:trHeight w:val="645"/>
        </w:trPr>
        <w:tc>
          <w:tcPr>
            <w:tcW w:w="398" w:type="pct"/>
            <w:vMerge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3" w:type="pct"/>
            <w:vMerge w:val="restart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Непосредственно образовательная деятельность</w:t>
            </w:r>
          </w:p>
        </w:tc>
        <w:tc>
          <w:tcPr>
            <w:tcW w:w="500" w:type="pct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 xml:space="preserve">Социально коммуникативное развитие </w:t>
            </w:r>
          </w:p>
        </w:tc>
        <w:tc>
          <w:tcPr>
            <w:tcW w:w="3132" w:type="pct"/>
            <w:gridSpan w:val="4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color w:val="181818"/>
                <w:sz w:val="20"/>
                <w:szCs w:val="20"/>
                <w:shd w:val="clear" w:color="auto" w:fill="FFFFFF"/>
              </w:rPr>
              <w:t> «Беседа о волшебнице – воде, о воздухе». Цель: Рассказать о значении воды и воздуха в нашей жизни, показать, где, в каком виде существует вода, рассказать о разнообразии состояний воды. Познакомить со свойствами воздуха</w:t>
            </w:r>
          </w:p>
        </w:tc>
        <w:tc>
          <w:tcPr>
            <w:tcW w:w="607" w:type="pct"/>
            <w:vMerge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824C7" w:rsidRPr="00F331C0" w:rsidTr="004644D9">
        <w:trPr>
          <w:trHeight w:val="559"/>
        </w:trPr>
        <w:tc>
          <w:tcPr>
            <w:tcW w:w="398" w:type="pct"/>
            <w:vMerge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3" w:type="pct"/>
            <w:vMerge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0" w:type="pct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Физкультура </w:t>
            </w:r>
          </w:p>
        </w:tc>
        <w:tc>
          <w:tcPr>
            <w:tcW w:w="3132" w:type="pct"/>
            <w:gridSpan w:val="4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Упражнять детей в ходьбе и беге врассыпную, с остановкой по сигналу воспитателя; повторить ползание по скамейке «по-медвежьи»; упражнения в равновесии и прыжках. Упражнять в лазании по гимнастической стенке</w:t>
            </w:r>
          </w:p>
        </w:tc>
        <w:tc>
          <w:tcPr>
            <w:tcW w:w="607" w:type="pct"/>
            <w:vMerge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824C7" w:rsidRPr="00F331C0" w:rsidTr="004644D9">
        <w:tc>
          <w:tcPr>
            <w:tcW w:w="398" w:type="pct"/>
            <w:vMerge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3" w:type="pct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Прогулка: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0" w:type="pct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Социально коммуникативное развитие;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Познавательное развитие;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Речевое развитие</w:t>
            </w:r>
          </w:p>
        </w:tc>
        <w:tc>
          <w:tcPr>
            <w:tcW w:w="1181" w:type="pct"/>
          </w:tcPr>
          <w:p w:rsidR="00F824C7" w:rsidRPr="00F331C0" w:rsidRDefault="00F824C7" w:rsidP="00F331C0">
            <w:pPr>
              <w:pStyle w:val="a5"/>
              <w:rPr>
                <w:rFonts w:ascii="Times New Roman" w:eastAsia="Times New Roman" w:hAnsi="Times New Roman"/>
                <w:color w:val="181818"/>
                <w:sz w:val="20"/>
                <w:szCs w:val="20"/>
                <w:lang w:eastAsia="ru-RU"/>
              </w:rPr>
            </w:pPr>
            <w:r w:rsidRPr="00F331C0">
              <w:rPr>
                <w:rFonts w:ascii="Times New Roman" w:eastAsia="Times New Roman" w:hAnsi="Times New Roman"/>
                <w:bCs/>
                <w:color w:val="181818"/>
                <w:sz w:val="20"/>
                <w:szCs w:val="20"/>
                <w:lang w:eastAsia="ru-RU"/>
              </w:rPr>
              <w:t>Наблюдение за снегирем.</w:t>
            </w:r>
          </w:p>
          <w:p w:rsidR="00F824C7" w:rsidRPr="00F331C0" w:rsidRDefault="00F824C7" w:rsidP="00F331C0">
            <w:pPr>
              <w:pStyle w:val="a5"/>
              <w:rPr>
                <w:rFonts w:ascii="Times New Roman" w:eastAsia="Times New Roman" w:hAnsi="Times New Roman"/>
                <w:color w:val="181818"/>
                <w:sz w:val="20"/>
                <w:szCs w:val="20"/>
                <w:lang w:eastAsia="ru-RU"/>
              </w:rPr>
            </w:pPr>
            <w:r w:rsidRPr="00F331C0">
              <w:rPr>
                <w:rFonts w:ascii="Times New Roman" w:eastAsia="Times New Roman" w:hAnsi="Times New Roman"/>
                <w:color w:val="181818"/>
                <w:sz w:val="20"/>
                <w:szCs w:val="20"/>
                <w:lang w:eastAsia="ru-RU"/>
              </w:rPr>
              <w:t>Цели: формировать представления о зимующих птицах, заботе человека о них; знакомить с характерными особенностями снегиря.</w:t>
            </w:r>
          </w:p>
          <w:p w:rsidR="00F824C7" w:rsidRPr="00F331C0" w:rsidRDefault="00F824C7" w:rsidP="00F331C0">
            <w:pPr>
              <w:pStyle w:val="a5"/>
              <w:rPr>
                <w:rFonts w:ascii="Times New Roman" w:eastAsia="Times New Roman" w:hAnsi="Times New Roman"/>
                <w:color w:val="181818"/>
                <w:sz w:val="20"/>
                <w:szCs w:val="20"/>
                <w:lang w:eastAsia="ru-RU"/>
              </w:rPr>
            </w:pPr>
            <w:r w:rsidRPr="00F331C0">
              <w:rPr>
                <w:rFonts w:ascii="Times New Roman" w:eastAsia="Times New Roman" w:hAnsi="Times New Roman"/>
                <w:bCs/>
                <w:color w:val="181818"/>
                <w:sz w:val="20"/>
                <w:szCs w:val="20"/>
                <w:lang w:eastAsia="ru-RU"/>
              </w:rPr>
              <w:t>Ход наблюдения:</w:t>
            </w:r>
          </w:p>
          <w:p w:rsidR="00F824C7" w:rsidRPr="00F331C0" w:rsidRDefault="00F824C7" w:rsidP="00F331C0">
            <w:pPr>
              <w:pStyle w:val="a5"/>
              <w:rPr>
                <w:rFonts w:ascii="Times New Roman" w:eastAsia="Times New Roman" w:hAnsi="Times New Roman"/>
                <w:color w:val="181818"/>
                <w:sz w:val="20"/>
                <w:szCs w:val="20"/>
                <w:lang w:eastAsia="ru-RU"/>
              </w:rPr>
            </w:pPr>
            <w:r w:rsidRPr="00F331C0">
              <w:rPr>
                <w:rFonts w:ascii="Times New Roman" w:eastAsia="Times New Roman" w:hAnsi="Times New Roman"/>
                <w:bCs/>
                <w:color w:val="181818"/>
                <w:sz w:val="20"/>
                <w:szCs w:val="20"/>
                <w:lang w:eastAsia="ru-RU"/>
              </w:rPr>
              <w:t>Загадка.</w:t>
            </w:r>
            <w:r w:rsidRPr="00F331C0">
              <w:rPr>
                <w:rFonts w:ascii="Times New Roman" w:eastAsia="Times New Roman" w:hAnsi="Times New Roman"/>
                <w:color w:val="181818"/>
                <w:sz w:val="20"/>
                <w:szCs w:val="20"/>
                <w:lang w:eastAsia="ru-RU"/>
              </w:rPr>
              <w:t> Каждый год я к вам лечу —</w:t>
            </w:r>
          </w:p>
          <w:p w:rsidR="00F824C7" w:rsidRPr="00F331C0" w:rsidRDefault="00F824C7" w:rsidP="00F331C0">
            <w:pPr>
              <w:pStyle w:val="a5"/>
              <w:rPr>
                <w:rFonts w:ascii="Times New Roman" w:eastAsia="Times New Roman" w:hAnsi="Times New Roman"/>
                <w:color w:val="181818"/>
                <w:sz w:val="20"/>
                <w:szCs w:val="20"/>
                <w:lang w:eastAsia="ru-RU"/>
              </w:rPr>
            </w:pPr>
            <w:r w:rsidRPr="00F331C0">
              <w:rPr>
                <w:rFonts w:ascii="Times New Roman" w:eastAsia="Times New Roman" w:hAnsi="Times New Roman"/>
                <w:color w:val="181818"/>
                <w:sz w:val="20"/>
                <w:szCs w:val="20"/>
                <w:lang w:eastAsia="ru-RU"/>
              </w:rPr>
              <w:t>Зимовать у вас хочу.</w:t>
            </w:r>
          </w:p>
          <w:p w:rsidR="00F824C7" w:rsidRPr="00F331C0" w:rsidRDefault="00F824C7" w:rsidP="00F331C0">
            <w:pPr>
              <w:pStyle w:val="a5"/>
              <w:rPr>
                <w:rFonts w:ascii="Times New Roman" w:eastAsia="Times New Roman" w:hAnsi="Times New Roman"/>
                <w:color w:val="181818"/>
                <w:sz w:val="20"/>
                <w:szCs w:val="20"/>
                <w:lang w:eastAsia="ru-RU"/>
              </w:rPr>
            </w:pPr>
            <w:r w:rsidRPr="00F331C0">
              <w:rPr>
                <w:rFonts w:ascii="Times New Roman" w:eastAsia="Times New Roman" w:hAnsi="Times New Roman"/>
                <w:color w:val="181818"/>
                <w:sz w:val="20"/>
                <w:szCs w:val="20"/>
                <w:lang w:eastAsia="ru-RU"/>
              </w:rPr>
              <w:t>И еще красней зимой</w:t>
            </w:r>
          </w:p>
          <w:p w:rsidR="00F824C7" w:rsidRPr="00F331C0" w:rsidRDefault="00F824C7" w:rsidP="00F331C0">
            <w:pPr>
              <w:pStyle w:val="a5"/>
              <w:rPr>
                <w:rFonts w:ascii="Times New Roman" w:eastAsia="Times New Roman" w:hAnsi="Times New Roman"/>
                <w:color w:val="181818"/>
                <w:sz w:val="20"/>
                <w:szCs w:val="20"/>
                <w:lang w:eastAsia="ru-RU"/>
              </w:rPr>
            </w:pPr>
            <w:r w:rsidRPr="00F331C0">
              <w:rPr>
                <w:rFonts w:ascii="Times New Roman" w:eastAsia="Times New Roman" w:hAnsi="Times New Roman"/>
                <w:color w:val="181818"/>
                <w:sz w:val="20"/>
                <w:szCs w:val="20"/>
                <w:lang w:eastAsia="ru-RU"/>
              </w:rPr>
              <w:t>Ярко-красный галстук мой. (Снегирь.)</w:t>
            </w:r>
          </w:p>
          <w:p w:rsidR="00F824C7" w:rsidRPr="00F331C0" w:rsidRDefault="00F824C7" w:rsidP="00F331C0">
            <w:pPr>
              <w:pStyle w:val="a5"/>
              <w:rPr>
                <w:rFonts w:ascii="Times New Roman" w:eastAsia="Times New Roman" w:hAnsi="Times New Roman"/>
                <w:color w:val="181818"/>
                <w:sz w:val="20"/>
                <w:szCs w:val="20"/>
                <w:lang w:eastAsia="ru-RU"/>
              </w:rPr>
            </w:pPr>
            <w:r w:rsidRPr="00F331C0">
              <w:rPr>
                <w:rFonts w:ascii="Times New Roman" w:eastAsia="Times New Roman" w:hAnsi="Times New Roman"/>
                <w:color w:val="181818"/>
                <w:sz w:val="20"/>
                <w:szCs w:val="20"/>
                <w:lang w:eastAsia="ru-RU"/>
              </w:rPr>
              <w:t xml:space="preserve">Обратите внимание на удивительно красивых птиц на ветках. С наступлением первых заморозков к нам </w:t>
            </w:r>
            <w:r w:rsidRPr="00F331C0">
              <w:rPr>
                <w:rFonts w:ascii="Times New Roman" w:eastAsia="Times New Roman" w:hAnsi="Times New Roman"/>
                <w:color w:val="181818"/>
                <w:sz w:val="20"/>
                <w:szCs w:val="20"/>
                <w:lang w:eastAsia="ru-RU"/>
              </w:rPr>
              <w:lastRenderedPageBreak/>
              <w:t>прилетают снегири.</w:t>
            </w:r>
          </w:p>
          <w:p w:rsidR="00F824C7" w:rsidRPr="00F331C0" w:rsidRDefault="00F824C7" w:rsidP="00F331C0">
            <w:pPr>
              <w:pStyle w:val="a5"/>
              <w:rPr>
                <w:rFonts w:ascii="Times New Roman" w:eastAsia="Times New Roman" w:hAnsi="Times New Roman"/>
                <w:color w:val="181818"/>
                <w:sz w:val="20"/>
                <w:szCs w:val="20"/>
                <w:lang w:eastAsia="ru-RU"/>
              </w:rPr>
            </w:pPr>
            <w:r w:rsidRPr="00F331C0">
              <w:rPr>
                <w:rFonts w:ascii="Times New Roman" w:eastAsia="Times New Roman" w:hAnsi="Times New Roman"/>
                <w:color w:val="181818"/>
                <w:sz w:val="20"/>
                <w:szCs w:val="20"/>
                <w:lang w:eastAsia="ru-RU"/>
              </w:rPr>
              <w:t>  Как выглядит снегирь</w:t>
            </w:r>
            <w:proofErr w:type="gramStart"/>
            <w:r w:rsidRPr="00F331C0">
              <w:rPr>
                <w:rFonts w:ascii="Times New Roman" w:eastAsia="Times New Roman" w:hAnsi="Times New Roman"/>
                <w:color w:val="181818"/>
                <w:sz w:val="20"/>
                <w:szCs w:val="20"/>
                <w:lang w:eastAsia="ru-RU"/>
              </w:rPr>
              <w:t>?(</w:t>
            </w:r>
            <w:proofErr w:type="gramEnd"/>
            <w:r w:rsidRPr="00F331C0">
              <w:rPr>
                <w:rFonts w:ascii="Times New Roman" w:eastAsia="Times New Roman" w:hAnsi="Times New Roman"/>
                <w:color w:val="181818"/>
                <w:sz w:val="20"/>
                <w:szCs w:val="20"/>
                <w:lang w:eastAsia="ru-RU"/>
              </w:rPr>
              <w:t xml:space="preserve">У самца снегиря спинка синевато-серая, подхвостье ослепительно белое, хвост и крылья черные, а грудка ярко-красная. </w:t>
            </w:r>
            <w:proofErr w:type="gramStart"/>
            <w:r w:rsidRPr="00F331C0">
              <w:rPr>
                <w:rFonts w:ascii="Times New Roman" w:eastAsia="Times New Roman" w:hAnsi="Times New Roman"/>
                <w:color w:val="181818"/>
                <w:sz w:val="20"/>
                <w:szCs w:val="20"/>
                <w:lang w:eastAsia="ru-RU"/>
              </w:rPr>
              <w:t>У самки грудка не алая, а темно-серая).</w:t>
            </w:r>
            <w:proofErr w:type="gramEnd"/>
          </w:p>
          <w:p w:rsidR="00F824C7" w:rsidRPr="00F331C0" w:rsidRDefault="00F824C7" w:rsidP="00F331C0">
            <w:pPr>
              <w:pStyle w:val="a5"/>
              <w:rPr>
                <w:rFonts w:ascii="Times New Roman" w:eastAsia="Times New Roman" w:hAnsi="Times New Roman"/>
                <w:color w:val="181818"/>
                <w:sz w:val="20"/>
                <w:szCs w:val="20"/>
                <w:lang w:eastAsia="ru-RU"/>
              </w:rPr>
            </w:pPr>
            <w:r w:rsidRPr="00F331C0">
              <w:rPr>
                <w:rFonts w:ascii="Times New Roman" w:eastAsia="Times New Roman" w:hAnsi="Times New Roman"/>
                <w:color w:val="181818"/>
                <w:sz w:val="20"/>
                <w:szCs w:val="20"/>
                <w:lang w:eastAsia="ru-RU"/>
              </w:rPr>
              <w:t>Чем питается? (Любят ягоды, из которых выклевывают косточки, а все остальное выплевывают)</w:t>
            </w:r>
          </w:p>
          <w:p w:rsidR="00F824C7" w:rsidRPr="00F331C0" w:rsidRDefault="00F824C7" w:rsidP="00F331C0">
            <w:pPr>
              <w:pStyle w:val="a5"/>
              <w:rPr>
                <w:rFonts w:ascii="Times New Roman" w:eastAsia="Times New Roman" w:hAnsi="Times New Roman"/>
                <w:color w:val="181818"/>
                <w:sz w:val="20"/>
                <w:szCs w:val="20"/>
                <w:lang w:eastAsia="ru-RU"/>
              </w:rPr>
            </w:pPr>
            <w:r w:rsidRPr="00F331C0">
              <w:rPr>
                <w:rFonts w:ascii="Times New Roman" w:eastAsia="Times New Roman" w:hAnsi="Times New Roman"/>
                <w:color w:val="181818"/>
                <w:sz w:val="20"/>
                <w:szCs w:val="20"/>
                <w:lang w:eastAsia="ru-RU"/>
              </w:rPr>
              <w:t>Где зимует?</w:t>
            </w:r>
          </w:p>
          <w:p w:rsidR="00F824C7" w:rsidRPr="00F331C0" w:rsidRDefault="00F824C7" w:rsidP="00F331C0">
            <w:pPr>
              <w:pStyle w:val="a5"/>
              <w:rPr>
                <w:rFonts w:ascii="Times New Roman" w:eastAsia="Times New Roman" w:hAnsi="Times New Roman"/>
                <w:color w:val="181818"/>
                <w:sz w:val="20"/>
                <w:szCs w:val="20"/>
                <w:lang w:eastAsia="ru-RU"/>
              </w:rPr>
            </w:pPr>
            <w:r w:rsidRPr="00F331C0">
              <w:rPr>
                <w:rFonts w:ascii="Times New Roman" w:eastAsia="Times New Roman" w:hAnsi="Times New Roman"/>
                <w:color w:val="181818"/>
                <w:sz w:val="20"/>
                <w:szCs w:val="20"/>
                <w:lang w:eastAsia="ru-RU"/>
              </w:rPr>
              <w:t>Как человек заботится о нем?</w:t>
            </w:r>
          </w:p>
          <w:p w:rsidR="00F824C7" w:rsidRPr="00F331C0" w:rsidRDefault="00F824C7" w:rsidP="00F331C0">
            <w:pPr>
              <w:pStyle w:val="a5"/>
              <w:rPr>
                <w:rFonts w:ascii="Times New Roman" w:eastAsia="Times New Roman" w:hAnsi="Times New Roman"/>
                <w:color w:val="181818"/>
                <w:sz w:val="20"/>
                <w:szCs w:val="20"/>
                <w:lang w:eastAsia="ru-RU"/>
              </w:rPr>
            </w:pPr>
            <w:r w:rsidRPr="00F331C0">
              <w:rPr>
                <w:rFonts w:ascii="Times New Roman" w:eastAsia="Times New Roman" w:hAnsi="Times New Roman"/>
                <w:color w:val="181818"/>
                <w:sz w:val="20"/>
                <w:szCs w:val="20"/>
                <w:lang w:eastAsia="ru-RU"/>
              </w:rPr>
              <w:t>  Почему снегирь прилетел к нам зимовать?</w:t>
            </w:r>
          </w:p>
          <w:p w:rsidR="00F824C7" w:rsidRPr="00F331C0" w:rsidRDefault="00F824C7" w:rsidP="00F331C0">
            <w:pPr>
              <w:pStyle w:val="a5"/>
              <w:rPr>
                <w:rFonts w:ascii="Times New Roman" w:eastAsia="Times New Roman" w:hAnsi="Times New Roman"/>
                <w:color w:val="181818"/>
                <w:sz w:val="20"/>
                <w:szCs w:val="20"/>
                <w:lang w:eastAsia="ru-RU"/>
              </w:rPr>
            </w:pPr>
            <w:r w:rsidRPr="00F331C0">
              <w:rPr>
                <w:rFonts w:ascii="Times New Roman" w:eastAsia="Times New Roman" w:hAnsi="Times New Roman"/>
                <w:color w:val="181818"/>
                <w:sz w:val="20"/>
                <w:szCs w:val="20"/>
                <w:lang w:eastAsia="ru-RU"/>
              </w:rPr>
              <w:t>Есть примета: если снегирь под окном чирикает — это к оттепели.</w:t>
            </w:r>
          </w:p>
          <w:p w:rsidR="00F824C7" w:rsidRPr="00F331C0" w:rsidRDefault="00F824C7" w:rsidP="00F331C0">
            <w:pPr>
              <w:pStyle w:val="a5"/>
              <w:rPr>
                <w:rFonts w:ascii="Times New Roman" w:eastAsia="Times New Roman" w:hAnsi="Times New Roman"/>
                <w:color w:val="181818"/>
                <w:sz w:val="20"/>
                <w:szCs w:val="20"/>
                <w:lang w:eastAsia="ru-RU"/>
              </w:rPr>
            </w:pPr>
            <w:r w:rsidRPr="00F331C0">
              <w:rPr>
                <w:rFonts w:ascii="Times New Roman" w:eastAsia="Times New Roman" w:hAnsi="Times New Roman"/>
                <w:bCs/>
                <w:color w:val="181818"/>
                <w:sz w:val="20"/>
                <w:szCs w:val="20"/>
                <w:lang w:eastAsia="ru-RU"/>
              </w:rPr>
              <w:t>Труд:</w:t>
            </w:r>
            <w:r w:rsidRPr="00F331C0">
              <w:rPr>
                <w:rFonts w:ascii="Times New Roman" w:eastAsia="Times New Roman" w:hAnsi="Times New Roman"/>
                <w:color w:val="181818"/>
                <w:sz w:val="20"/>
                <w:szCs w:val="20"/>
                <w:lang w:eastAsia="ru-RU"/>
              </w:rPr>
              <w:t> Подкормка птиц на участке детского сада - воспитывать любовь, бережное и заботливое отношение к зимующим птицам.</w:t>
            </w:r>
          </w:p>
          <w:p w:rsidR="00F824C7" w:rsidRPr="00F331C0" w:rsidRDefault="00F824C7" w:rsidP="00F331C0">
            <w:pPr>
              <w:pStyle w:val="a5"/>
              <w:rPr>
                <w:rFonts w:ascii="Times New Roman" w:eastAsia="Times New Roman" w:hAnsi="Times New Roman"/>
                <w:color w:val="181818"/>
                <w:sz w:val="20"/>
                <w:szCs w:val="20"/>
                <w:lang w:eastAsia="ru-RU"/>
              </w:rPr>
            </w:pPr>
            <w:r w:rsidRPr="00F331C0">
              <w:rPr>
                <w:rFonts w:ascii="Times New Roman" w:eastAsia="Times New Roman" w:hAnsi="Times New Roman"/>
                <w:bCs/>
                <w:color w:val="181818"/>
                <w:sz w:val="20"/>
                <w:szCs w:val="20"/>
                <w:lang w:eastAsia="ru-RU"/>
              </w:rPr>
              <w:t>Д/и</w:t>
            </w:r>
            <w:r w:rsidRPr="00F331C0">
              <w:rPr>
                <w:rFonts w:ascii="Times New Roman" w:eastAsia="Times New Roman" w:hAnsi="Times New Roman"/>
                <w:color w:val="181818"/>
                <w:sz w:val="20"/>
                <w:szCs w:val="20"/>
                <w:lang w:eastAsia="ru-RU"/>
              </w:rPr>
              <w:t> «Узнай по описанию» - составление описательного рассказа о предложенной птице, не показывая ее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64" w:type="pct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181818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bCs/>
                <w:color w:val="181818"/>
                <w:sz w:val="20"/>
                <w:szCs w:val="20"/>
              </w:rPr>
              <w:lastRenderedPageBreak/>
              <w:t>Индивидуальная работа</w:t>
            </w:r>
            <w:r w:rsidRPr="00F331C0">
              <w:rPr>
                <w:rFonts w:ascii="Times New Roman" w:hAnsi="Times New Roman"/>
                <w:color w:val="181818"/>
                <w:sz w:val="20"/>
                <w:szCs w:val="20"/>
              </w:rPr>
              <w:t>: «Сбей флажок» -  учить метать снежки в цель; развивать меткость, внимание.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181818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color w:val="181818"/>
                <w:sz w:val="20"/>
                <w:szCs w:val="20"/>
              </w:rPr>
              <w:t> </w:t>
            </w:r>
          </w:p>
        </w:tc>
        <w:tc>
          <w:tcPr>
            <w:tcW w:w="659" w:type="pct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181818"/>
                <w:sz w:val="20"/>
                <w:szCs w:val="20"/>
              </w:rPr>
            </w:pPr>
            <w:proofErr w:type="gramStart"/>
            <w:r w:rsidRPr="00F331C0">
              <w:rPr>
                <w:rFonts w:ascii="Times New Roman" w:hAnsi="Times New Roman"/>
                <w:bCs/>
                <w:color w:val="181818"/>
                <w:sz w:val="20"/>
                <w:szCs w:val="20"/>
              </w:rPr>
              <w:t>П</w:t>
            </w:r>
            <w:proofErr w:type="gramEnd"/>
            <w:r w:rsidRPr="00F331C0">
              <w:rPr>
                <w:rFonts w:ascii="Times New Roman" w:hAnsi="Times New Roman"/>
                <w:bCs/>
                <w:color w:val="181818"/>
                <w:sz w:val="20"/>
                <w:szCs w:val="20"/>
              </w:rPr>
              <w:t>/и:</w:t>
            </w:r>
            <w:r w:rsidRPr="00F331C0">
              <w:rPr>
                <w:rFonts w:ascii="Times New Roman" w:hAnsi="Times New Roman"/>
                <w:color w:val="181818"/>
                <w:sz w:val="20"/>
                <w:szCs w:val="20"/>
              </w:rPr>
              <w:t> «Перелет птиц»  - учить лазить по лестнице, слышать сигналы воспитателя.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181818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color w:val="181818"/>
                <w:sz w:val="20"/>
                <w:szCs w:val="20"/>
              </w:rPr>
              <w:t>«Бездомный заяц» -  упражнять в умении бегать, не наталкиваясь друг на друга; воспитывать ловкость и выносливость.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181818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bCs/>
                <w:color w:val="181818"/>
                <w:sz w:val="20"/>
                <w:szCs w:val="20"/>
              </w:rPr>
              <w:t>И/</w:t>
            </w:r>
            <w:proofErr w:type="spellStart"/>
            <w:proofErr w:type="gramStart"/>
            <w:r w:rsidRPr="00F331C0">
              <w:rPr>
                <w:rFonts w:ascii="Times New Roman" w:hAnsi="Times New Roman"/>
                <w:bCs/>
                <w:color w:val="181818"/>
                <w:sz w:val="20"/>
                <w:szCs w:val="20"/>
              </w:rPr>
              <w:t>р</w:t>
            </w:r>
            <w:proofErr w:type="spellEnd"/>
            <w:proofErr w:type="gramEnd"/>
            <w:r w:rsidRPr="00F331C0">
              <w:rPr>
                <w:rFonts w:ascii="Times New Roman" w:hAnsi="Times New Roman"/>
                <w:bCs/>
                <w:color w:val="181818"/>
                <w:sz w:val="20"/>
                <w:szCs w:val="20"/>
              </w:rPr>
              <w:t xml:space="preserve"> по </w:t>
            </w:r>
            <w:r w:rsidRPr="00F331C0">
              <w:rPr>
                <w:rFonts w:ascii="Times New Roman" w:hAnsi="Times New Roman"/>
                <w:bCs/>
                <w:color w:val="181818"/>
                <w:sz w:val="20"/>
                <w:szCs w:val="20"/>
              </w:rPr>
              <w:lastRenderedPageBreak/>
              <w:t>ФИЗО:</w:t>
            </w:r>
            <w:r w:rsidRPr="00F331C0">
              <w:rPr>
                <w:rFonts w:ascii="Times New Roman" w:hAnsi="Times New Roman"/>
                <w:color w:val="181818"/>
                <w:sz w:val="20"/>
                <w:szCs w:val="20"/>
              </w:rPr>
              <w:t> скольжение по ледяной дорожке после разбега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181818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bCs/>
                <w:color w:val="181818"/>
                <w:sz w:val="20"/>
                <w:szCs w:val="20"/>
              </w:rPr>
              <w:t> </w:t>
            </w:r>
          </w:p>
        </w:tc>
        <w:tc>
          <w:tcPr>
            <w:tcW w:w="628" w:type="pct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181818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bCs/>
                <w:color w:val="181818"/>
                <w:sz w:val="20"/>
                <w:szCs w:val="20"/>
              </w:rPr>
              <w:lastRenderedPageBreak/>
              <w:t>Самостоятельные игры с выносным материалом.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181818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bCs/>
                <w:color w:val="181818"/>
                <w:sz w:val="20"/>
                <w:szCs w:val="20"/>
              </w:rPr>
              <w:t> </w:t>
            </w:r>
          </w:p>
        </w:tc>
        <w:tc>
          <w:tcPr>
            <w:tcW w:w="607" w:type="pct"/>
            <w:vMerge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824C7" w:rsidRPr="00F331C0" w:rsidTr="004644D9">
        <w:tc>
          <w:tcPr>
            <w:tcW w:w="398" w:type="pct"/>
            <w:vMerge w:val="restart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3" w:type="pct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color w:val="000000"/>
                <w:sz w:val="20"/>
                <w:szCs w:val="20"/>
              </w:rPr>
              <w:t>Работа перед сном</w:t>
            </w:r>
          </w:p>
        </w:tc>
        <w:tc>
          <w:tcPr>
            <w:tcW w:w="500" w:type="pct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Социально коммуникативное развитие;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Познавательное развитие;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Речевое развитие</w:t>
            </w:r>
            <w:r w:rsidRPr="00F331C0">
              <w:rPr>
                <w:rFonts w:ascii="Times New Roman" w:hAnsi="Times New Roman"/>
                <w:color w:val="000000"/>
                <w:sz w:val="20"/>
                <w:szCs w:val="20"/>
              </w:rPr>
              <w:t>;</w:t>
            </w:r>
          </w:p>
        </w:tc>
        <w:tc>
          <w:tcPr>
            <w:tcW w:w="3132" w:type="pct"/>
            <w:gridSpan w:val="4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Чтение А. Кузнецов «Мы поссорились с подружкой». Дежурства – «Мы дежурим по столовой» (закреплять навыки - сервировка стола). Пальчиковая гимнастика «Посадили зернышко».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07" w:type="pct"/>
            <w:vMerge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F824C7" w:rsidRPr="00F331C0" w:rsidTr="00BA6811">
        <w:trPr>
          <w:trHeight w:val="1840"/>
        </w:trPr>
        <w:tc>
          <w:tcPr>
            <w:tcW w:w="398" w:type="pct"/>
            <w:vMerge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3" w:type="pct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Вечер</w:t>
            </w:r>
          </w:p>
        </w:tc>
        <w:tc>
          <w:tcPr>
            <w:tcW w:w="500" w:type="pct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социально- Социально коммуникативное развитие;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Познавательное развитие;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Речевое развитие</w:t>
            </w:r>
          </w:p>
        </w:tc>
        <w:tc>
          <w:tcPr>
            <w:tcW w:w="1181" w:type="pct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181818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color w:val="181818"/>
                <w:sz w:val="20"/>
                <w:szCs w:val="20"/>
              </w:rPr>
              <w:t>Чтение В.Осеевой «Сторож» Цель: формировать доброжелательные взаимоотношения между детьми.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181818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color w:val="181818"/>
                <w:sz w:val="20"/>
                <w:szCs w:val="20"/>
              </w:rPr>
              <w:t>Игры в конструкторском центре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181818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color w:val="181818"/>
                <w:sz w:val="20"/>
                <w:szCs w:val="20"/>
              </w:rPr>
              <w:t>«Построим зоопарк» Цель: развивать умение строить постройки из ЛЕГО конструктора, и обыгрывать их.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181818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color w:val="181818"/>
                <w:sz w:val="20"/>
                <w:szCs w:val="20"/>
              </w:rPr>
              <w:t>Д/и: «Какие это птицы» Цель: Формировать умение называть 2-3 вида зимующих птиц.</w:t>
            </w:r>
          </w:p>
        </w:tc>
        <w:tc>
          <w:tcPr>
            <w:tcW w:w="664" w:type="pct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181818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color w:val="181818"/>
                <w:sz w:val="20"/>
                <w:szCs w:val="20"/>
              </w:rPr>
              <w:t>«Снежинки» Цель: Закреплять умение отражать свои представления о природном явлении.</w:t>
            </w:r>
          </w:p>
        </w:tc>
        <w:tc>
          <w:tcPr>
            <w:tcW w:w="659" w:type="pct"/>
            <w:vAlign w:val="center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181818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color w:val="181818"/>
                <w:sz w:val="20"/>
                <w:szCs w:val="20"/>
              </w:rPr>
              <w:t>Проблемная ситуация «Если сандалик не застёгивается» Цель: воспитание навыков самообслуживания.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181818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color w:val="181818"/>
                <w:sz w:val="20"/>
                <w:szCs w:val="20"/>
              </w:rPr>
              <w:t> </w:t>
            </w:r>
          </w:p>
        </w:tc>
        <w:tc>
          <w:tcPr>
            <w:tcW w:w="628" w:type="pct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181818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color w:val="181818"/>
                <w:sz w:val="20"/>
                <w:szCs w:val="20"/>
              </w:rPr>
              <w:t>Продолжить С/</w:t>
            </w:r>
            <w:proofErr w:type="spellStart"/>
            <w:proofErr w:type="gramStart"/>
            <w:r w:rsidRPr="00F331C0">
              <w:rPr>
                <w:rFonts w:ascii="Times New Roman" w:hAnsi="Times New Roman"/>
                <w:color w:val="181818"/>
                <w:sz w:val="20"/>
                <w:szCs w:val="20"/>
              </w:rPr>
              <w:t>р</w:t>
            </w:r>
            <w:proofErr w:type="spellEnd"/>
            <w:proofErr w:type="gramEnd"/>
            <w:r w:rsidRPr="00F331C0">
              <w:rPr>
                <w:rFonts w:ascii="Times New Roman" w:hAnsi="Times New Roman"/>
                <w:color w:val="181818"/>
                <w:sz w:val="20"/>
                <w:szCs w:val="20"/>
              </w:rPr>
              <w:t xml:space="preserve"> игра «Полярные исследователи»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181818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color w:val="181818"/>
                <w:sz w:val="20"/>
                <w:szCs w:val="20"/>
              </w:rPr>
              <w:t>Цель: закрепить знания о полярниках, работающих за полярным кругом.</w:t>
            </w:r>
          </w:p>
        </w:tc>
        <w:tc>
          <w:tcPr>
            <w:tcW w:w="607" w:type="pct"/>
            <w:vMerge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F824C7" w:rsidRPr="00F331C0" w:rsidTr="004644D9">
        <w:tc>
          <w:tcPr>
            <w:tcW w:w="398" w:type="pct"/>
            <w:vMerge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3" w:type="pct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Прогулка</w:t>
            </w:r>
          </w:p>
        </w:tc>
        <w:tc>
          <w:tcPr>
            <w:tcW w:w="500" w:type="pct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132" w:type="pct"/>
            <w:gridSpan w:val="4"/>
          </w:tcPr>
          <w:p w:rsidR="00F824C7" w:rsidRPr="00F331C0" w:rsidRDefault="00F824C7" w:rsidP="00F331C0">
            <w:pPr>
              <w:pStyle w:val="a5"/>
              <w:rPr>
                <w:rFonts w:ascii="Times New Roman" w:eastAsia="Times New Roman" w:hAnsi="Times New Roman"/>
                <w:color w:val="181818"/>
                <w:sz w:val="20"/>
                <w:szCs w:val="20"/>
                <w:lang w:eastAsia="ru-RU"/>
              </w:rPr>
            </w:pPr>
            <w:r w:rsidRPr="00F331C0">
              <w:rPr>
                <w:rFonts w:ascii="Times New Roman" w:eastAsia="Times New Roman" w:hAnsi="Times New Roman"/>
                <w:bCs/>
                <w:color w:val="181818"/>
                <w:sz w:val="20"/>
                <w:szCs w:val="20"/>
                <w:lang w:eastAsia="ru-RU"/>
              </w:rPr>
              <w:t>Наблюдение за оттепелью.</w:t>
            </w:r>
          </w:p>
          <w:p w:rsidR="00F824C7" w:rsidRPr="00F331C0" w:rsidRDefault="00F824C7" w:rsidP="00F331C0">
            <w:pPr>
              <w:pStyle w:val="a5"/>
              <w:rPr>
                <w:rFonts w:ascii="Times New Roman" w:eastAsia="Times New Roman" w:hAnsi="Times New Roman"/>
                <w:color w:val="181818"/>
                <w:sz w:val="20"/>
                <w:szCs w:val="20"/>
                <w:lang w:eastAsia="ru-RU"/>
              </w:rPr>
            </w:pPr>
            <w:r w:rsidRPr="00F331C0">
              <w:rPr>
                <w:rFonts w:ascii="Times New Roman" w:eastAsia="Times New Roman" w:hAnsi="Times New Roman"/>
                <w:color w:val="181818"/>
                <w:sz w:val="20"/>
                <w:szCs w:val="20"/>
                <w:lang w:eastAsia="ru-RU"/>
              </w:rPr>
              <w:t>Цель: выявить свойства снега во время оттепели; липкий, мокрый; подвести к выводу о связи свойств снега с температурой воздуха; продолжить знакомить с зимними явлениями в неживой природе; познакомить с понятием «оттепель».</w:t>
            </w:r>
          </w:p>
          <w:p w:rsidR="00F824C7" w:rsidRPr="00F331C0" w:rsidRDefault="00F824C7" w:rsidP="00F331C0">
            <w:pPr>
              <w:pStyle w:val="a5"/>
              <w:rPr>
                <w:rFonts w:ascii="Times New Roman" w:eastAsia="Times New Roman" w:hAnsi="Times New Roman"/>
                <w:color w:val="181818"/>
                <w:sz w:val="20"/>
                <w:szCs w:val="20"/>
                <w:lang w:eastAsia="ru-RU"/>
              </w:rPr>
            </w:pPr>
            <w:r w:rsidRPr="00F331C0">
              <w:rPr>
                <w:rFonts w:ascii="Times New Roman" w:eastAsia="Times New Roman" w:hAnsi="Times New Roman"/>
                <w:bCs/>
                <w:color w:val="181818"/>
                <w:sz w:val="20"/>
                <w:szCs w:val="20"/>
                <w:lang w:eastAsia="ru-RU"/>
              </w:rPr>
              <w:t>Ход наблюдения:</w:t>
            </w:r>
          </w:p>
          <w:p w:rsidR="00F824C7" w:rsidRPr="00F331C0" w:rsidRDefault="00F824C7" w:rsidP="00F331C0">
            <w:pPr>
              <w:pStyle w:val="a5"/>
              <w:rPr>
                <w:rFonts w:ascii="Times New Roman" w:eastAsia="Times New Roman" w:hAnsi="Times New Roman"/>
                <w:color w:val="181818"/>
                <w:sz w:val="20"/>
                <w:szCs w:val="20"/>
                <w:lang w:eastAsia="ru-RU"/>
              </w:rPr>
            </w:pPr>
            <w:r w:rsidRPr="00F331C0">
              <w:rPr>
                <w:rFonts w:ascii="Times New Roman" w:eastAsia="Times New Roman" w:hAnsi="Times New Roman"/>
                <w:color w:val="181818"/>
                <w:sz w:val="20"/>
                <w:szCs w:val="20"/>
                <w:lang w:eastAsia="ru-RU"/>
              </w:rPr>
              <w:lastRenderedPageBreak/>
              <w:t>Объясните значение слова оттепель. Во время оттепели обратите внимание на снег. Он мягкий, хорошо лепится, из него можно сделать снеговиков.</w:t>
            </w:r>
          </w:p>
          <w:p w:rsidR="00F824C7" w:rsidRPr="00F331C0" w:rsidRDefault="00F824C7" w:rsidP="00F331C0">
            <w:pPr>
              <w:pStyle w:val="a5"/>
              <w:rPr>
                <w:rFonts w:ascii="Times New Roman" w:eastAsia="Times New Roman" w:hAnsi="Times New Roman"/>
                <w:color w:val="181818"/>
                <w:sz w:val="20"/>
                <w:szCs w:val="20"/>
                <w:lang w:eastAsia="ru-RU"/>
              </w:rPr>
            </w:pPr>
            <w:r w:rsidRPr="00F331C0">
              <w:rPr>
                <w:rFonts w:ascii="Times New Roman" w:eastAsia="Times New Roman" w:hAnsi="Times New Roman"/>
                <w:color w:val="181818"/>
                <w:sz w:val="20"/>
                <w:szCs w:val="20"/>
                <w:lang w:eastAsia="ru-RU"/>
              </w:rPr>
              <w:t>Вспомнить каким был снег во время сильного мороза. (Он хрустел под ногами и не лепился, рассыпаясь в руках).</w:t>
            </w:r>
          </w:p>
          <w:p w:rsidR="00F824C7" w:rsidRPr="00F331C0" w:rsidRDefault="00F824C7" w:rsidP="00F331C0">
            <w:pPr>
              <w:pStyle w:val="a5"/>
              <w:rPr>
                <w:rFonts w:ascii="Times New Roman" w:eastAsia="Times New Roman" w:hAnsi="Times New Roman"/>
                <w:color w:val="181818"/>
                <w:sz w:val="20"/>
                <w:szCs w:val="20"/>
                <w:lang w:eastAsia="ru-RU"/>
              </w:rPr>
            </w:pPr>
            <w:r w:rsidRPr="00F331C0">
              <w:rPr>
                <w:rFonts w:ascii="Times New Roman" w:eastAsia="Times New Roman" w:hAnsi="Times New Roman"/>
                <w:bCs/>
                <w:color w:val="181818"/>
                <w:sz w:val="20"/>
                <w:szCs w:val="20"/>
                <w:lang w:eastAsia="ru-RU"/>
              </w:rPr>
              <w:t>Загадки</w:t>
            </w:r>
            <w:r w:rsidRPr="00F331C0">
              <w:rPr>
                <w:rFonts w:ascii="Times New Roman" w:eastAsia="Times New Roman" w:hAnsi="Times New Roman"/>
                <w:color w:val="181818"/>
                <w:sz w:val="20"/>
                <w:szCs w:val="20"/>
                <w:lang w:eastAsia="ru-RU"/>
              </w:rPr>
              <w:t>. Сели детки на карниз и растут все время вниз (сосульки).</w:t>
            </w:r>
          </w:p>
          <w:p w:rsidR="00F824C7" w:rsidRPr="00F331C0" w:rsidRDefault="00F824C7" w:rsidP="00F331C0">
            <w:pPr>
              <w:pStyle w:val="a5"/>
              <w:rPr>
                <w:rFonts w:ascii="Times New Roman" w:eastAsia="Times New Roman" w:hAnsi="Times New Roman"/>
                <w:color w:val="181818"/>
                <w:sz w:val="20"/>
                <w:szCs w:val="20"/>
                <w:lang w:eastAsia="ru-RU"/>
              </w:rPr>
            </w:pPr>
            <w:r w:rsidRPr="00F331C0">
              <w:rPr>
                <w:rFonts w:ascii="Times New Roman" w:eastAsia="Times New Roman" w:hAnsi="Times New Roman"/>
                <w:color w:val="181818"/>
                <w:sz w:val="20"/>
                <w:szCs w:val="20"/>
                <w:lang w:eastAsia="ru-RU"/>
              </w:rPr>
              <w:t>Морковка бела всю зиму росла. Солнышко пригрело, всю морковку съело (сосулька).</w:t>
            </w:r>
          </w:p>
          <w:p w:rsidR="00F824C7" w:rsidRPr="00F331C0" w:rsidRDefault="00F824C7" w:rsidP="00F331C0">
            <w:pPr>
              <w:pStyle w:val="a5"/>
              <w:rPr>
                <w:rFonts w:ascii="Times New Roman" w:eastAsia="Times New Roman" w:hAnsi="Times New Roman"/>
                <w:color w:val="181818"/>
                <w:sz w:val="20"/>
                <w:szCs w:val="20"/>
                <w:lang w:eastAsia="ru-RU"/>
              </w:rPr>
            </w:pPr>
            <w:r w:rsidRPr="00F331C0">
              <w:rPr>
                <w:rFonts w:ascii="Times New Roman" w:eastAsia="Times New Roman" w:hAnsi="Times New Roman"/>
                <w:bCs/>
                <w:color w:val="181818"/>
                <w:sz w:val="20"/>
                <w:szCs w:val="20"/>
                <w:lang w:eastAsia="ru-RU"/>
              </w:rPr>
              <w:t>Опыт «Лед – твердая вода»</w:t>
            </w:r>
            <w:r w:rsidRPr="00F331C0">
              <w:rPr>
                <w:rFonts w:ascii="Times New Roman" w:eastAsia="Times New Roman" w:hAnsi="Times New Roman"/>
                <w:color w:val="181818"/>
                <w:sz w:val="20"/>
                <w:szCs w:val="20"/>
                <w:lang w:eastAsia="ru-RU"/>
              </w:rPr>
              <w:t> - познакомить детей со свойствами воды.</w:t>
            </w:r>
          </w:p>
          <w:p w:rsidR="00F824C7" w:rsidRPr="00F331C0" w:rsidRDefault="00F824C7" w:rsidP="00F331C0">
            <w:pPr>
              <w:pStyle w:val="a5"/>
              <w:rPr>
                <w:rFonts w:ascii="Times New Roman" w:eastAsia="Times New Roman" w:hAnsi="Times New Roman"/>
                <w:color w:val="181818"/>
                <w:sz w:val="20"/>
                <w:szCs w:val="20"/>
                <w:lang w:eastAsia="ru-RU"/>
              </w:rPr>
            </w:pPr>
            <w:r w:rsidRPr="00F331C0">
              <w:rPr>
                <w:rFonts w:ascii="Times New Roman" w:eastAsia="Times New Roman" w:hAnsi="Times New Roman"/>
                <w:color w:val="181818"/>
                <w:sz w:val="20"/>
                <w:szCs w:val="20"/>
                <w:lang w:eastAsia="ru-RU"/>
              </w:rPr>
              <w:t>Взять сосульки в группу. Дети должны следить за состоянием сосулек в теплом помещении. Обратить их внимание на то, как постепенно уменьшается сосульки. Что с ними происходит? Возьмите одну большую сосульку и несколько  маленьких. Следите, какая из них растает быстрее. Важно чтобы дети обратили внимание на то, что отличающиеся по величине куски льда растают через разные промежутки времени. Вывод: лед, снег – это тоже вода.</w:t>
            </w:r>
          </w:p>
          <w:p w:rsidR="00F824C7" w:rsidRPr="00F331C0" w:rsidRDefault="00F824C7" w:rsidP="00F331C0">
            <w:pPr>
              <w:pStyle w:val="a5"/>
              <w:rPr>
                <w:rFonts w:ascii="Times New Roman" w:eastAsia="Times New Roman" w:hAnsi="Times New Roman"/>
                <w:color w:val="181818"/>
                <w:sz w:val="20"/>
                <w:szCs w:val="20"/>
                <w:lang w:eastAsia="ru-RU"/>
              </w:rPr>
            </w:pPr>
            <w:r w:rsidRPr="00F331C0">
              <w:rPr>
                <w:rFonts w:ascii="Times New Roman" w:eastAsia="Times New Roman" w:hAnsi="Times New Roman"/>
                <w:bCs/>
                <w:color w:val="181818"/>
                <w:sz w:val="20"/>
                <w:szCs w:val="20"/>
                <w:lang w:eastAsia="ru-RU"/>
              </w:rPr>
              <w:t>Труд:</w:t>
            </w:r>
            <w:r w:rsidRPr="00F331C0">
              <w:rPr>
                <w:rFonts w:ascii="Times New Roman" w:eastAsia="Times New Roman" w:hAnsi="Times New Roman"/>
                <w:color w:val="181818"/>
                <w:sz w:val="20"/>
                <w:szCs w:val="20"/>
                <w:lang w:eastAsia="ru-RU"/>
              </w:rPr>
              <w:t> Уборка снега на участке - собрать снег в ведро и внести в группу для поливки растений  водой; поручить расчистить дорожки.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07" w:type="pct"/>
            <w:vMerge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774CEE" w:rsidRPr="00F331C0" w:rsidRDefault="00774CEE" w:rsidP="00F331C0">
      <w:pPr>
        <w:pStyle w:val="a5"/>
        <w:rPr>
          <w:rFonts w:ascii="Times New Roman" w:hAnsi="Times New Roman"/>
          <w:color w:val="000000"/>
          <w:sz w:val="20"/>
          <w:szCs w:val="20"/>
        </w:rPr>
      </w:pPr>
    </w:p>
    <w:p w:rsidR="00774CEE" w:rsidRPr="00F331C0" w:rsidRDefault="00774CEE" w:rsidP="00F331C0">
      <w:pPr>
        <w:pStyle w:val="a5"/>
        <w:rPr>
          <w:rFonts w:ascii="Times New Roman" w:hAnsi="Times New Roman"/>
          <w:color w:val="000000"/>
          <w:sz w:val="20"/>
          <w:szCs w:val="20"/>
        </w:rPr>
      </w:pPr>
    </w:p>
    <w:p w:rsidR="00774CEE" w:rsidRPr="00F331C0" w:rsidRDefault="00774CEE" w:rsidP="00F331C0">
      <w:pPr>
        <w:pStyle w:val="a5"/>
        <w:rPr>
          <w:rFonts w:ascii="Times New Roman" w:hAnsi="Times New Roman"/>
          <w:color w:val="000000"/>
          <w:sz w:val="20"/>
          <w:szCs w:val="20"/>
        </w:rPr>
      </w:pPr>
    </w:p>
    <w:p w:rsidR="004644D9" w:rsidRPr="00F331C0" w:rsidRDefault="004644D9" w:rsidP="00F331C0">
      <w:pPr>
        <w:pStyle w:val="a5"/>
        <w:rPr>
          <w:rFonts w:ascii="Times New Roman" w:hAnsi="Times New Roman"/>
          <w:color w:val="000000"/>
          <w:sz w:val="20"/>
          <w:szCs w:val="20"/>
        </w:rPr>
      </w:pPr>
    </w:p>
    <w:p w:rsidR="004644D9" w:rsidRPr="00F331C0" w:rsidRDefault="004644D9" w:rsidP="00F331C0">
      <w:pPr>
        <w:pStyle w:val="a5"/>
        <w:rPr>
          <w:rFonts w:ascii="Times New Roman" w:hAnsi="Times New Roman"/>
          <w:color w:val="000000"/>
          <w:sz w:val="20"/>
          <w:szCs w:val="20"/>
        </w:rPr>
      </w:pPr>
    </w:p>
    <w:p w:rsidR="004644D9" w:rsidRPr="00F331C0" w:rsidRDefault="004644D9" w:rsidP="00F331C0">
      <w:pPr>
        <w:pStyle w:val="a5"/>
        <w:rPr>
          <w:rFonts w:ascii="Times New Roman" w:hAnsi="Times New Roman"/>
          <w:color w:val="000000"/>
          <w:sz w:val="20"/>
          <w:szCs w:val="20"/>
        </w:rPr>
      </w:pPr>
    </w:p>
    <w:p w:rsidR="004644D9" w:rsidRPr="00F331C0" w:rsidRDefault="004644D9" w:rsidP="00F331C0">
      <w:pPr>
        <w:pStyle w:val="a5"/>
        <w:rPr>
          <w:rFonts w:ascii="Times New Roman" w:hAnsi="Times New Roman"/>
          <w:color w:val="000000"/>
          <w:sz w:val="20"/>
          <w:szCs w:val="20"/>
        </w:rPr>
      </w:pPr>
    </w:p>
    <w:p w:rsidR="004644D9" w:rsidRPr="00F331C0" w:rsidRDefault="004644D9" w:rsidP="00F331C0">
      <w:pPr>
        <w:pStyle w:val="a5"/>
        <w:rPr>
          <w:rFonts w:ascii="Times New Roman" w:hAnsi="Times New Roman"/>
          <w:color w:val="000000"/>
          <w:sz w:val="20"/>
          <w:szCs w:val="20"/>
        </w:rPr>
      </w:pPr>
    </w:p>
    <w:p w:rsidR="004644D9" w:rsidRPr="00F331C0" w:rsidRDefault="004644D9" w:rsidP="00F331C0">
      <w:pPr>
        <w:pStyle w:val="a5"/>
        <w:rPr>
          <w:rFonts w:ascii="Times New Roman" w:hAnsi="Times New Roman"/>
          <w:color w:val="000000"/>
          <w:sz w:val="20"/>
          <w:szCs w:val="20"/>
        </w:rPr>
      </w:pPr>
    </w:p>
    <w:p w:rsidR="004644D9" w:rsidRPr="00F331C0" w:rsidRDefault="004644D9" w:rsidP="00F331C0">
      <w:pPr>
        <w:pStyle w:val="a5"/>
        <w:rPr>
          <w:rFonts w:ascii="Times New Roman" w:hAnsi="Times New Roman"/>
          <w:color w:val="000000"/>
          <w:sz w:val="20"/>
          <w:szCs w:val="20"/>
        </w:rPr>
      </w:pPr>
    </w:p>
    <w:p w:rsidR="004644D9" w:rsidRPr="00F331C0" w:rsidRDefault="004644D9" w:rsidP="00F331C0">
      <w:pPr>
        <w:pStyle w:val="a5"/>
        <w:rPr>
          <w:rFonts w:ascii="Times New Roman" w:hAnsi="Times New Roman"/>
          <w:color w:val="000000"/>
          <w:sz w:val="20"/>
          <w:szCs w:val="20"/>
        </w:rPr>
      </w:pPr>
    </w:p>
    <w:p w:rsidR="004644D9" w:rsidRPr="00F331C0" w:rsidRDefault="004644D9" w:rsidP="00F331C0">
      <w:pPr>
        <w:pStyle w:val="a5"/>
        <w:rPr>
          <w:rFonts w:ascii="Times New Roman" w:hAnsi="Times New Roman"/>
          <w:color w:val="000000"/>
          <w:sz w:val="20"/>
          <w:szCs w:val="20"/>
        </w:rPr>
      </w:pPr>
    </w:p>
    <w:p w:rsidR="004644D9" w:rsidRPr="00F331C0" w:rsidRDefault="004644D9" w:rsidP="00F331C0">
      <w:pPr>
        <w:pStyle w:val="a5"/>
        <w:rPr>
          <w:rFonts w:ascii="Times New Roman" w:hAnsi="Times New Roman"/>
          <w:color w:val="000000"/>
          <w:sz w:val="20"/>
          <w:szCs w:val="20"/>
        </w:rPr>
      </w:pPr>
    </w:p>
    <w:p w:rsidR="004644D9" w:rsidRPr="00F331C0" w:rsidRDefault="004644D9" w:rsidP="00F331C0">
      <w:pPr>
        <w:pStyle w:val="a5"/>
        <w:rPr>
          <w:rFonts w:ascii="Times New Roman" w:hAnsi="Times New Roman"/>
          <w:color w:val="000000"/>
          <w:sz w:val="20"/>
          <w:szCs w:val="20"/>
        </w:rPr>
      </w:pPr>
    </w:p>
    <w:p w:rsidR="004644D9" w:rsidRPr="00F331C0" w:rsidRDefault="004644D9" w:rsidP="00F331C0">
      <w:pPr>
        <w:pStyle w:val="a5"/>
        <w:rPr>
          <w:rFonts w:ascii="Times New Roman" w:hAnsi="Times New Roman"/>
          <w:color w:val="000000"/>
          <w:sz w:val="20"/>
          <w:szCs w:val="20"/>
        </w:rPr>
      </w:pPr>
    </w:p>
    <w:p w:rsidR="004644D9" w:rsidRPr="00F331C0" w:rsidRDefault="004644D9" w:rsidP="00F331C0">
      <w:pPr>
        <w:pStyle w:val="a5"/>
        <w:rPr>
          <w:rFonts w:ascii="Times New Roman" w:hAnsi="Times New Roman"/>
          <w:color w:val="000000"/>
          <w:sz w:val="20"/>
          <w:szCs w:val="20"/>
        </w:rPr>
      </w:pPr>
    </w:p>
    <w:p w:rsidR="004644D9" w:rsidRPr="00F331C0" w:rsidRDefault="004644D9" w:rsidP="00F331C0">
      <w:pPr>
        <w:pStyle w:val="a5"/>
        <w:rPr>
          <w:rFonts w:ascii="Times New Roman" w:hAnsi="Times New Roman"/>
          <w:color w:val="000000"/>
          <w:sz w:val="20"/>
          <w:szCs w:val="20"/>
        </w:rPr>
      </w:pPr>
    </w:p>
    <w:p w:rsidR="004644D9" w:rsidRPr="00F331C0" w:rsidRDefault="004644D9" w:rsidP="00F331C0">
      <w:pPr>
        <w:pStyle w:val="a5"/>
        <w:rPr>
          <w:rFonts w:ascii="Times New Roman" w:hAnsi="Times New Roman"/>
          <w:color w:val="000000"/>
          <w:sz w:val="20"/>
          <w:szCs w:val="20"/>
        </w:rPr>
      </w:pPr>
    </w:p>
    <w:p w:rsidR="0048128B" w:rsidRPr="00F331C0" w:rsidRDefault="0048128B" w:rsidP="00F331C0">
      <w:pPr>
        <w:pStyle w:val="a5"/>
        <w:rPr>
          <w:rFonts w:ascii="Times New Roman" w:hAnsi="Times New Roman"/>
          <w:color w:val="000000"/>
          <w:sz w:val="20"/>
          <w:szCs w:val="20"/>
        </w:rPr>
      </w:pPr>
    </w:p>
    <w:p w:rsidR="0048128B" w:rsidRPr="00F331C0" w:rsidRDefault="0048128B" w:rsidP="00F331C0">
      <w:pPr>
        <w:pStyle w:val="a5"/>
        <w:rPr>
          <w:rFonts w:ascii="Times New Roman" w:hAnsi="Times New Roman"/>
          <w:color w:val="000000"/>
          <w:sz w:val="20"/>
          <w:szCs w:val="20"/>
        </w:rPr>
      </w:pPr>
    </w:p>
    <w:p w:rsidR="0048128B" w:rsidRPr="00F331C0" w:rsidRDefault="0048128B" w:rsidP="00F331C0">
      <w:pPr>
        <w:pStyle w:val="a5"/>
        <w:rPr>
          <w:rFonts w:ascii="Times New Roman" w:hAnsi="Times New Roman"/>
          <w:color w:val="000000"/>
          <w:sz w:val="20"/>
          <w:szCs w:val="20"/>
        </w:rPr>
      </w:pPr>
    </w:p>
    <w:p w:rsidR="0048128B" w:rsidRPr="00F331C0" w:rsidRDefault="0048128B" w:rsidP="00F331C0">
      <w:pPr>
        <w:pStyle w:val="a5"/>
        <w:rPr>
          <w:rFonts w:ascii="Times New Roman" w:hAnsi="Times New Roman"/>
          <w:color w:val="000000"/>
          <w:sz w:val="20"/>
          <w:szCs w:val="20"/>
        </w:rPr>
      </w:pPr>
    </w:p>
    <w:p w:rsidR="0048128B" w:rsidRPr="00F331C0" w:rsidRDefault="0048128B" w:rsidP="00F331C0">
      <w:pPr>
        <w:pStyle w:val="a5"/>
        <w:rPr>
          <w:rFonts w:ascii="Times New Roman" w:hAnsi="Times New Roman"/>
          <w:color w:val="000000"/>
          <w:sz w:val="20"/>
          <w:szCs w:val="20"/>
        </w:rPr>
      </w:pPr>
    </w:p>
    <w:p w:rsidR="0048128B" w:rsidRPr="00F331C0" w:rsidRDefault="0048128B" w:rsidP="00F331C0">
      <w:pPr>
        <w:pStyle w:val="a5"/>
        <w:rPr>
          <w:rFonts w:ascii="Times New Roman" w:hAnsi="Times New Roman"/>
          <w:color w:val="000000"/>
          <w:sz w:val="20"/>
          <w:szCs w:val="20"/>
        </w:rPr>
      </w:pPr>
    </w:p>
    <w:p w:rsidR="0048128B" w:rsidRPr="00F331C0" w:rsidRDefault="0048128B" w:rsidP="00F331C0">
      <w:pPr>
        <w:pStyle w:val="a5"/>
        <w:rPr>
          <w:rFonts w:ascii="Times New Roman" w:hAnsi="Times New Roman"/>
          <w:color w:val="000000"/>
          <w:sz w:val="20"/>
          <w:szCs w:val="20"/>
        </w:rPr>
      </w:pPr>
    </w:p>
    <w:p w:rsidR="0048128B" w:rsidRPr="00F331C0" w:rsidRDefault="0048128B" w:rsidP="00F331C0">
      <w:pPr>
        <w:pStyle w:val="a5"/>
        <w:rPr>
          <w:rFonts w:ascii="Times New Roman" w:hAnsi="Times New Roman"/>
          <w:color w:val="000000"/>
          <w:sz w:val="20"/>
          <w:szCs w:val="20"/>
        </w:rPr>
      </w:pPr>
    </w:p>
    <w:p w:rsidR="0048128B" w:rsidRPr="00F331C0" w:rsidRDefault="0048128B" w:rsidP="00F331C0">
      <w:pPr>
        <w:pStyle w:val="a5"/>
        <w:rPr>
          <w:rFonts w:ascii="Times New Roman" w:hAnsi="Times New Roman"/>
          <w:color w:val="000000"/>
          <w:sz w:val="20"/>
          <w:szCs w:val="20"/>
        </w:rPr>
      </w:pPr>
    </w:p>
    <w:p w:rsidR="0048128B" w:rsidRPr="00F331C0" w:rsidRDefault="0048128B" w:rsidP="00F331C0">
      <w:pPr>
        <w:pStyle w:val="a5"/>
        <w:rPr>
          <w:rFonts w:ascii="Times New Roman" w:hAnsi="Times New Roman"/>
          <w:color w:val="000000"/>
          <w:sz w:val="20"/>
          <w:szCs w:val="20"/>
        </w:rPr>
      </w:pPr>
    </w:p>
    <w:p w:rsidR="004644D9" w:rsidRPr="00F331C0" w:rsidRDefault="004644D9" w:rsidP="00F331C0">
      <w:pPr>
        <w:pStyle w:val="a5"/>
        <w:rPr>
          <w:rFonts w:ascii="Times New Roman" w:hAnsi="Times New Roman"/>
          <w:color w:val="000000"/>
          <w:sz w:val="20"/>
          <w:szCs w:val="20"/>
        </w:rPr>
      </w:pPr>
    </w:p>
    <w:p w:rsidR="004644D9" w:rsidRPr="00F331C0" w:rsidRDefault="004644D9" w:rsidP="00F331C0">
      <w:pPr>
        <w:pStyle w:val="a5"/>
        <w:rPr>
          <w:rFonts w:ascii="Times New Roman" w:hAnsi="Times New Roman"/>
          <w:color w:val="000000"/>
          <w:sz w:val="20"/>
          <w:szCs w:val="20"/>
        </w:rPr>
      </w:pPr>
    </w:p>
    <w:p w:rsidR="004644D9" w:rsidRPr="00F331C0" w:rsidRDefault="004644D9" w:rsidP="00F331C0">
      <w:pPr>
        <w:pStyle w:val="a5"/>
        <w:rPr>
          <w:rFonts w:ascii="Times New Roman" w:hAnsi="Times New Roman"/>
          <w:color w:val="000000"/>
          <w:sz w:val="20"/>
          <w:szCs w:val="20"/>
        </w:rPr>
      </w:pPr>
    </w:p>
    <w:p w:rsidR="004644D9" w:rsidRPr="00F331C0" w:rsidRDefault="004644D9" w:rsidP="00F331C0">
      <w:pPr>
        <w:pStyle w:val="a5"/>
        <w:rPr>
          <w:rFonts w:ascii="Times New Roman" w:hAnsi="Times New Roman"/>
          <w:color w:val="000000"/>
          <w:sz w:val="20"/>
          <w:szCs w:val="20"/>
        </w:rPr>
      </w:pPr>
    </w:p>
    <w:p w:rsidR="00774CEE" w:rsidRPr="00F331C0" w:rsidRDefault="00774CEE" w:rsidP="00F331C0">
      <w:pPr>
        <w:pStyle w:val="a5"/>
        <w:rPr>
          <w:rFonts w:ascii="Times New Roman" w:hAnsi="Times New Roman"/>
          <w:color w:val="000000"/>
          <w:sz w:val="20"/>
          <w:szCs w:val="20"/>
        </w:rPr>
      </w:pPr>
    </w:p>
    <w:tbl>
      <w:tblPr>
        <w:tblStyle w:val="a3"/>
        <w:tblW w:w="5000" w:type="pct"/>
        <w:tblLayout w:type="fixed"/>
        <w:tblLook w:val="04A0"/>
      </w:tblPr>
      <w:tblGrid>
        <w:gridCol w:w="1242"/>
        <w:gridCol w:w="1134"/>
        <w:gridCol w:w="1561"/>
        <w:gridCol w:w="3688"/>
        <w:gridCol w:w="2074"/>
        <w:gridCol w:w="2058"/>
        <w:gridCol w:w="1961"/>
        <w:gridCol w:w="1896"/>
      </w:tblGrid>
      <w:tr w:rsidR="00774CEE" w:rsidRPr="00F331C0" w:rsidTr="004644D9">
        <w:tc>
          <w:tcPr>
            <w:tcW w:w="398" w:type="pct"/>
            <w:vMerge w:val="restart"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День недели</w:t>
            </w:r>
          </w:p>
        </w:tc>
        <w:tc>
          <w:tcPr>
            <w:tcW w:w="363" w:type="pct"/>
            <w:vMerge w:val="restart"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Режим</w:t>
            </w:r>
          </w:p>
        </w:tc>
        <w:tc>
          <w:tcPr>
            <w:tcW w:w="500" w:type="pct"/>
            <w:vMerge w:val="restart"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Интеграция образовательных областей</w:t>
            </w:r>
          </w:p>
        </w:tc>
        <w:tc>
          <w:tcPr>
            <w:tcW w:w="2504" w:type="pct"/>
            <w:gridSpan w:val="3"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Совместная деятельность взрослого и детей с учётом интеграции образовательных областей</w:t>
            </w:r>
          </w:p>
        </w:tc>
        <w:tc>
          <w:tcPr>
            <w:tcW w:w="628" w:type="pct"/>
            <w:vMerge w:val="restart"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Организация развивающей среды для самостоятельной деятельности детей (центры активности, все помещения группы)</w:t>
            </w:r>
          </w:p>
        </w:tc>
        <w:tc>
          <w:tcPr>
            <w:tcW w:w="607" w:type="pct"/>
            <w:vMerge w:val="restart"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Взаимодействие с родителями/ социальными партнёрами</w:t>
            </w:r>
          </w:p>
        </w:tc>
      </w:tr>
      <w:tr w:rsidR="00774CEE" w:rsidRPr="00F331C0" w:rsidTr="004644D9">
        <w:tc>
          <w:tcPr>
            <w:tcW w:w="398" w:type="pct"/>
            <w:vMerge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3" w:type="pct"/>
            <w:vMerge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0" w:type="pct"/>
            <w:vMerge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1" w:type="pct"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Групповая, подгрупповая</w:t>
            </w:r>
          </w:p>
        </w:tc>
        <w:tc>
          <w:tcPr>
            <w:tcW w:w="664" w:type="pct"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659" w:type="pct"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Образовательная деятельность в режимных моментах</w:t>
            </w:r>
          </w:p>
        </w:tc>
        <w:tc>
          <w:tcPr>
            <w:tcW w:w="628" w:type="pct"/>
            <w:vMerge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07" w:type="pct"/>
            <w:vMerge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74CEE" w:rsidRPr="00F331C0" w:rsidTr="004644D9">
        <w:tc>
          <w:tcPr>
            <w:tcW w:w="398" w:type="pct"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63" w:type="pct"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0" w:type="pct"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181" w:type="pct"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664" w:type="pct"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659" w:type="pct"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628" w:type="pct"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607" w:type="pct"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F824C7" w:rsidRPr="00F331C0" w:rsidTr="004644D9">
        <w:trPr>
          <w:trHeight w:val="1817"/>
        </w:trPr>
        <w:tc>
          <w:tcPr>
            <w:tcW w:w="398" w:type="pct"/>
            <w:vMerge w:val="restart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22.03.2022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Вторник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3" w:type="pct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Утро</w:t>
            </w:r>
          </w:p>
        </w:tc>
        <w:tc>
          <w:tcPr>
            <w:tcW w:w="500" w:type="pct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Социально коммуникативное развитие;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Познавательное развитие;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Речевое развитие</w:t>
            </w:r>
          </w:p>
        </w:tc>
        <w:tc>
          <w:tcPr>
            <w:tcW w:w="1181" w:type="pct"/>
          </w:tcPr>
          <w:p w:rsidR="00F824C7" w:rsidRPr="00F331C0" w:rsidRDefault="0048128B" w:rsidP="00F331C0">
            <w:pPr>
              <w:pStyle w:val="a5"/>
              <w:rPr>
                <w:rFonts w:ascii="Times New Roman" w:hAnsi="Times New Roman"/>
                <w:color w:val="111111"/>
                <w:sz w:val="20"/>
                <w:szCs w:val="20"/>
                <w:shd w:val="clear" w:color="auto" w:fill="FFFFFF"/>
              </w:rPr>
            </w:pPr>
            <w:r w:rsidRPr="00F331C0">
              <w:rPr>
                <w:rFonts w:ascii="Times New Roman" w:hAnsi="Times New Roman"/>
                <w:color w:val="111111"/>
                <w:sz w:val="20"/>
                <w:szCs w:val="20"/>
                <w:shd w:val="clear" w:color="auto" w:fill="FFFFFF"/>
              </w:rPr>
              <w:t>Утренняя гимнастика</w:t>
            </w:r>
          </w:p>
          <w:p w:rsidR="0048128B" w:rsidRPr="00F331C0" w:rsidRDefault="0048128B" w:rsidP="00F331C0">
            <w:pPr>
              <w:pStyle w:val="a5"/>
              <w:rPr>
                <w:rFonts w:ascii="Times New Roman" w:hAnsi="Times New Roman"/>
                <w:color w:val="111111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color w:val="111111"/>
                <w:sz w:val="20"/>
                <w:szCs w:val="20"/>
              </w:rPr>
              <w:t>Беседа </w:t>
            </w:r>
            <w:r w:rsidRPr="00F331C0">
              <w:rPr>
                <w:rFonts w:ascii="Times New Roman" w:hAnsi="Times New Roman"/>
                <w:iCs/>
                <w:color w:val="111111"/>
                <w:sz w:val="20"/>
                <w:szCs w:val="20"/>
                <w:bdr w:val="none" w:sz="0" w:space="0" w:color="auto" w:frame="1"/>
              </w:rPr>
              <w:t>«Лес - зеленое сокровище»</w:t>
            </w:r>
            <w:r w:rsidRPr="00F331C0">
              <w:rPr>
                <w:rFonts w:ascii="Times New Roman" w:hAnsi="Times New Roman"/>
                <w:color w:val="111111"/>
                <w:sz w:val="20"/>
                <w:szCs w:val="20"/>
              </w:rPr>
              <w:t>.</w:t>
            </w:r>
          </w:p>
          <w:p w:rsidR="0048128B" w:rsidRPr="00F331C0" w:rsidRDefault="0048128B" w:rsidP="00F331C0">
            <w:pPr>
              <w:pStyle w:val="a5"/>
              <w:rPr>
                <w:rFonts w:ascii="Times New Roman" w:hAnsi="Times New Roman"/>
                <w:color w:val="111111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color w:val="111111"/>
                <w:sz w:val="20"/>
                <w:szCs w:val="20"/>
                <w:bdr w:val="none" w:sz="0" w:space="0" w:color="auto" w:frame="1"/>
              </w:rPr>
              <w:t>Цель</w:t>
            </w:r>
            <w:r w:rsidRPr="00F331C0">
              <w:rPr>
                <w:rFonts w:ascii="Times New Roman" w:hAnsi="Times New Roman"/>
                <w:color w:val="111111"/>
                <w:sz w:val="20"/>
                <w:szCs w:val="20"/>
              </w:rPr>
              <w:t>: углублять и обогащать представления детей о деревьях как об экосистеме, о значении леса в жизни человека </w:t>
            </w:r>
            <w:r w:rsidRPr="00F331C0">
              <w:rPr>
                <w:rFonts w:ascii="Times New Roman" w:hAnsi="Times New Roman"/>
                <w:iCs/>
                <w:color w:val="111111"/>
                <w:sz w:val="20"/>
                <w:szCs w:val="20"/>
                <w:bdr w:val="none" w:sz="0" w:space="0" w:color="auto" w:frame="1"/>
              </w:rPr>
              <w:t>(оздоровительном, эстетическом, хозяйственном)</w:t>
            </w:r>
            <w:r w:rsidRPr="00F331C0">
              <w:rPr>
                <w:rFonts w:ascii="Times New Roman" w:hAnsi="Times New Roman"/>
                <w:color w:val="111111"/>
                <w:sz w:val="20"/>
                <w:szCs w:val="20"/>
              </w:rPr>
              <w:t>.</w:t>
            </w:r>
          </w:p>
          <w:p w:rsidR="0048128B" w:rsidRPr="00F331C0" w:rsidRDefault="0048128B" w:rsidP="00F331C0">
            <w:pPr>
              <w:pStyle w:val="a5"/>
              <w:rPr>
                <w:rFonts w:ascii="Times New Roman" w:hAnsi="Times New Roman"/>
                <w:color w:val="111111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color w:val="111111"/>
                <w:sz w:val="20"/>
                <w:szCs w:val="20"/>
              </w:rPr>
              <w:t>Д/И </w:t>
            </w:r>
            <w:r w:rsidRPr="00F331C0">
              <w:rPr>
                <w:rFonts w:ascii="Times New Roman" w:hAnsi="Times New Roman"/>
                <w:iCs/>
                <w:color w:val="111111"/>
                <w:sz w:val="20"/>
                <w:szCs w:val="20"/>
                <w:bdr w:val="none" w:sz="0" w:space="0" w:color="auto" w:frame="1"/>
              </w:rPr>
              <w:t>«Утро радостных встреч»</w:t>
            </w:r>
          </w:p>
          <w:p w:rsidR="0048128B" w:rsidRPr="00F331C0" w:rsidRDefault="0048128B" w:rsidP="00F331C0">
            <w:pPr>
              <w:pStyle w:val="a5"/>
              <w:rPr>
                <w:rFonts w:ascii="Times New Roman" w:hAnsi="Times New Roman"/>
                <w:color w:val="111111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color w:val="111111"/>
                <w:sz w:val="20"/>
                <w:szCs w:val="20"/>
                <w:bdr w:val="none" w:sz="0" w:space="0" w:color="auto" w:frame="1"/>
              </w:rPr>
              <w:t>Цель</w:t>
            </w:r>
            <w:r w:rsidRPr="00F331C0">
              <w:rPr>
                <w:rFonts w:ascii="Times New Roman" w:hAnsi="Times New Roman"/>
                <w:color w:val="111111"/>
                <w:sz w:val="20"/>
                <w:szCs w:val="20"/>
              </w:rPr>
              <w:t>: развивать речь детей; умение делиться своими впечатлениями.</w:t>
            </w:r>
          </w:p>
          <w:p w:rsidR="0048128B" w:rsidRPr="00F331C0" w:rsidRDefault="0048128B" w:rsidP="00F331C0">
            <w:pPr>
              <w:pStyle w:val="a5"/>
              <w:rPr>
                <w:rFonts w:ascii="Times New Roman" w:hAnsi="Times New Roman"/>
                <w:color w:val="111111"/>
                <w:sz w:val="20"/>
                <w:szCs w:val="20"/>
              </w:rPr>
            </w:pPr>
          </w:p>
          <w:p w:rsidR="0048128B" w:rsidRPr="00F331C0" w:rsidRDefault="0048128B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64" w:type="pct"/>
          </w:tcPr>
          <w:p w:rsidR="0048128B" w:rsidRPr="00F331C0" w:rsidRDefault="0048128B" w:rsidP="00F331C0">
            <w:pPr>
              <w:pStyle w:val="a5"/>
              <w:rPr>
                <w:rFonts w:ascii="Times New Roman" w:hAnsi="Times New Roman"/>
                <w:color w:val="111111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color w:val="111111"/>
                <w:sz w:val="20"/>
                <w:szCs w:val="20"/>
              </w:rPr>
              <w:t>Д/И </w:t>
            </w:r>
            <w:r w:rsidRPr="00F331C0">
              <w:rPr>
                <w:rFonts w:ascii="Times New Roman" w:hAnsi="Times New Roman"/>
                <w:iCs/>
                <w:color w:val="111111"/>
                <w:sz w:val="20"/>
                <w:szCs w:val="20"/>
                <w:bdr w:val="none" w:sz="0" w:space="0" w:color="auto" w:frame="1"/>
              </w:rPr>
              <w:t>«</w:t>
            </w:r>
            <w:proofErr w:type="spellStart"/>
            <w:proofErr w:type="gramStart"/>
            <w:r w:rsidRPr="00F331C0">
              <w:rPr>
                <w:rFonts w:ascii="Times New Roman" w:hAnsi="Times New Roman"/>
                <w:iCs/>
                <w:color w:val="111111"/>
                <w:sz w:val="20"/>
                <w:szCs w:val="20"/>
                <w:bdr w:val="none" w:sz="0" w:space="0" w:color="auto" w:frame="1"/>
              </w:rPr>
              <w:t>Чудо-вещи</w:t>
            </w:r>
            <w:proofErr w:type="spellEnd"/>
            <w:proofErr w:type="gramEnd"/>
            <w:r w:rsidRPr="00F331C0">
              <w:rPr>
                <w:rFonts w:ascii="Times New Roman" w:hAnsi="Times New Roman"/>
                <w:iCs/>
                <w:color w:val="111111"/>
                <w:sz w:val="20"/>
                <w:szCs w:val="20"/>
                <w:bdr w:val="none" w:sz="0" w:space="0" w:color="auto" w:frame="1"/>
              </w:rPr>
              <w:t xml:space="preserve"> вокруг нас»</w:t>
            </w:r>
            <w:r w:rsidRPr="00F331C0">
              <w:rPr>
                <w:rFonts w:ascii="Times New Roman" w:hAnsi="Times New Roman"/>
                <w:color w:val="111111"/>
                <w:sz w:val="20"/>
                <w:szCs w:val="20"/>
              </w:rPr>
              <w:t>.</w:t>
            </w:r>
          </w:p>
          <w:p w:rsidR="0048128B" w:rsidRPr="00F331C0" w:rsidRDefault="0048128B" w:rsidP="00F331C0">
            <w:pPr>
              <w:pStyle w:val="a5"/>
              <w:rPr>
                <w:rFonts w:ascii="Times New Roman" w:hAnsi="Times New Roman"/>
                <w:color w:val="111111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color w:val="111111"/>
                <w:sz w:val="20"/>
                <w:szCs w:val="20"/>
                <w:bdr w:val="none" w:sz="0" w:space="0" w:color="auto" w:frame="1"/>
              </w:rPr>
              <w:t>Цель</w:t>
            </w:r>
            <w:r w:rsidRPr="00F331C0">
              <w:rPr>
                <w:rFonts w:ascii="Times New Roman" w:hAnsi="Times New Roman"/>
                <w:color w:val="111111"/>
                <w:sz w:val="20"/>
                <w:szCs w:val="20"/>
              </w:rPr>
              <w:t>: обратить внимание детей на окружающие нас спортивные атрибуты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59" w:type="pct"/>
          </w:tcPr>
          <w:p w:rsidR="00F824C7" w:rsidRPr="00F331C0" w:rsidRDefault="00F331C0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побуждать детей к </w:t>
            </w:r>
            <w:r w:rsidRPr="00F331C0">
              <w:rPr>
                <w:rFonts w:ascii="Times New Roman" w:hAnsi="Times New Roman"/>
                <w:color w:val="000000"/>
                <w:sz w:val="20"/>
                <w:szCs w:val="20"/>
              </w:rPr>
              <w:t>уходу за комнатными растениями в уголке природы. Содействовать развитию трудолюбия.</w:t>
            </w:r>
          </w:p>
        </w:tc>
        <w:tc>
          <w:tcPr>
            <w:tcW w:w="628" w:type="pct"/>
          </w:tcPr>
          <w:p w:rsidR="0048128B" w:rsidRPr="00F331C0" w:rsidRDefault="0048128B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31C0">
              <w:rPr>
                <w:rStyle w:val="c10"/>
                <w:rFonts w:ascii="Times New Roman" w:hAnsi="Times New Roman"/>
                <w:color w:val="000000"/>
                <w:sz w:val="20"/>
                <w:szCs w:val="20"/>
              </w:rPr>
              <w:t>Вынести атрибуты  </w:t>
            </w:r>
            <w:r w:rsidRPr="00F331C0">
              <w:rPr>
                <w:rStyle w:val="c8"/>
                <w:rFonts w:ascii="Times New Roman" w:hAnsi="Times New Roman"/>
                <w:color w:val="000000"/>
                <w:sz w:val="20"/>
                <w:szCs w:val="20"/>
              </w:rPr>
              <w:t>для сюжетн</w:t>
            </w:r>
            <w:proofErr w:type="gramStart"/>
            <w:r w:rsidRPr="00F331C0">
              <w:rPr>
                <w:rStyle w:val="c8"/>
                <w:rFonts w:ascii="Times New Roman" w:hAnsi="Times New Roman"/>
                <w:color w:val="000000"/>
                <w:sz w:val="20"/>
                <w:szCs w:val="20"/>
              </w:rPr>
              <w:t>о-</w:t>
            </w:r>
            <w:proofErr w:type="gramEnd"/>
            <w:r w:rsidRPr="00F331C0">
              <w:rPr>
                <w:rStyle w:val="c8"/>
                <w:rFonts w:ascii="Times New Roman" w:hAnsi="Times New Roman"/>
                <w:color w:val="000000"/>
                <w:sz w:val="20"/>
                <w:szCs w:val="20"/>
              </w:rPr>
              <w:t xml:space="preserve"> ролевой игры</w:t>
            </w:r>
          </w:p>
          <w:p w:rsidR="0048128B" w:rsidRPr="00F331C0" w:rsidRDefault="0048128B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31C0">
              <w:rPr>
                <w:rStyle w:val="c8"/>
                <w:rFonts w:ascii="Times New Roman" w:hAnsi="Times New Roman"/>
                <w:color w:val="000000"/>
                <w:sz w:val="20"/>
                <w:szCs w:val="20"/>
              </w:rPr>
              <w:t> « Семья»</w:t>
            </w:r>
          </w:p>
          <w:p w:rsidR="0048128B" w:rsidRPr="00F331C0" w:rsidRDefault="0048128B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31C0">
              <w:rPr>
                <w:rStyle w:val="c8"/>
                <w:rFonts w:ascii="Times New Roman" w:hAnsi="Times New Roman"/>
                <w:color w:val="000000"/>
                <w:sz w:val="20"/>
                <w:szCs w:val="20"/>
              </w:rPr>
              <w:t>( костюмы, посуда, коляски, куклы).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07" w:type="pct"/>
            <w:vMerge w:val="restart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31C0">
              <w:rPr>
                <w:rStyle w:val="c2"/>
                <w:rFonts w:ascii="Times New Roman" w:eastAsia="Times New Roman" w:hAnsi="Times New Roman"/>
                <w:color w:val="000000"/>
                <w:sz w:val="20"/>
                <w:szCs w:val="20"/>
              </w:rPr>
              <w:t>Поговорить с родителями о самочувствии детей.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color w:val="000000"/>
                <w:sz w:val="20"/>
                <w:szCs w:val="20"/>
              </w:rPr>
              <w:t>Индивидуальные беседы и консультации по запросам родителей.</w:t>
            </w:r>
          </w:p>
        </w:tc>
      </w:tr>
      <w:tr w:rsidR="00F824C7" w:rsidRPr="00F331C0" w:rsidTr="004644D9">
        <w:trPr>
          <w:trHeight w:val="645"/>
        </w:trPr>
        <w:tc>
          <w:tcPr>
            <w:tcW w:w="398" w:type="pct"/>
            <w:vMerge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3" w:type="pct"/>
            <w:vMerge w:val="restart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Непосредственно образовательная деятельность</w:t>
            </w:r>
          </w:p>
        </w:tc>
        <w:tc>
          <w:tcPr>
            <w:tcW w:w="500" w:type="pct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 xml:space="preserve">Физическое развитие </w:t>
            </w:r>
          </w:p>
        </w:tc>
        <w:tc>
          <w:tcPr>
            <w:tcW w:w="3132" w:type="pct"/>
            <w:gridSpan w:val="4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31C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Упражнять детей в ходьбе и беге врассыпную, с остановкой по сигналу воспитателя; повторить ползание по скамейке «по-медвежьи»; упражнения в равновесии и прыжках. Упражнять в лазании по гимнастической стенке</w:t>
            </w:r>
          </w:p>
        </w:tc>
        <w:tc>
          <w:tcPr>
            <w:tcW w:w="607" w:type="pct"/>
            <w:vMerge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F824C7" w:rsidRPr="00F331C0" w:rsidTr="004644D9">
        <w:trPr>
          <w:trHeight w:val="490"/>
        </w:trPr>
        <w:tc>
          <w:tcPr>
            <w:tcW w:w="398" w:type="pct"/>
            <w:vMerge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3" w:type="pct"/>
            <w:vMerge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0" w:type="pct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color w:val="000000"/>
                <w:sz w:val="20"/>
                <w:szCs w:val="20"/>
              </w:rPr>
              <w:t>Познавательное развитие</w:t>
            </w:r>
          </w:p>
        </w:tc>
        <w:tc>
          <w:tcPr>
            <w:tcW w:w="3132" w:type="pct"/>
            <w:gridSpan w:val="4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color w:val="181818"/>
                <w:sz w:val="20"/>
                <w:szCs w:val="20"/>
                <w:shd w:val="clear" w:color="auto" w:fill="FFFFFF"/>
              </w:rPr>
              <w:t>Упражнять в счете и отсчете предметов на слух, на ощупь (в пределах 5).Учить соотносить форму предметов с геометрическими фигурами: шаром и кубом. Развивать умение сравнивать предметы по цвету, форме, величине</w:t>
            </w:r>
          </w:p>
        </w:tc>
        <w:tc>
          <w:tcPr>
            <w:tcW w:w="607" w:type="pct"/>
            <w:vMerge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F824C7" w:rsidRPr="00F331C0" w:rsidTr="004644D9">
        <w:tc>
          <w:tcPr>
            <w:tcW w:w="398" w:type="pct"/>
            <w:vMerge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3" w:type="pct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Прогулка: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0" w:type="pct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Социально коммуникативное развитие;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Познавательное развитие;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Речевое развитие</w:t>
            </w:r>
          </w:p>
        </w:tc>
        <w:tc>
          <w:tcPr>
            <w:tcW w:w="1181" w:type="pct"/>
          </w:tcPr>
          <w:p w:rsidR="00F824C7" w:rsidRPr="00F331C0" w:rsidRDefault="002B10FE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31C0">
              <w:rPr>
                <w:rStyle w:val="c16"/>
                <w:rFonts w:ascii="Times New Roman" w:hAnsi="Times New Roman"/>
                <w:bCs/>
                <w:color w:val="000000"/>
                <w:sz w:val="20"/>
                <w:szCs w:val="20"/>
                <w:shd w:val="clear" w:color="auto" w:fill="FFFFFF"/>
              </w:rPr>
              <w:t>Наблюдение</w:t>
            </w:r>
            <w:r w:rsidRPr="00F331C0">
              <w:rPr>
                <w:rStyle w:val="c7"/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 за состоянием погоды. Цель: знакомить детей с сезонным явлением «Золотая осень», учить определять время года </w:t>
            </w:r>
            <w:proofErr w:type="gramStart"/>
            <w:r w:rsidRPr="00F331C0">
              <w:rPr>
                <w:rStyle w:val="c7"/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( </w:t>
            </w:r>
            <w:proofErr w:type="gramEnd"/>
            <w:r w:rsidRPr="00F331C0">
              <w:rPr>
                <w:rStyle w:val="c7"/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осень) по характерным признакам, развивать мышление, речь.</w:t>
            </w:r>
          </w:p>
        </w:tc>
        <w:tc>
          <w:tcPr>
            <w:tcW w:w="664" w:type="pct"/>
          </w:tcPr>
          <w:p w:rsidR="00F824C7" w:rsidRPr="00F331C0" w:rsidRDefault="002B10FE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gramStart"/>
            <w:r w:rsidRPr="00F331C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у</w:t>
            </w:r>
            <w:proofErr w:type="gramEnd"/>
            <w:r w:rsidRPr="00F331C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пражнять  в меткости – игра «Сбей кеглю»</w:t>
            </w:r>
          </w:p>
        </w:tc>
        <w:tc>
          <w:tcPr>
            <w:tcW w:w="659" w:type="pct"/>
          </w:tcPr>
          <w:p w:rsidR="00F824C7" w:rsidRPr="00F331C0" w:rsidRDefault="002B10FE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31C0">
              <w:rPr>
                <w:rStyle w:val="c2"/>
                <w:rFonts w:ascii="Times New Roman" w:hAnsi="Times New Roman"/>
                <w:bCs/>
                <w:color w:val="000000"/>
                <w:sz w:val="20"/>
                <w:szCs w:val="20"/>
                <w:shd w:val="clear" w:color="auto" w:fill="FFFFFF"/>
              </w:rPr>
              <w:t>Подвижная игра   «По камушкам».</w:t>
            </w:r>
            <w:r w:rsidRPr="00F331C0">
              <w:rPr>
                <w:rStyle w:val="c12"/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 Цель: развивать у детей умение прыгать из обруча в обруч на двух ногах, развивать ловкость.</w:t>
            </w:r>
          </w:p>
        </w:tc>
        <w:tc>
          <w:tcPr>
            <w:tcW w:w="628" w:type="pct"/>
          </w:tcPr>
          <w:p w:rsidR="00BA6811" w:rsidRPr="00F331C0" w:rsidRDefault="00BA6811" w:rsidP="00F331C0">
            <w:pPr>
              <w:pStyle w:val="a5"/>
              <w:rPr>
                <w:rFonts w:ascii="Times New Roman" w:hAnsi="Times New Roman"/>
                <w:color w:val="181818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bCs/>
                <w:color w:val="181818"/>
                <w:sz w:val="20"/>
                <w:szCs w:val="20"/>
              </w:rPr>
              <w:t>Самостоятельные игры с выносным материалом.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07" w:type="pct"/>
            <w:vMerge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F824C7" w:rsidRPr="00F331C0" w:rsidTr="004644D9">
        <w:tc>
          <w:tcPr>
            <w:tcW w:w="398" w:type="pct"/>
            <w:vMerge w:val="restart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3" w:type="pct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color w:val="000000"/>
                <w:sz w:val="20"/>
                <w:szCs w:val="20"/>
              </w:rPr>
              <w:t>Работа перед сном</w:t>
            </w:r>
          </w:p>
        </w:tc>
        <w:tc>
          <w:tcPr>
            <w:tcW w:w="500" w:type="pct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Социально коммуникативное развитие;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Познавательное развитие;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Речевое развитие</w:t>
            </w:r>
            <w:r w:rsidRPr="00F331C0">
              <w:rPr>
                <w:rFonts w:ascii="Times New Roman" w:hAnsi="Times New Roman"/>
                <w:color w:val="000000"/>
                <w:sz w:val="20"/>
                <w:szCs w:val="20"/>
              </w:rPr>
              <w:t>;</w:t>
            </w:r>
          </w:p>
        </w:tc>
        <w:tc>
          <w:tcPr>
            <w:tcW w:w="3132" w:type="pct"/>
            <w:gridSpan w:val="4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 xml:space="preserve">Чтение А. </w:t>
            </w:r>
            <w:proofErr w:type="spellStart"/>
            <w:r w:rsidRPr="00F331C0">
              <w:rPr>
                <w:rFonts w:ascii="Times New Roman" w:hAnsi="Times New Roman"/>
                <w:sz w:val="20"/>
                <w:szCs w:val="20"/>
              </w:rPr>
              <w:t>Барто</w:t>
            </w:r>
            <w:proofErr w:type="spellEnd"/>
            <w:r w:rsidRPr="00F331C0">
              <w:rPr>
                <w:rFonts w:ascii="Times New Roman" w:hAnsi="Times New Roman"/>
                <w:sz w:val="20"/>
                <w:szCs w:val="20"/>
              </w:rPr>
              <w:t xml:space="preserve"> «Девочка чумазая». Дежурство по столовой: самостоятельно определить </w:t>
            </w:r>
            <w:proofErr w:type="gramStart"/>
            <w:r w:rsidRPr="00F331C0">
              <w:rPr>
                <w:rFonts w:ascii="Times New Roman" w:hAnsi="Times New Roman"/>
                <w:sz w:val="20"/>
                <w:szCs w:val="20"/>
              </w:rPr>
              <w:t>соответствующие</w:t>
            </w:r>
            <w:proofErr w:type="gramEnd"/>
            <w:r w:rsidRPr="00F331C0">
              <w:rPr>
                <w:rFonts w:ascii="Times New Roman" w:hAnsi="Times New Roman"/>
                <w:sz w:val="20"/>
                <w:szCs w:val="20"/>
              </w:rPr>
              <w:t xml:space="preserve"> количество столовых приборов для детей за каждым столом.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07" w:type="pct"/>
            <w:vMerge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F824C7" w:rsidRPr="00F331C0" w:rsidTr="004644D9">
        <w:trPr>
          <w:trHeight w:val="2237"/>
        </w:trPr>
        <w:tc>
          <w:tcPr>
            <w:tcW w:w="398" w:type="pct"/>
            <w:vMerge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3" w:type="pct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Вечер:</w:t>
            </w:r>
          </w:p>
        </w:tc>
        <w:tc>
          <w:tcPr>
            <w:tcW w:w="500" w:type="pct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Социально коммуникативное развитие;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Познавательное развитие;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Речевое развитие</w:t>
            </w:r>
          </w:p>
        </w:tc>
        <w:tc>
          <w:tcPr>
            <w:tcW w:w="1181" w:type="pct"/>
          </w:tcPr>
          <w:p w:rsidR="00BA6811" w:rsidRPr="00F331C0" w:rsidRDefault="00BA6811" w:rsidP="00F331C0">
            <w:pPr>
              <w:pStyle w:val="a5"/>
              <w:rPr>
                <w:rStyle w:val="c7"/>
                <w:rFonts w:ascii="Times New Roman" w:hAnsi="Times New Roman"/>
                <w:color w:val="000000"/>
                <w:sz w:val="20"/>
                <w:szCs w:val="20"/>
              </w:rPr>
            </w:pPr>
            <w:r w:rsidRPr="00F331C0">
              <w:rPr>
                <w:rStyle w:val="c7"/>
                <w:rFonts w:ascii="Times New Roman" w:hAnsi="Times New Roman"/>
                <w:color w:val="000000"/>
                <w:sz w:val="20"/>
                <w:szCs w:val="20"/>
              </w:rPr>
              <w:t xml:space="preserve"> Гимнастика после сна </w:t>
            </w:r>
          </w:p>
          <w:p w:rsidR="00F824C7" w:rsidRPr="00F331C0" w:rsidRDefault="00BA6811" w:rsidP="00F331C0">
            <w:pPr>
              <w:pStyle w:val="a5"/>
              <w:rPr>
                <w:rStyle w:val="c8"/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F331C0">
              <w:rPr>
                <w:rStyle w:val="c8"/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Пальчиковая гимнастика « весенняя капель». Цель: развивать мелкую моторику пальцев рук.</w:t>
            </w:r>
          </w:p>
          <w:p w:rsidR="00BA6811" w:rsidRPr="00F331C0" w:rsidRDefault="00BA6811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31C0">
              <w:rPr>
                <w:rStyle w:val="c8"/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Чтение А. Плещеева «весна наступила». Цель:  формировать интерес к литературным произведениям, к красоте художественного слова. </w:t>
            </w:r>
          </w:p>
        </w:tc>
        <w:tc>
          <w:tcPr>
            <w:tcW w:w="664" w:type="pct"/>
          </w:tcPr>
          <w:p w:rsidR="00F824C7" w:rsidRPr="00F331C0" w:rsidRDefault="00BA6811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Индивидуальна работа в сенсорном уголке: обследование мяча, куба, кирпичика. Цель: упражнять детей обследовать предметы при помощи рук, называть форму и качества поверхности предмета. Обогащать словарный запас, развивать тактильное восприятие.</w:t>
            </w:r>
          </w:p>
        </w:tc>
        <w:tc>
          <w:tcPr>
            <w:tcW w:w="659" w:type="pct"/>
          </w:tcPr>
          <w:p w:rsidR="00F331C0" w:rsidRPr="00F331C0" w:rsidRDefault="00F331C0" w:rsidP="00F331C0">
            <w:pPr>
              <w:pStyle w:val="a5"/>
              <w:rPr>
                <w:rFonts w:ascii="Times New Roman" w:hAnsi="Times New Roman"/>
                <w:color w:val="181818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  <w:proofErr w:type="gramStart"/>
            <w:r w:rsidRPr="00F331C0">
              <w:rPr>
                <w:rFonts w:ascii="Times New Roman" w:hAnsi="Times New Roman"/>
                <w:color w:val="000000"/>
                <w:sz w:val="20"/>
                <w:szCs w:val="20"/>
              </w:rPr>
              <w:t>р</w:t>
            </w:r>
            <w:proofErr w:type="gramEnd"/>
            <w:r w:rsidRPr="00F331C0">
              <w:rPr>
                <w:rFonts w:ascii="Times New Roman" w:hAnsi="Times New Roman"/>
                <w:color w:val="000000"/>
                <w:sz w:val="20"/>
                <w:szCs w:val="20"/>
              </w:rPr>
              <w:t>азукрашивание рисунков на тему «Животные, занесенные в Красную книгу» - способствовать развитию творческой деятельности.</w:t>
            </w:r>
          </w:p>
          <w:p w:rsidR="00F331C0" w:rsidRPr="00F331C0" w:rsidRDefault="00F331C0" w:rsidP="00F331C0">
            <w:pPr>
              <w:pStyle w:val="a5"/>
              <w:rPr>
                <w:rFonts w:ascii="Times New Roman" w:hAnsi="Times New Roman"/>
                <w:color w:val="181818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color w:val="000000"/>
                <w:sz w:val="20"/>
                <w:szCs w:val="20"/>
              </w:rPr>
              <w:t>Внести трафареты птиц - побуждать детей к самостоятельному художественному творчеству.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28" w:type="pct"/>
          </w:tcPr>
          <w:p w:rsidR="0048128B" w:rsidRPr="00F331C0" w:rsidRDefault="0048128B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31C0">
              <w:rPr>
                <w:rStyle w:val="c8"/>
                <w:rFonts w:ascii="Times New Roman" w:hAnsi="Times New Roman"/>
                <w:color w:val="000000"/>
                <w:sz w:val="20"/>
                <w:szCs w:val="20"/>
              </w:rPr>
              <w:t>Подготовить материал для игровой деятельности</w:t>
            </w:r>
            <w:proofErr w:type="gramStart"/>
            <w:r w:rsidRPr="00F331C0">
              <w:rPr>
                <w:rStyle w:val="c8"/>
                <w:rFonts w:ascii="Times New Roman" w:hAnsi="Times New Roman"/>
                <w:color w:val="000000"/>
                <w:sz w:val="20"/>
                <w:szCs w:val="20"/>
              </w:rPr>
              <w:t xml:space="preserve"> :</w:t>
            </w:r>
            <w:proofErr w:type="gramEnd"/>
            <w:r w:rsidRPr="00F331C0">
              <w:rPr>
                <w:rStyle w:val="c8"/>
                <w:rFonts w:ascii="Times New Roman" w:hAnsi="Times New Roman"/>
                <w:color w:val="000000"/>
                <w:sz w:val="20"/>
                <w:szCs w:val="20"/>
              </w:rPr>
              <w:t xml:space="preserve"> атрибуты, костюмы, матрешки, машины, конструктор.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07" w:type="pct"/>
            <w:vMerge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F824C7" w:rsidRPr="00F331C0" w:rsidTr="004644D9">
        <w:tc>
          <w:tcPr>
            <w:tcW w:w="398" w:type="pct"/>
            <w:vMerge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3" w:type="pct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Прогулка.</w:t>
            </w:r>
          </w:p>
        </w:tc>
        <w:tc>
          <w:tcPr>
            <w:tcW w:w="500" w:type="pct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Социально коммуникативное развитие;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Познавательное развитие;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Речевое развитие</w:t>
            </w:r>
          </w:p>
        </w:tc>
        <w:tc>
          <w:tcPr>
            <w:tcW w:w="3132" w:type="pct"/>
            <w:gridSpan w:val="4"/>
          </w:tcPr>
          <w:p w:rsidR="00BA6811" w:rsidRPr="00F331C0" w:rsidRDefault="00BA6811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31C0">
              <w:rPr>
                <w:rStyle w:val="c16"/>
                <w:rFonts w:ascii="Times New Roman" w:hAnsi="Times New Roman"/>
                <w:bCs/>
                <w:color w:val="000000"/>
                <w:sz w:val="20"/>
                <w:szCs w:val="20"/>
              </w:rPr>
              <w:t>Наблюдение</w:t>
            </w:r>
            <w:r w:rsidRPr="00F331C0">
              <w:rPr>
                <w:rStyle w:val="c7"/>
                <w:rFonts w:ascii="Times New Roman" w:hAnsi="Times New Roman"/>
                <w:color w:val="000000"/>
                <w:sz w:val="20"/>
                <w:szCs w:val="20"/>
              </w:rPr>
              <w:t> с подгруппой детей за состоянием погоды вечером. Цель: учить определять время года по характерным признакам, развивать речь детей, внимание.</w:t>
            </w:r>
          </w:p>
          <w:p w:rsidR="00F331C0" w:rsidRDefault="00BA6811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31C0">
              <w:rPr>
                <w:rStyle w:val="c16"/>
                <w:rFonts w:ascii="Times New Roman" w:hAnsi="Times New Roman"/>
                <w:bCs/>
                <w:color w:val="000000"/>
                <w:sz w:val="20"/>
                <w:szCs w:val="20"/>
              </w:rPr>
              <w:t>Подвижная игра « Дойди до флажка ».</w:t>
            </w:r>
            <w:r w:rsidRPr="00F331C0">
              <w:rPr>
                <w:rStyle w:val="c7"/>
                <w:rFonts w:ascii="Times New Roman" w:hAnsi="Times New Roman"/>
                <w:color w:val="000000"/>
                <w:sz w:val="20"/>
                <w:szCs w:val="20"/>
              </w:rPr>
              <w:t> Цели: учить детей ходить парами от флажка до флажка,  развивать взаимодействие в паре.</w:t>
            </w:r>
          </w:p>
          <w:p w:rsidR="00BA6811" w:rsidRPr="00F331C0" w:rsidRDefault="00BA6811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31C0">
              <w:rPr>
                <w:rStyle w:val="c7"/>
                <w:rFonts w:ascii="Times New Roman" w:hAnsi="Times New Roman"/>
                <w:color w:val="000000"/>
                <w:sz w:val="20"/>
                <w:szCs w:val="20"/>
              </w:rPr>
              <w:t> </w:t>
            </w:r>
            <w:r w:rsidRPr="00F331C0">
              <w:rPr>
                <w:rStyle w:val="c16"/>
                <w:rFonts w:ascii="Times New Roman" w:hAnsi="Times New Roman"/>
                <w:bCs/>
                <w:color w:val="000000"/>
                <w:sz w:val="20"/>
                <w:szCs w:val="20"/>
              </w:rPr>
              <w:t>Дидактические игры</w:t>
            </w:r>
            <w:r w:rsidRPr="00F331C0">
              <w:rPr>
                <w:rStyle w:val="c7"/>
                <w:rFonts w:ascii="Times New Roman" w:hAnsi="Times New Roman"/>
                <w:color w:val="000000"/>
                <w:sz w:val="20"/>
                <w:szCs w:val="20"/>
              </w:rPr>
              <w:t> с подгруппой детей: « Что бывает такого цвета», Лото «Ассоциации», «Времена года» на развитие внимания, памяти, наблюдательности и логического мышления.</w:t>
            </w:r>
          </w:p>
          <w:p w:rsidR="00BA6811" w:rsidRPr="00F331C0" w:rsidRDefault="00BA6811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31C0">
              <w:rPr>
                <w:rStyle w:val="c7"/>
                <w:rFonts w:ascii="Times New Roman" w:hAnsi="Times New Roman"/>
                <w:color w:val="000000"/>
                <w:sz w:val="20"/>
                <w:szCs w:val="20"/>
              </w:rPr>
              <w:t> </w:t>
            </w:r>
            <w:r w:rsidRPr="00F331C0">
              <w:rPr>
                <w:rStyle w:val="c16"/>
                <w:rFonts w:ascii="Times New Roman" w:hAnsi="Times New Roman"/>
                <w:bCs/>
                <w:color w:val="000000"/>
                <w:sz w:val="20"/>
                <w:szCs w:val="20"/>
              </w:rPr>
              <w:t>Самостоятельная игровая деятельность</w:t>
            </w:r>
            <w:r w:rsidRPr="00F331C0">
              <w:rPr>
                <w:rStyle w:val="c7"/>
                <w:rFonts w:ascii="Times New Roman" w:hAnsi="Times New Roman"/>
                <w:color w:val="000000"/>
                <w:sz w:val="20"/>
                <w:szCs w:val="20"/>
              </w:rPr>
              <w:t> в спортивном уголке. Цель: учить детей самостоятельно подбирать спортивный инвентарь для подвижных игр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07" w:type="pct"/>
            <w:vMerge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774CEE" w:rsidRPr="00F331C0" w:rsidRDefault="00774CEE" w:rsidP="00F331C0">
      <w:pPr>
        <w:pStyle w:val="a5"/>
        <w:rPr>
          <w:rFonts w:ascii="Times New Roman" w:hAnsi="Times New Roman"/>
          <w:sz w:val="20"/>
          <w:szCs w:val="20"/>
        </w:rPr>
      </w:pPr>
    </w:p>
    <w:p w:rsidR="00F331C0" w:rsidRPr="00F331C0" w:rsidRDefault="00F331C0" w:rsidP="00F331C0">
      <w:pPr>
        <w:pStyle w:val="a5"/>
        <w:rPr>
          <w:rFonts w:ascii="Times New Roman" w:hAnsi="Times New Roman"/>
          <w:sz w:val="20"/>
          <w:szCs w:val="20"/>
        </w:rPr>
      </w:pPr>
    </w:p>
    <w:p w:rsidR="00F331C0" w:rsidRPr="00F331C0" w:rsidRDefault="00F331C0" w:rsidP="00F331C0">
      <w:pPr>
        <w:pStyle w:val="a5"/>
        <w:rPr>
          <w:rFonts w:ascii="Times New Roman" w:hAnsi="Times New Roman"/>
          <w:sz w:val="20"/>
          <w:szCs w:val="20"/>
        </w:rPr>
      </w:pPr>
    </w:p>
    <w:p w:rsidR="00F331C0" w:rsidRPr="00F331C0" w:rsidRDefault="00F331C0" w:rsidP="00F331C0">
      <w:pPr>
        <w:pStyle w:val="a5"/>
        <w:rPr>
          <w:rFonts w:ascii="Times New Roman" w:hAnsi="Times New Roman"/>
          <w:sz w:val="20"/>
          <w:szCs w:val="20"/>
        </w:rPr>
      </w:pPr>
    </w:p>
    <w:p w:rsidR="00F331C0" w:rsidRPr="00F331C0" w:rsidRDefault="00F331C0" w:rsidP="00F331C0">
      <w:pPr>
        <w:pStyle w:val="a5"/>
        <w:rPr>
          <w:rFonts w:ascii="Times New Roman" w:hAnsi="Times New Roman"/>
          <w:sz w:val="20"/>
          <w:szCs w:val="20"/>
        </w:rPr>
      </w:pPr>
    </w:p>
    <w:p w:rsidR="00F331C0" w:rsidRPr="00F331C0" w:rsidRDefault="00F331C0" w:rsidP="00F331C0">
      <w:pPr>
        <w:pStyle w:val="a5"/>
        <w:rPr>
          <w:rFonts w:ascii="Times New Roman" w:hAnsi="Times New Roman"/>
          <w:sz w:val="20"/>
          <w:szCs w:val="20"/>
        </w:rPr>
      </w:pPr>
    </w:p>
    <w:p w:rsidR="00F331C0" w:rsidRPr="00F331C0" w:rsidRDefault="00F331C0" w:rsidP="00F331C0">
      <w:pPr>
        <w:pStyle w:val="a5"/>
        <w:rPr>
          <w:rFonts w:ascii="Times New Roman" w:hAnsi="Times New Roman"/>
          <w:sz w:val="20"/>
          <w:szCs w:val="20"/>
        </w:rPr>
      </w:pPr>
    </w:p>
    <w:p w:rsidR="00F331C0" w:rsidRDefault="00F331C0" w:rsidP="00F331C0">
      <w:pPr>
        <w:pStyle w:val="a5"/>
        <w:rPr>
          <w:rFonts w:ascii="Times New Roman" w:hAnsi="Times New Roman"/>
          <w:sz w:val="20"/>
          <w:szCs w:val="20"/>
        </w:rPr>
      </w:pPr>
    </w:p>
    <w:p w:rsidR="00F331C0" w:rsidRDefault="00F331C0" w:rsidP="00F331C0">
      <w:pPr>
        <w:pStyle w:val="a5"/>
        <w:rPr>
          <w:rFonts w:ascii="Times New Roman" w:hAnsi="Times New Roman"/>
          <w:sz w:val="20"/>
          <w:szCs w:val="20"/>
        </w:rPr>
      </w:pPr>
    </w:p>
    <w:p w:rsidR="00F331C0" w:rsidRDefault="00F331C0" w:rsidP="00F331C0">
      <w:pPr>
        <w:pStyle w:val="a5"/>
        <w:rPr>
          <w:rFonts w:ascii="Times New Roman" w:hAnsi="Times New Roman"/>
          <w:sz w:val="20"/>
          <w:szCs w:val="20"/>
        </w:rPr>
      </w:pPr>
    </w:p>
    <w:p w:rsidR="00F331C0" w:rsidRDefault="00F331C0" w:rsidP="00F331C0">
      <w:pPr>
        <w:pStyle w:val="a5"/>
        <w:rPr>
          <w:rFonts w:ascii="Times New Roman" w:hAnsi="Times New Roman"/>
          <w:sz w:val="20"/>
          <w:szCs w:val="20"/>
        </w:rPr>
      </w:pPr>
    </w:p>
    <w:p w:rsidR="00F331C0" w:rsidRDefault="00F331C0" w:rsidP="00F331C0">
      <w:pPr>
        <w:pStyle w:val="a5"/>
        <w:rPr>
          <w:rFonts w:ascii="Times New Roman" w:hAnsi="Times New Roman"/>
          <w:sz w:val="20"/>
          <w:szCs w:val="20"/>
        </w:rPr>
      </w:pPr>
    </w:p>
    <w:p w:rsidR="00F331C0" w:rsidRDefault="00F331C0" w:rsidP="00F331C0">
      <w:pPr>
        <w:pStyle w:val="a5"/>
        <w:rPr>
          <w:rFonts w:ascii="Times New Roman" w:hAnsi="Times New Roman"/>
          <w:sz w:val="20"/>
          <w:szCs w:val="20"/>
        </w:rPr>
      </w:pPr>
    </w:p>
    <w:p w:rsidR="00F331C0" w:rsidRDefault="00F331C0" w:rsidP="00F331C0">
      <w:pPr>
        <w:pStyle w:val="a5"/>
        <w:rPr>
          <w:rFonts w:ascii="Times New Roman" w:hAnsi="Times New Roman"/>
          <w:sz w:val="20"/>
          <w:szCs w:val="20"/>
        </w:rPr>
      </w:pPr>
    </w:p>
    <w:p w:rsidR="00F331C0" w:rsidRDefault="00F331C0" w:rsidP="00F331C0">
      <w:pPr>
        <w:pStyle w:val="a5"/>
        <w:rPr>
          <w:rFonts w:ascii="Times New Roman" w:hAnsi="Times New Roman"/>
          <w:sz w:val="20"/>
          <w:szCs w:val="20"/>
        </w:rPr>
      </w:pPr>
    </w:p>
    <w:p w:rsidR="00F331C0" w:rsidRPr="00F331C0" w:rsidRDefault="00F331C0" w:rsidP="00F331C0">
      <w:pPr>
        <w:pStyle w:val="a5"/>
        <w:rPr>
          <w:rFonts w:ascii="Times New Roman" w:hAnsi="Times New Roman"/>
          <w:sz w:val="20"/>
          <w:szCs w:val="20"/>
        </w:rPr>
      </w:pPr>
    </w:p>
    <w:p w:rsidR="00F331C0" w:rsidRPr="00F331C0" w:rsidRDefault="00F331C0" w:rsidP="00F331C0">
      <w:pPr>
        <w:pStyle w:val="a5"/>
        <w:rPr>
          <w:rFonts w:ascii="Times New Roman" w:hAnsi="Times New Roman"/>
          <w:sz w:val="20"/>
          <w:szCs w:val="20"/>
        </w:rPr>
      </w:pPr>
    </w:p>
    <w:p w:rsidR="00F331C0" w:rsidRPr="00F331C0" w:rsidRDefault="00F331C0" w:rsidP="00F331C0">
      <w:pPr>
        <w:pStyle w:val="a5"/>
        <w:rPr>
          <w:rFonts w:ascii="Times New Roman" w:hAnsi="Times New Roman"/>
          <w:sz w:val="20"/>
          <w:szCs w:val="20"/>
        </w:rPr>
      </w:pPr>
    </w:p>
    <w:p w:rsidR="00774CEE" w:rsidRPr="00F331C0" w:rsidRDefault="00774CEE" w:rsidP="00F331C0">
      <w:pPr>
        <w:pStyle w:val="a5"/>
        <w:rPr>
          <w:rFonts w:ascii="Times New Roman" w:hAnsi="Times New Roman"/>
          <w:sz w:val="20"/>
          <w:szCs w:val="20"/>
        </w:rPr>
      </w:pPr>
    </w:p>
    <w:p w:rsidR="00774CEE" w:rsidRPr="00F331C0" w:rsidRDefault="00774CEE" w:rsidP="00F331C0">
      <w:pPr>
        <w:pStyle w:val="a5"/>
        <w:rPr>
          <w:rFonts w:ascii="Times New Roman" w:hAnsi="Times New Roman"/>
          <w:sz w:val="20"/>
          <w:szCs w:val="20"/>
        </w:rPr>
      </w:pPr>
    </w:p>
    <w:tbl>
      <w:tblPr>
        <w:tblStyle w:val="a3"/>
        <w:tblW w:w="5000" w:type="pct"/>
        <w:tblLayout w:type="fixed"/>
        <w:tblLook w:val="04A0"/>
      </w:tblPr>
      <w:tblGrid>
        <w:gridCol w:w="1242"/>
        <w:gridCol w:w="1134"/>
        <w:gridCol w:w="1561"/>
        <w:gridCol w:w="3688"/>
        <w:gridCol w:w="2074"/>
        <w:gridCol w:w="2058"/>
        <w:gridCol w:w="1961"/>
        <w:gridCol w:w="1896"/>
      </w:tblGrid>
      <w:tr w:rsidR="00774CEE" w:rsidRPr="00F331C0" w:rsidTr="004644D9">
        <w:tc>
          <w:tcPr>
            <w:tcW w:w="398" w:type="pct"/>
            <w:vMerge w:val="restart"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lastRenderedPageBreak/>
              <w:t>День недели</w:t>
            </w:r>
          </w:p>
        </w:tc>
        <w:tc>
          <w:tcPr>
            <w:tcW w:w="363" w:type="pct"/>
            <w:vMerge w:val="restart"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Режим</w:t>
            </w:r>
          </w:p>
        </w:tc>
        <w:tc>
          <w:tcPr>
            <w:tcW w:w="500" w:type="pct"/>
            <w:vMerge w:val="restart"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Интеграция образовательных областей</w:t>
            </w:r>
          </w:p>
        </w:tc>
        <w:tc>
          <w:tcPr>
            <w:tcW w:w="2504" w:type="pct"/>
            <w:gridSpan w:val="3"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Совместная деятельность взрослого и детей с учётом интеграции образовательных областей</w:t>
            </w:r>
          </w:p>
        </w:tc>
        <w:tc>
          <w:tcPr>
            <w:tcW w:w="628" w:type="pct"/>
            <w:vMerge w:val="restart"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Организация развивающей среды для самостоятельной деятельности детей (центры активности, все помещения группы)</w:t>
            </w:r>
          </w:p>
        </w:tc>
        <w:tc>
          <w:tcPr>
            <w:tcW w:w="607" w:type="pct"/>
            <w:vMerge w:val="restart"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Взаимодействие с родителями/ социальными партнёрами</w:t>
            </w:r>
          </w:p>
        </w:tc>
      </w:tr>
      <w:tr w:rsidR="00774CEE" w:rsidRPr="00F331C0" w:rsidTr="004644D9">
        <w:tc>
          <w:tcPr>
            <w:tcW w:w="398" w:type="pct"/>
            <w:vMerge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3" w:type="pct"/>
            <w:vMerge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0" w:type="pct"/>
            <w:vMerge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1" w:type="pct"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Групповая, подгрупповая</w:t>
            </w:r>
          </w:p>
        </w:tc>
        <w:tc>
          <w:tcPr>
            <w:tcW w:w="664" w:type="pct"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659" w:type="pct"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Образовательная деятельность в режимных моментах</w:t>
            </w:r>
          </w:p>
        </w:tc>
        <w:tc>
          <w:tcPr>
            <w:tcW w:w="628" w:type="pct"/>
            <w:vMerge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07" w:type="pct"/>
            <w:vMerge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74CEE" w:rsidRPr="00F331C0" w:rsidTr="004644D9">
        <w:tc>
          <w:tcPr>
            <w:tcW w:w="398" w:type="pct"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63" w:type="pct"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0" w:type="pct"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181" w:type="pct"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664" w:type="pct"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659" w:type="pct"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628" w:type="pct"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607" w:type="pct"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F824C7" w:rsidRPr="00F331C0" w:rsidTr="004644D9">
        <w:trPr>
          <w:trHeight w:val="2095"/>
        </w:trPr>
        <w:tc>
          <w:tcPr>
            <w:tcW w:w="398" w:type="pct"/>
            <w:vMerge w:val="restart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23.03.2022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 xml:space="preserve">Среда 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3" w:type="pct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Утро</w:t>
            </w:r>
          </w:p>
        </w:tc>
        <w:tc>
          <w:tcPr>
            <w:tcW w:w="500" w:type="pct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Социально коммуникативное развитие;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Познавательное развитие;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Речевое развитие</w:t>
            </w:r>
          </w:p>
        </w:tc>
        <w:tc>
          <w:tcPr>
            <w:tcW w:w="1181" w:type="pct"/>
          </w:tcPr>
          <w:p w:rsidR="00F824C7" w:rsidRPr="00F331C0" w:rsidRDefault="0048128B" w:rsidP="00F331C0">
            <w:pPr>
              <w:pStyle w:val="a5"/>
              <w:rPr>
                <w:rFonts w:ascii="Times New Roman" w:hAnsi="Times New Roman"/>
                <w:color w:val="111111"/>
                <w:sz w:val="20"/>
                <w:szCs w:val="20"/>
                <w:shd w:val="clear" w:color="auto" w:fill="FFFFFF"/>
              </w:rPr>
            </w:pPr>
            <w:r w:rsidRPr="00F331C0">
              <w:rPr>
                <w:rFonts w:ascii="Times New Roman" w:hAnsi="Times New Roman"/>
                <w:color w:val="111111"/>
                <w:sz w:val="20"/>
                <w:szCs w:val="20"/>
                <w:shd w:val="clear" w:color="auto" w:fill="FFFFFF"/>
              </w:rPr>
              <w:t>Утренняя гимнастика</w:t>
            </w:r>
          </w:p>
          <w:p w:rsidR="0048128B" w:rsidRPr="00F331C0" w:rsidRDefault="0048128B" w:rsidP="00F331C0">
            <w:pPr>
              <w:pStyle w:val="a5"/>
              <w:rPr>
                <w:rFonts w:ascii="Times New Roman" w:hAnsi="Times New Roman"/>
                <w:color w:val="111111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color w:val="111111"/>
                <w:sz w:val="20"/>
                <w:szCs w:val="20"/>
                <w:bdr w:val="none" w:sz="0" w:space="0" w:color="auto" w:frame="1"/>
              </w:rPr>
              <w:t>Беседа</w:t>
            </w:r>
            <w:r w:rsidRPr="00F331C0">
              <w:rPr>
                <w:rFonts w:ascii="Times New Roman" w:hAnsi="Times New Roman"/>
                <w:color w:val="111111"/>
                <w:sz w:val="20"/>
                <w:szCs w:val="20"/>
              </w:rPr>
              <w:t>: </w:t>
            </w:r>
            <w:r w:rsidRPr="00F331C0">
              <w:rPr>
                <w:rFonts w:ascii="Times New Roman" w:hAnsi="Times New Roman"/>
                <w:iCs/>
                <w:color w:val="111111"/>
                <w:sz w:val="20"/>
                <w:szCs w:val="20"/>
                <w:bdr w:val="none" w:sz="0" w:space="0" w:color="auto" w:frame="1"/>
              </w:rPr>
              <w:t>«Деревья»</w:t>
            </w:r>
            <w:r w:rsidRPr="00F331C0">
              <w:rPr>
                <w:rFonts w:ascii="Times New Roman" w:hAnsi="Times New Roman"/>
                <w:color w:val="111111"/>
                <w:sz w:val="20"/>
                <w:szCs w:val="20"/>
              </w:rPr>
              <w:t>.</w:t>
            </w:r>
          </w:p>
          <w:p w:rsidR="0048128B" w:rsidRPr="00F331C0" w:rsidRDefault="0048128B" w:rsidP="00F331C0">
            <w:pPr>
              <w:pStyle w:val="a5"/>
              <w:rPr>
                <w:rFonts w:ascii="Times New Roman" w:hAnsi="Times New Roman"/>
                <w:color w:val="111111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color w:val="111111"/>
                <w:sz w:val="20"/>
                <w:szCs w:val="20"/>
                <w:bdr w:val="none" w:sz="0" w:space="0" w:color="auto" w:frame="1"/>
              </w:rPr>
              <w:t>Цель</w:t>
            </w:r>
            <w:r w:rsidRPr="00F331C0">
              <w:rPr>
                <w:rFonts w:ascii="Times New Roman" w:hAnsi="Times New Roman"/>
                <w:color w:val="111111"/>
                <w:sz w:val="20"/>
                <w:szCs w:val="20"/>
              </w:rPr>
              <w:t>: закрепить названия деревьев, их строение, внешние признаки; учить детей различать деревья по внешним признакам; развивать словарь по данной теме; воспитывать интерес детей к данной теме.</w:t>
            </w:r>
          </w:p>
          <w:p w:rsidR="0048128B" w:rsidRPr="00F331C0" w:rsidRDefault="0048128B" w:rsidP="00F331C0">
            <w:pPr>
              <w:pStyle w:val="a5"/>
              <w:rPr>
                <w:rFonts w:ascii="Times New Roman" w:hAnsi="Times New Roman"/>
                <w:color w:val="111111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color w:val="111111"/>
                <w:sz w:val="20"/>
                <w:szCs w:val="20"/>
              </w:rPr>
              <w:t>Д/И </w:t>
            </w:r>
            <w:r w:rsidRPr="00F331C0">
              <w:rPr>
                <w:rFonts w:ascii="Times New Roman" w:hAnsi="Times New Roman"/>
                <w:iCs/>
                <w:color w:val="111111"/>
                <w:sz w:val="20"/>
                <w:szCs w:val="20"/>
                <w:bdr w:val="none" w:sz="0" w:space="0" w:color="auto" w:frame="1"/>
              </w:rPr>
              <w:t>«Один - много»</w:t>
            </w:r>
            <w:r w:rsidRPr="00F331C0">
              <w:rPr>
                <w:rFonts w:ascii="Times New Roman" w:hAnsi="Times New Roman"/>
                <w:color w:val="111111"/>
                <w:sz w:val="20"/>
                <w:szCs w:val="20"/>
              </w:rPr>
              <w:t>.</w:t>
            </w:r>
          </w:p>
          <w:p w:rsidR="0048128B" w:rsidRPr="00F331C0" w:rsidRDefault="0048128B" w:rsidP="00F331C0">
            <w:pPr>
              <w:pStyle w:val="a5"/>
              <w:rPr>
                <w:rFonts w:ascii="Times New Roman" w:hAnsi="Times New Roman"/>
                <w:color w:val="111111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color w:val="111111"/>
                <w:sz w:val="20"/>
                <w:szCs w:val="20"/>
                <w:bdr w:val="none" w:sz="0" w:space="0" w:color="auto" w:frame="1"/>
              </w:rPr>
              <w:t>Цель</w:t>
            </w:r>
            <w:r w:rsidRPr="00F331C0">
              <w:rPr>
                <w:rFonts w:ascii="Times New Roman" w:hAnsi="Times New Roman"/>
                <w:color w:val="111111"/>
                <w:sz w:val="20"/>
                <w:szCs w:val="20"/>
              </w:rPr>
              <w:t>: продолжать знакомить детей с различными способами словообразования. Внести иллюстрации с изображением деревьев весной и летом. </w:t>
            </w:r>
            <w:r w:rsidRPr="00F331C0">
              <w:rPr>
                <w:rFonts w:ascii="Times New Roman" w:hAnsi="Times New Roman"/>
                <w:color w:val="111111"/>
                <w:sz w:val="20"/>
                <w:szCs w:val="20"/>
                <w:bdr w:val="none" w:sz="0" w:space="0" w:color="auto" w:frame="1"/>
              </w:rPr>
              <w:t>Консультация для родителей на тему</w:t>
            </w:r>
            <w:r w:rsidRPr="00F331C0">
              <w:rPr>
                <w:rFonts w:ascii="Times New Roman" w:hAnsi="Times New Roman"/>
                <w:color w:val="111111"/>
                <w:sz w:val="20"/>
                <w:szCs w:val="20"/>
              </w:rPr>
              <w:t>: </w:t>
            </w:r>
            <w:r w:rsidRPr="00F331C0">
              <w:rPr>
                <w:rFonts w:ascii="Times New Roman" w:hAnsi="Times New Roman"/>
                <w:iCs/>
                <w:color w:val="111111"/>
                <w:sz w:val="20"/>
                <w:szCs w:val="20"/>
                <w:bdr w:val="none" w:sz="0" w:space="0" w:color="auto" w:frame="1"/>
              </w:rPr>
              <w:t>«Одежда детей на улице и в </w:t>
            </w:r>
            <w:r w:rsidRPr="00F331C0">
              <w:rPr>
                <w:rStyle w:val="a7"/>
                <w:rFonts w:ascii="Times New Roman" w:hAnsi="Times New Roman"/>
                <w:b w:val="0"/>
                <w:iCs/>
                <w:color w:val="111111"/>
                <w:sz w:val="20"/>
                <w:szCs w:val="20"/>
                <w:bdr w:val="none" w:sz="0" w:space="0" w:color="auto" w:frame="1"/>
              </w:rPr>
              <w:t>группе</w:t>
            </w:r>
            <w:r w:rsidRPr="00F331C0">
              <w:rPr>
                <w:rFonts w:ascii="Times New Roman" w:hAnsi="Times New Roman"/>
                <w:iCs/>
                <w:color w:val="111111"/>
                <w:sz w:val="20"/>
                <w:szCs w:val="20"/>
                <w:bdr w:val="none" w:sz="0" w:space="0" w:color="auto" w:frame="1"/>
              </w:rPr>
              <w:t>»</w:t>
            </w:r>
          </w:p>
          <w:p w:rsidR="0048128B" w:rsidRPr="00F331C0" w:rsidRDefault="0048128B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64" w:type="pct"/>
          </w:tcPr>
          <w:p w:rsidR="00F824C7" w:rsidRPr="00F331C0" w:rsidRDefault="00BA6811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« Вот и весна пришла». Рассматривание картины « весна». Цель: формировать умение называть признаки весны, развивать речь, мышление</w:t>
            </w:r>
          </w:p>
        </w:tc>
        <w:tc>
          <w:tcPr>
            <w:tcW w:w="659" w:type="pct"/>
          </w:tcPr>
          <w:p w:rsidR="00F824C7" w:rsidRPr="00F331C0" w:rsidRDefault="00F331C0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Способствовать развитию игрового опыта детей, поощрять разнообразие и самостоятельность в придумывании сюжетов игры.</w:t>
            </w:r>
          </w:p>
        </w:tc>
        <w:tc>
          <w:tcPr>
            <w:tcW w:w="628" w:type="pct"/>
          </w:tcPr>
          <w:p w:rsidR="00F824C7" w:rsidRPr="00F331C0" w:rsidRDefault="00BA6811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 Создать условия для рассматривания иллюстрации на весеннюю тематику.</w:t>
            </w:r>
          </w:p>
        </w:tc>
        <w:tc>
          <w:tcPr>
            <w:tcW w:w="607" w:type="pct"/>
            <w:vMerge w:val="restart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31C0">
              <w:rPr>
                <w:rStyle w:val="c2"/>
                <w:rFonts w:ascii="Times New Roman" w:eastAsia="Times New Roman" w:hAnsi="Times New Roman"/>
                <w:color w:val="000000"/>
                <w:sz w:val="20"/>
                <w:szCs w:val="20"/>
              </w:rPr>
              <w:t>Поговорить с родителями о самочувствии детей.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color w:val="000000"/>
                <w:sz w:val="20"/>
                <w:szCs w:val="20"/>
              </w:rPr>
              <w:t>Индивидуальные беседы и консультации по запросам родителей</w:t>
            </w:r>
            <w:proofErr w:type="gramStart"/>
            <w:r w:rsidRPr="00F331C0">
              <w:rPr>
                <w:rFonts w:ascii="Times New Roman" w:hAnsi="Times New Roman"/>
                <w:color w:val="000000"/>
                <w:sz w:val="20"/>
                <w:szCs w:val="20"/>
              </w:rPr>
              <w:t>.;</w:t>
            </w:r>
            <w:proofErr w:type="gramEnd"/>
          </w:p>
        </w:tc>
      </w:tr>
      <w:tr w:rsidR="00F824C7" w:rsidRPr="00F331C0" w:rsidTr="004644D9">
        <w:trPr>
          <w:trHeight w:val="551"/>
        </w:trPr>
        <w:tc>
          <w:tcPr>
            <w:tcW w:w="398" w:type="pct"/>
            <w:vMerge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3" w:type="pct"/>
            <w:vMerge w:val="restart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Непосредственно образовательная деятельность</w:t>
            </w:r>
          </w:p>
        </w:tc>
        <w:tc>
          <w:tcPr>
            <w:tcW w:w="500" w:type="pct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 xml:space="preserve">Художественно эстетическое развитие </w:t>
            </w:r>
          </w:p>
        </w:tc>
        <w:tc>
          <w:tcPr>
            <w:tcW w:w="3132" w:type="pct"/>
            <w:gridSpan w:val="4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 </w:t>
            </w:r>
            <w:r w:rsidRPr="00F331C0">
              <w:rPr>
                <w:rFonts w:ascii="Times New Roman" w:hAnsi="Times New Roman"/>
                <w:color w:val="181818"/>
                <w:sz w:val="20"/>
                <w:szCs w:val="20"/>
                <w:shd w:val="clear" w:color="auto" w:fill="FFFFFF"/>
              </w:rPr>
              <w:t>«Нарисуй картинку про весну». Цель: Учить детей передавать в рисунке впечатления от весны. Развивать умение удачно располагать изображение на листе. Упражнять в рисовании красками.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07" w:type="pct"/>
            <w:vMerge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824C7" w:rsidRPr="00F331C0" w:rsidTr="004644D9">
        <w:trPr>
          <w:trHeight w:val="417"/>
        </w:trPr>
        <w:tc>
          <w:tcPr>
            <w:tcW w:w="398" w:type="pct"/>
            <w:vMerge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3" w:type="pct"/>
            <w:vMerge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0" w:type="pct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Физкультура </w:t>
            </w:r>
          </w:p>
        </w:tc>
        <w:tc>
          <w:tcPr>
            <w:tcW w:w="3132" w:type="pct"/>
            <w:gridSpan w:val="4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Упражнять детей в ходьбе и беге врассыпную, с остановкой по сигналу воспитателя; повторить ползание по скамейке «по-медвежьи»; упражнения в равновесии и прыжках. Упражнять в лазании по гимнастической стенке</w:t>
            </w:r>
          </w:p>
        </w:tc>
        <w:tc>
          <w:tcPr>
            <w:tcW w:w="607" w:type="pct"/>
            <w:vMerge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824C7" w:rsidRPr="00F331C0" w:rsidTr="004644D9">
        <w:trPr>
          <w:trHeight w:val="1418"/>
        </w:trPr>
        <w:tc>
          <w:tcPr>
            <w:tcW w:w="398" w:type="pct"/>
            <w:vMerge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3" w:type="pct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Прогулка: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0" w:type="pct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Социально коммуникативное развитие;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Познавательное развитие;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Речевое развитие</w:t>
            </w:r>
          </w:p>
        </w:tc>
        <w:tc>
          <w:tcPr>
            <w:tcW w:w="1181" w:type="pct"/>
          </w:tcPr>
          <w:p w:rsidR="00BA6811" w:rsidRPr="00F331C0" w:rsidRDefault="00BA6811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31C0">
              <w:rPr>
                <w:rStyle w:val="c16"/>
                <w:rFonts w:ascii="Times New Roman" w:hAnsi="Times New Roman"/>
                <w:bCs/>
                <w:color w:val="000000"/>
                <w:sz w:val="20"/>
                <w:szCs w:val="20"/>
              </w:rPr>
              <w:t>Наблюдение</w:t>
            </w:r>
            <w:r w:rsidRPr="00F331C0">
              <w:rPr>
                <w:rStyle w:val="c7"/>
                <w:rFonts w:ascii="Times New Roman" w:hAnsi="Times New Roman"/>
                <w:color w:val="000000"/>
                <w:sz w:val="20"/>
                <w:szCs w:val="20"/>
              </w:rPr>
              <w:t xml:space="preserve"> за состоянием погоды. Цель: знакомить детей с сезонным явлением «Золотая осень», учить определять время года </w:t>
            </w:r>
            <w:proofErr w:type="gramStart"/>
            <w:r w:rsidRPr="00F331C0">
              <w:rPr>
                <w:rStyle w:val="c7"/>
                <w:rFonts w:ascii="Times New Roman" w:hAnsi="Times New Roman"/>
                <w:color w:val="000000"/>
                <w:sz w:val="20"/>
                <w:szCs w:val="20"/>
              </w:rPr>
              <w:t xml:space="preserve">( </w:t>
            </w:r>
            <w:proofErr w:type="gramEnd"/>
            <w:r w:rsidRPr="00F331C0">
              <w:rPr>
                <w:rStyle w:val="c7"/>
                <w:rFonts w:ascii="Times New Roman" w:hAnsi="Times New Roman"/>
                <w:color w:val="000000"/>
                <w:sz w:val="20"/>
                <w:szCs w:val="20"/>
              </w:rPr>
              <w:t>осень) по характерным признакам, развивать мышление, речь.</w:t>
            </w:r>
          </w:p>
          <w:p w:rsidR="00BA6811" w:rsidRPr="00F331C0" w:rsidRDefault="00BA6811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31C0">
              <w:rPr>
                <w:rStyle w:val="c7"/>
                <w:rFonts w:ascii="Times New Roman" w:hAnsi="Times New Roman"/>
                <w:color w:val="000000"/>
                <w:sz w:val="20"/>
                <w:szCs w:val="20"/>
              </w:rPr>
              <w:t>8.</w:t>
            </w:r>
            <w:r w:rsidRPr="00F331C0">
              <w:rPr>
                <w:rStyle w:val="c16"/>
                <w:rFonts w:ascii="Times New Roman" w:hAnsi="Times New Roman"/>
                <w:bCs/>
                <w:color w:val="000000"/>
                <w:sz w:val="20"/>
                <w:szCs w:val="20"/>
              </w:rPr>
              <w:t>Трудовая деятельность</w:t>
            </w:r>
            <w:r w:rsidRPr="00F331C0">
              <w:rPr>
                <w:rStyle w:val="c7"/>
                <w:rFonts w:ascii="Times New Roman" w:hAnsi="Times New Roman"/>
                <w:color w:val="000000"/>
                <w:sz w:val="20"/>
                <w:szCs w:val="20"/>
              </w:rPr>
              <w:t> с подгруппой детей</w:t>
            </w:r>
            <w:proofErr w:type="gramStart"/>
            <w:r w:rsidRPr="00F331C0">
              <w:rPr>
                <w:rStyle w:val="c7"/>
                <w:rFonts w:ascii="Times New Roman" w:hAnsi="Times New Roman"/>
                <w:color w:val="000000"/>
                <w:sz w:val="20"/>
                <w:szCs w:val="20"/>
              </w:rPr>
              <w:t xml:space="preserve"> :</w:t>
            </w:r>
            <w:proofErr w:type="gramEnd"/>
            <w:r w:rsidRPr="00F331C0">
              <w:rPr>
                <w:rStyle w:val="c7"/>
                <w:rFonts w:ascii="Times New Roman" w:hAnsi="Times New Roman"/>
                <w:color w:val="000000"/>
                <w:sz w:val="20"/>
                <w:szCs w:val="20"/>
              </w:rPr>
              <w:t xml:space="preserve"> составление осеннего букета.  </w:t>
            </w:r>
            <w:r w:rsidRPr="00F331C0">
              <w:rPr>
                <w:rStyle w:val="c7"/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Цель: насладиться красотой Осени</w:t>
            </w:r>
            <w:proofErr w:type="gramStart"/>
            <w:r w:rsidRPr="00F331C0">
              <w:rPr>
                <w:rStyle w:val="c7"/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 ,</w:t>
            </w:r>
            <w:proofErr w:type="gramEnd"/>
            <w:r w:rsidRPr="00F331C0">
              <w:rPr>
                <w:rStyle w:val="c7"/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 вызвать эмоциональный отклик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64" w:type="pct"/>
          </w:tcPr>
          <w:p w:rsidR="00F824C7" w:rsidRPr="00F331C0" w:rsidRDefault="00BA6811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31C0">
              <w:rPr>
                <w:rStyle w:val="c7"/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Развитие движений: прыжки на двух ногах.  Цель: развивать координацию движений, ловкость</w:t>
            </w:r>
            <w:r w:rsidRPr="00F331C0">
              <w:rPr>
                <w:rStyle w:val="c8"/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659" w:type="pct"/>
          </w:tcPr>
          <w:p w:rsidR="00F824C7" w:rsidRPr="00F331C0" w:rsidRDefault="002B10FE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31C0">
              <w:rPr>
                <w:rStyle w:val="c2"/>
                <w:rFonts w:ascii="Times New Roman" w:hAnsi="Times New Roman"/>
                <w:bCs/>
                <w:color w:val="000000"/>
                <w:sz w:val="20"/>
                <w:szCs w:val="20"/>
                <w:shd w:val="clear" w:color="auto" w:fill="FFFFFF"/>
              </w:rPr>
              <w:t>Подвижная игра « Светофор».</w:t>
            </w:r>
            <w:r w:rsidRPr="00F331C0">
              <w:rPr>
                <w:rStyle w:val="c8"/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 Цель: формировать умение точно выполнять команды, закреплять сигналы светофора.</w:t>
            </w:r>
          </w:p>
        </w:tc>
        <w:tc>
          <w:tcPr>
            <w:tcW w:w="628" w:type="pct"/>
          </w:tcPr>
          <w:p w:rsidR="00BA6811" w:rsidRPr="00F331C0" w:rsidRDefault="00BA6811" w:rsidP="00F331C0">
            <w:pPr>
              <w:pStyle w:val="a5"/>
              <w:rPr>
                <w:rFonts w:ascii="Times New Roman" w:hAnsi="Times New Roman"/>
                <w:color w:val="181818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bCs/>
                <w:color w:val="181818"/>
                <w:sz w:val="20"/>
                <w:szCs w:val="20"/>
              </w:rPr>
              <w:t>Самостоятельные игры с выносным материалом.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07" w:type="pct"/>
            <w:vMerge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F824C7" w:rsidRPr="00F331C0" w:rsidTr="004644D9">
        <w:tc>
          <w:tcPr>
            <w:tcW w:w="398" w:type="pct"/>
            <w:vMerge w:val="restart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3" w:type="pct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Работа перед </w:t>
            </w:r>
            <w:r w:rsidRPr="00F331C0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сном</w:t>
            </w:r>
          </w:p>
        </w:tc>
        <w:tc>
          <w:tcPr>
            <w:tcW w:w="500" w:type="pct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lastRenderedPageBreak/>
              <w:t>Социально коммуникатив</w:t>
            </w:r>
            <w:r w:rsidRPr="00F331C0">
              <w:rPr>
                <w:rFonts w:ascii="Times New Roman" w:hAnsi="Times New Roman"/>
                <w:sz w:val="20"/>
                <w:szCs w:val="20"/>
              </w:rPr>
              <w:lastRenderedPageBreak/>
              <w:t>ное развитие;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Познавательное развитие;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Речевое развитие</w:t>
            </w:r>
          </w:p>
        </w:tc>
        <w:tc>
          <w:tcPr>
            <w:tcW w:w="3132" w:type="pct"/>
            <w:gridSpan w:val="4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181818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color w:val="181818"/>
                <w:sz w:val="20"/>
                <w:szCs w:val="20"/>
              </w:rPr>
              <w:lastRenderedPageBreak/>
              <w:t>Чтение Л.Толстой «Как волки учат своих детей». Заучивание стихотворения «Дождик».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181818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color w:val="181818"/>
                <w:sz w:val="20"/>
                <w:szCs w:val="20"/>
              </w:rPr>
              <w:t>Дежурства – «Мы дежурим по столовой» (закреплять навыки - сервировка стола).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07" w:type="pct"/>
            <w:vMerge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F824C7" w:rsidRPr="00F331C0" w:rsidTr="004644D9">
        <w:trPr>
          <w:trHeight w:val="1608"/>
        </w:trPr>
        <w:tc>
          <w:tcPr>
            <w:tcW w:w="398" w:type="pct"/>
            <w:vMerge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3" w:type="pct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Вечер:</w:t>
            </w:r>
          </w:p>
        </w:tc>
        <w:tc>
          <w:tcPr>
            <w:tcW w:w="500" w:type="pct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Социально коммуникативное развитие;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Познавательное развитие;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Речевое развитие</w:t>
            </w:r>
          </w:p>
        </w:tc>
        <w:tc>
          <w:tcPr>
            <w:tcW w:w="1181" w:type="pct"/>
          </w:tcPr>
          <w:p w:rsidR="00BA6811" w:rsidRPr="00F331C0" w:rsidRDefault="00BA6811" w:rsidP="00F331C0">
            <w:pPr>
              <w:pStyle w:val="a5"/>
              <w:rPr>
                <w:rStyle w:val="c7"/>
                <w:rFonts w:ascii="Times New Roman" w:hAnsi="Times New Roman"/>
                <w:color w:val="000000"/>
                <w:sz w:val="20"/>
                <w:szCs w:val="20"/>
              </w:rPr>
            </w:pPr>
            <w:r w:rsidRPr="00F331C0">
              <w:rPr>
                <w:rStyle w:val="c7"/>
                <w:rFonts w:ascii="Times New Roman" w:hAnsi="Times New Roman"/>
                <w:color w:val="000000"/>
                <w:sz w:val="20"/>
                <w:szCs w:val="20"/>
              </w:rPr>
              <w:t xml:space="preserve"> Гимнастика после сна 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64" w:type="pct"/>
          </w:tcPr>
          <w:p w:rsidR="00F824C7" w:rsidRPr="00F331C0" w:rsidRDefault="00BA6811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 Индивидуальная работа по </w:t>
            </w:r>
            <w:proofErr w:type="gramStart"/>
            <w:r w:rsidRPr="00F331C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изо</w:t>
            </w:r>
            <w:proofErr w:type="gramEnd"/>
            <w:r w:rsidRPr="00F331C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 деятельности. Цель: учить </w:t>
            </w:r>
            <w:proofErr w:type="gramStart"/>
            <w:r w:rsidRPr="00F331C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правильно</w:t>
            </w:r>
            <w:proofErr w:type="gramEnd"/>
            <w:r w:rsidRPr="00F331C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 держать в руке карандаш, рисовать прямые линии в разных направлениях.</w:t>
            </w:r>
          </w:p>
        </w:tc>
        <w:tc>
          <w:tcPr>
            <w:tcW w:w="659" w:type="pct"/>
          </w:tcPr>
          <w:p w:rsidR="00F331C0" w:rsidRPr="00F331C0" w:rsidRDefault="00F331C0" w:rsidP="00F331C0">
            <w:pPr>
              <w:pStyle w:val="a5"/>
              <w:rPr>
                <w:rFonts w:ascii="Times New Roman" w:hAnsi="Times New Roman"/>
                <w:color w:val="181818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color w:val="000000"/>
                <w:sz w:val="20"/>
                <w:szCs w:val="20"/>
              </w:rPr>
              <w:t>Внести настольно-печатные игры детей: «Целый год», «Земля и ее жители». Расширять знания  детей о животных и местах их обитания.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28" w:type="pct"/>
          </w:tcPr>
          <w:p w:rsidR="00F824C7" w:rsidRPr="00F331C0" w:rsidRDefault="00F331C0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gramStart"/>
            <w:r w:rsidRPr="00F331C0">
              <w:rPr>
                <w:rFonts w:ascii="Times New Roman" w:hAnsi="Times New Roman"/>
                <w:color w:val="000000"/>
                <w:sz w:val="20"/>
                <w:szCs w:val="20"/>
              </w:rPr>
              <w:t>Самостоятельные</w:t>
            </w:r>
            <w:proofErr w:type="gramEnd"/>
            <w:r w:rsidRPr="00F331C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деятельность с настольно печатными играми </w:t>
            </w:r>
          </w:p>
        </w:tc>
        <w:tc>
          <w:tcPr>
            <w:tcW w:w="607" w:type="pct"/>
            <w:vMerge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F824C7" w:rsidRPr="00F331C0" w:rsidTr="004644D9">
        <w:trPr>
          <w:trHeight w:val="569"/>
        </w:trPr>
        <w:tc>
          <w:tcPr>
            <w:tcW w:w="398" w:type="pct"/>
            <w:vMerge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3" w:type="pct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Прогулка.</w:t>
            </w:r>
          </w:p>
        </w:tc>
        <w:tc>
          <w:tcPr>
            <w:tcW w:w="500" w:type="pct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Социально коммуникативное развитие;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Познавательное развитие;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Речевое развитие</w:t>
            </w:r>
          </w:p>
        </w:tc>
        <w:tc>
          <w:tcPr>
            <w:tcW w:w="3132" w:type="pct"/>
            <w:gridSpan w:val="4"/>
          </w:tcPr>
          <w:p w:rsidR="00F824C7" w:rsidRPr="00F331C0" w:rsidRDefault="00BA6811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31C0">
              <w:rPr>
                <w:rStyle w:val="c16"/>
                <w:rFonts w:ascii="Times New Roman" w:hAnsi="Times New Roman"/>
                <w:bCs/>
                <w:color w:val="000000"/>
                <w:sz w:val="20"/>
                <w:szCs w:val="20"/>
                <w:shd w:val="clear" w:color="auto" w:fill="FFFFFF"/>
              </w:rPr>
              <w:t>Подвижные игры</w:t>
            </w:r>
            <w:r w:rsidRPr="00F331C0">
              <w:rPr>
                <w:rStyle w:val="c7"/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 «Желтый (красный) листочек, лети ко мне»,  «Найди свой домик», « Кто быстрее добежит до флажка». Цель</w:t>
            </w:r>
            <w:proofErr w:type="gramStart"/>
            <w:r w:rsidRPr="00F331C0">
              <w:rPr>
                <w:rStyle w:val="c7"/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 :</w:t>
            </w:r>
            <w:proofErr w:type="gramEnd"/>
            <w:r w:rsidRPr="00F331C0">
              <w:rPr>
                <w:rStyle w:val="c7"/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 учить ходить и бегать врассыпную, не наталкиваясь друг на друга; приучать быстро действовать по сигналу воспитателя, помогать друг другу, формировать умение ориентироваться в пространстве.</w:t>
            </w:r>
          </w:p>
        </w:tc>
        <w:tc>
          <w:tcPr>
            <w:tcW w:w="607" w:type="pct"/>
            <w:vMerge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4644D9" w:rsidRPr="00F331C0" w:rsidRDefault="004644D9" w:rsidP="00F331C0">
      <w:pPr>
        <w:pStyle w:val="a5"/>
        <w:rPr>
          <w:rFonts w:ascii="Times New Roman" w:hAnsi="Times New Roman"/>
          <w:sz w:val="20"/>
          <w:szCs w:val="20"/>
        </w:rPr>
      </w:pPr>
    </w:p>
    <w:p w:rsidR="004644D9" w:rsidRPr="00F331C0" w:rsidRDefault="004644D9" w:rsidP="00F331C0">
      <w:pPr>
        <w:pStyle w:val="a5"/>
        <w:rPr>
          <w:rFonts w:ascii="Times New Roman" w:hAnsi="Times New Roman"/>
          <w:sz w:val="20"/>
          <w:szCs w:val="20"/>
        </w:rPr>
      </w:pPr>
    </w:p>
    <w:p w:rsidR="004644D9" w:rsidRPr="00F331C0" w:rsidRDefault="004644D9" w:rsidP="00F331C0">
      <w:pPr>
        <w:pStyle w:val="a5"/>
        <w:rPr>
          <w:rFonts w:ascii="Times New Roman" w:hAnsi="Times New Roman"/>
          <w:sz w:val="20"/>
          <w:szCs w:val="20"/>
        </w:rPr>
      </w:pPr>
    </w:p>
    <w:p w:rsidR="004644D9" w:rsidRPr="00F331C0" w:rsidRDefault="004644D9" w:rsidP="00F331C0">
      <w:pPr>
        <w:pStyle w:val="a5"/>
        <w:rPr>
          <w:rFonts w:ascii="Times New Roman" w:hAnsi="Times New Roman"/>
          <w:sz w:val="20"/>
          <w:szCs w:val="20"/>
        </w:rPr>
      </w:pPr>
    </w:p>
    <w:p w:rsidR="00F331C0" w:rsidRPr="00F331C0" w:rsidRDefault="00F331C0" w:rsidP="00F331C0">
      <w:pPr>
        <w:pStyle w:val="a5"/>
        <w:rPr>
          <w:rFonts w:ascii="Times New Roman" w:hAnsi="Times New Roman"/>
          <w:sz w:val="20"/>
          <w:szCs w:val="20"/>
        </w:rPr>
      </w:pPr>
    </w:p>
    <w:p w:rsidR="00F331C0" w:rsidRPr="00F331C0" w:rsidRDefault="00F331C0" w:rsidP="00F331C0">
      <w:pPr>
        <w:pStyle w:val="a5"/>
        <w:rPr>
          <w:rFonts w:ascii="Times New Roman" w:hAnsi="Times New Roman"/>
          <w:sz w:val="20"/>
          <w:szCs w:val="20"/>
        </w:rPr>
      </w:pPr>
    </w:p>
    <w:p w:rsidR="00F331C0" w:rsidRPr="00F331C0" w:rsidRDefault="00F331C0" w:rsidP="00F331C0">
      <w:pPr>
        <w:pStyle w:val="a5"/>
        <w:rPr>
          <w:rFonts w:ascii="Times New Roman" w:hAnsi="Times New Roman"/>
          <w:sz w:val="20"/>
          <w:szCs w:val="20"/>
        </w:rPr>
      </w:pPr>
    </w:p>
    <w:p w:rsidR="00F331C0" w:rsidRPr="00F331C0" w:rsidRDefault="00F331C0" w:rsidP="00F331C0">
      <w:pPr>
        <w:pStyle w:val="a5"/>
        <w:rPr>
          <w:rFonts w:ascii="Times New Roman" w:hAnsi="Times New Roman"/>
          <w:sz w:val="20"/>
          <w:szCs w:val="20"/>
        </w:rPr>
      </w:pPr>
    </w:p>
    <w:p w:rsidR="00F331C0" w:rsidRPr="00F331C0" w:rsidRDefault="00F331C0" w:rsidP="00F331C0">
      <w:pPr>
        <w:pStyle w:val="a5"/>
        <w:rPr>
          <w:rFonts w:ascii="Times New Roman" w:hAnsi="Times New Roman"/>
          <w:sz w:val="20"/>
          <w:szCs w:val="20"/>
        </w:rPr>
      </w:pPr>
    </w:p>
    <w:p w:rsidR="00F331C0" w:rsidRPr="00F331C0" w:rsidRDefault="00F331C0" w:rsidP="00F331C0">
      <w:pPr>
        <w:pStyle w:val="a5"/>
        <w:rPr>
          <w:rFonts w:ascii="Times New Roman" w:hAnsi="Times New Roman"/>
          <w:sz w:val="20"/>
          <w:szCs w:val="20"/>
        </w:rPr>
      </w:pPr>
    </w:p>
    <w:p w:rsidR="00F331C0" w:rsidRPr="00F331C0" w:rsidRDefault="00F331C0" w:rsidP="00F331C0">
      <w:pPr>
        <w:pStyle w:val="a5"/>
        <w:rPr>
          <w:rFonts w:ascii="Times New Roman" w:hAnsi="Times New Roman"/>
          <w:sz w:val="20"/>
          <w:szCs w:val="20"/>
        </w:rPr>
      </w:pPr>
    </w:p>
    <w:p w:rsidR="00F331C0" w:rsidRDefault="00F331C0" w:rsidP="00F331C0">
      <w:pPr>
        <w:pStyle w:val="a5"/>
        <w:rPr>
          <w:rFonts w:ascii="Times New Roman" w:hAnsi="Times New Roman"/>
          <w:sz w:val="20"/>
          <w:szCs w:val="20"/>
        </w:rPr>
      </w:pPr>
    </w:p>
    <w:p w:rsidR="00F331C0" w:rsidRDefault="00F331C0" w:rsidP="00F331C0">
      <w:pPr>
        <w:pStyle w:val="a5"/>
        <w:rPr>
          <w:rFonts w:ascii="Times New Roman" w:hAnsi="Times New Roman"/>
          <w:sz w:val="20"/>
          <w:szCs w:val="20"/>
        </w:rPr>
      </w:pPr>
    </w:p>
    <w:p w:rsidR="00F331C0" w:rsidRDefault="00F331C0" w:rsidP="00F331C0">
      <w:pPr>
        <w:pStyle w:val="a5"/>
        <w:rPr>
          <w:rFonts w:ascii="Times New Roman" w:hAnsi="Times New Roman"/>
          <w:sz w:val="20"/>
          <w:szCs w:val="20"/>
        </w:rPr>
      </w:pPr>
    </w:p>
    <w:p w:rsidR="00F331C0" w:rsidRDefault="00F331C0" w:rsidP="00F331C0">
      <w:pPr>
        <w:pStyle w:val="a5"/>
        <w:rPr>
          <w:rFonts w:ascii="Times New Roman" w:hAnsi="Times New Roman"/>
          <w:sz w:val="20"/>
          <w:szCs w:val="20"/>
        </w:rPr>
      </w:pPr>
    </w:p>
    <w:p w:rsidR="00F331C0" w:rsidRDefault="00F331C0" w:rsidP="00F331C0">
      <w:pPr>
        <w:pStyle w:val="a5"/>
        <w:rPr>
          <w:rFonts w:ascii="Times New Roman" w:hAnsi="Times New Roman"/>
          <w:sz w:val="20"/>
          <w:szCs w:val="20"/>
        </w:rPr>
      </w:pPr>
    </w:p>
    <w:p w:rsidR="00F331C0" w:rsidRPr="00F331C0" w:rsidRDefault="00F331C0" w:rsidP="00F331C0">
      <w:pPr>
        <w:pStyle w:val="a5"/>
        <w:rPr>
          <w:rFonts w:ascii="Times New Roman" w:hAnsi="Times New Roman"/>
          <w:sz w:val="20"/>
          <w:szCs w:val="20"/>
        </w:rPr>
      </w:pPr>
    </w:p>
    <w:p w:rsidR="00F331C0" w:rsidRPr="00F331C0" w:rsidRDefault="00F331C0" w:rsidP="00F331C0">
      <w:pPr>
        <w:pStyle w:val="a5"/>
        <w:rPr>
          <w:rFonts w:ascii="Times New Roman" w:hAnsi="Times New Roman"/>
          <w:sz w:val="20"/>
          <w:szCs w:val="20"/>
        </w:rPr>
      </w:pPr>
    </w:p>
    <w:p w:rsidR="00F331C0" w:rsidRDefault="00F331C0" w:rsidP="00F331C0">
      <w:pPr>
        <w:pStyle w:val="a5"/>
        <w:rPr>
          <w:rFonts w:ascii="Times New Roman" w:hAnsi="Times New Roman"/>
          <w:sz w:val="20"/>
          <w:szCs w:val="20"/>
        </w:rPr>
      </w:pPr>
    </w:p>
    <w:p w:rsidR="00F331C0" w:rsidRDefault="00F331C0" w:rsidP="00F331C0">
      <w:pPr>
        <w:pStyle w:val="a5"/>
        <w:rPr>
          <w:rFonts w:ascii="Times New Roman" w:hAnsi="Times New Roman"/>
          <w:sz w:val="20"/>
          <w:szCs w:val="20"/>
        </w:rPr>
      </w:pPr>
    </w:p>
    <w:p w:rsidR="00F331C0" w:rsidRPr="00F331C0" w:rsidRDefault="00F331C0" w:rsidP="00F331C0">
      <w:pPr>
        <w:pStyle w:val="a5"/>
        <w:rPr>
          <w:rFonts w:ascii="Times New Roman" w:hAnsi="Times New Roman"/>
          <w:sz w:val="20"/>
          <w:szCs w:val="20"/>
        </w:rPr>
      </w:pPr>
    </w:p>
    <w:p w:rsidR="00F331C0" w:rsidRPr="00F331C0" w:rsidRDefault="00F331C0" w:rsidP="00F331C0">
      <w:pPr>
        <w:pStyle w:val="a5"/>
        <w:rPr>
          <w:rFonts w:ascii="Times New Roman" w:hAnsi="Times New Roman"/>
          <w:sz w:val="20"/>
          <w:szCs w:val="20"/>
        </w:rPr>
      </w:pPr>
    </w:p>
    <w:p w:rsidR="00F331C0" w:rsidRPr="00F331C0" w:rsidRDefault="00F331C0" w:rsidP="00F331C0">
      <w:pPr>
        <w:pStyle w:val="a5"/>
        <w:rPr>
          <w:rFonts w:ascii="Times New Roman" w:hAnsi="Times New Roman"/>
          <w:sz w:val="20"/>
          <w:szCs w:val="20"/>
        </w:rPr>
      </w:pPr>
    </w:p>
    <w:p w:rsidR="00F331C0" w:rsidRPr="00F331C0" w:rsidRDefault="00F331C0" w:rsidP="00F331C0">
      <w:pPr>
        <w:pStyle w:val="a5"/>
        <w:rPr>
          <w:rFonts w:ascii="Times New Roman" w:hAnsi="Times New Roman"/>
          <w:sz w:val="20"/>
          <w:szCs w:val="20"/>
        </w:rPr>
      </w:pPr>
    </w:p>
    <w:tbl>
      <w:tblPr>
        <w:tblStyle w:val="a3"/>
        <w:tblW w:w="5000" w:type="pct"/>
        <w:tblLayout w:type="fixed"/>
        <w:tblLook w:val="04A0"/>
      </w:tblPr>
      <w:tblGrid>
        <w:gridCol w:w="1242"/>
        <w:gridCol w:w="1134"/>
        <w:gridCol w:w="1561"/>
        <w:gridCol w:w="3688"/>
        <w:gridCol w:w="2074"/>
        <w:gridCol w:w="2058"/>
        <w:gridCol w:w="1961"/>
        <w:gridCol w:w="1896"/>
      </w:tblGrid>
      <w:tr w:rsidR="00774CEE" w:rsidRPr="00F331C0" w:rsidTr="004644D9">
        <w:tc>
          <w:tcPr>
            <w:tcW w:w="398" w:type="pct"/>
            <w:vMerge w:val="restart"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lastRenderedPageBreak/>
              <w:t>День недели</w:t>
            </w:r>
          </w:p>
        </w:tc>
        <w:tc>
          <w:tcPr>
            <w:tcW w:w="363" w:type="pct"/>
            <w:vMerge w:val="restart"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Режим</w:t>
            </w:r>
          </w:p>
        </w:tc>
        <w:tc>
          <w:tcPr>
            <w:tcW w:w="500" w:type="pct"/>
            <w:vMerge w:val="restart"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Интеграция образовательных областей</w:t>
            </w:r>
          </w:p>
        </w:tc>
        <w:tc>
          <w:tcPr>
            <w:tcW w:w="2504" w:type="pct"/>
            <w:gridSpan w:val="3"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Совместная деятельность взрослого и детей с учётом интеграции образовательных областей</w:t>
            </w:r>
          </w:p>
        </w:tc>
        <w:tc>
          <w:tcPr>
            <w:tcW w:w="628" w:type="pct"/>
            <w:vMerge w:val="restart"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Организация развивающей среды для самостоятельной деятельности детей (центры активности, все помещения группы)</w:t>
            </w:r>
          </w:p>
        </w:tc>
        <w:tc>
          <w:tcPr>
            <w:tcW w:w="607" w:type="pct"/>
            <w:vMerge w:val="restart"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Взаимодействие с родителями/ социальными партнёрами</w:t>
            </w:r>
          </w:p>
        </w:tc>
      </w:tr>
      <w:tr w:rsidR="00774CEE" w:rsidRPr="00F331C0" w:rsidTr="004644D9">
        <w:tc>
          <w:tcPr>
            <w:tcW w:w="398" w:type="pct"/>
            <w:vMerge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3" w:type="pct"/>
            <w:vMerge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0" w:type="pct"/>
            <w:vMerge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1" w:type="pct"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Групповая, подгрупповая</w:t>
            </w:r>
          </w:p>
        </w:tc>
        <w:tc>
          <w:tcPr>
            <w:tcW w:w="664" w:type="pct"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659" w:type="pct"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Образовательная деятельность в режимных моментах</w:t>
            </w:r>
          </w:p>
        </w:tc>
        <w:tc>
          <w:tcPr>
            <w:tcW w:w="628" w:type="pct"/>
            <w:vMerge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07" w:type="pct"/>
            <w:vMerge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74CEE" w:rsidRPr="00F331C0" w:rsidTr="004644D9">
        <w:tc>
          <w:tcPr>
            <w:tcW w:w="398" w:type="pct"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63" w:type="pct"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0" w:type="pct"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181" w:type="pct"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664" w:type="pct"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659" w:type="pct"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628" w:type="pct"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607" w:type="pct"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F824C7" w:rsidRPr="00F331C0" w:rsidTr="004644D9">
        <w:trPr>
          <w:trHeight w:val="2145"/>
        </w:trPr>
        <w:tc>
          <w:tcPr>
            <w:tcW w:w="398" w:type="pct"/>
            <w:vMerge w:val="restart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24.03.2022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 xml:space="preserve">Четверг </w:t>
            </w:r>
          </w:p>
        </w:tc>
        <w:tc>
          <w:tcPr>
            <w:tcW w:w="363" w:type="pct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Утро</w:t>
            </w:r>
          </w:p>
        </w:tc>
        <w:tc>
          <w:tcPr>
            <w:tcW w:w="500" w:type="pct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Социально коммуникативное развитие;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Познавательное развитие;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Речевое развитие</w:t>
            </w:r>
          </w:p>
        </w:tc>
        <w:tc>
          <w:tcPr>
            <w:tcW w:w="1181" w:type="pct"/>
          </w:tcPr>
          <w:p w:rsidR="00F824C7" w:rsidRPr="00F331C0" w:rsidRDefault="0048128B" w:rsidP="00F331C0">
            <w:pPr>
              <w:pStyle w:val="a5"/>
              <w:rPr>
                <w:rFonts w:ascii="Times New Roman" w:hAnsi="Times New Roman"/>
                <w:color w:val="111111"/>
                <w:sz w:val="20"/>
                <w:szCs w:val="20"/>
                <w:shd w:val="clear" w:color="auto" w:fill="FFFFFF"/>
              </w:rPr>
            </w:pPr>
            <w:r w:rsidRPr="00F331C0">
              <w:rPr>
                <w:rFonts w:ascii="Times New Roman" w:hAnsi="Times New Roman"/>
                <w:color w:val="111111"/>
                <w:sz w:val="20"/>
                <w:szCs w:val="20"/>
                <w:shd w:val="clear" w:color="auto" w:fill="FFFFFF"/>
              </w:rPr>
              <w:t>Утренняя гимнастика</w:t>
            </w:r>
          </w:p>
          <w:p w:rsidR="00BA6811" w:rsidRPr="00F331C0" w:rsidRDefault="00BA6811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31C0">
              <w:rPr>
                <w:rStyle w:val="c8"/>
                <w:rFonts w:ascii="Times New Roman" w:hAnsi="Times New Roman"/>
                <w:color w:val="000000"/>
                <w:sz w:val="20"/>
                <w:szCs w:val="20"/>
              </w:rPr>
              <w:t>« Утреннее приветствие». Цель: развивать навыки общения, создавать положительный климат в группе.</w:t>
            </w:r>
          </w:p>
          <w:p w:rsidR="00BA6811" w:rsidRPr="00F331C0" w:rsidRDefault="00BA6811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31C0">
              <w:rPr>
                <w:rStyle w:val="c2"/>
                <w:rFonts w:ascii="Times New Roman" w:hAnsi="Times New Roman"/>
                <w:bCs/>
                <w:color w:val="000000"/>
                <w:sz w:val="20"/>
                <w:szCs w:val="20"/>
                <w:shd w:val="clear" w:color="auto" w:fill="FFFFFF"/>
              </w:rPr>
              <w:t>Проблемная ситуация </w:t>
            </w:r>
            <w:r w:rsidRPr="00F331C0">
              <w:rPr>
                <w:rStyle w:val="c8"/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«Что нам весна принесла». Цель: расширять представления детей об </w:t>
            </w:r>
            <w:proofErr w:type="spellStart"/>
            <w:r w:rsidRPr="00F331C0">
              <w:rPr>
                <w:rStyle w:val="c8"/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весених</w:t>
            </w:r>
            <w:proofErr w:type="spellEnd"/>
            <w:r w:rsidRPr="00F331C0">
              <w:rPr>
                <w:rStyle w:val="c8"/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 изменениях в природе (установление простейших связей между явлениями живой и неживой природы)</w:t>
            </w:r>
            <w:proofErr w:type="gramStart"/>
            <w:r w:rsidRPr="00F331C0">
              <w:rPr>
                <w:rStyle w:val="c8"/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 ,</w:t>
            </w:r>
            <w:proofErr w:type="gramEnd"/>
            <w:r w:rsidRPr="00F331C0">
              <w:rPr>
                <w:rStyle w:val="c8"/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 формировать умение давать ответ развернутым предложением.</w:t>
            </w:r>
          </w:p>
        </w:tc>
        <w:tc>
          <w:tcPr>
            <w:tcW w:w="664" w:type="pct"/>
          </w:tcPr>
          <w:p w:rsidR="00F824C7" w:rsidRPr="00F331C0" w:rsidRDefault="00BA6811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Оденем куклу на прогулку осенним днем». Цель: формировать представления о том, что следует одеваться по погоде. Воспитывать бережное отношение к своему телу, своему здоровью.</w:t>
            </w:r>
          </w:p>
        </w:tc>
        <w:tc>
          <w:tcPr>
            <w:tcW w:w="659" w:type="pct"/>
          </w:tcPr>
          <w:p w:rsidR="00F331C0" w:rsidRPr="00F331C0" w:rsidRDefault="00F331C0" w:rsidP="00F331C0">
            <w:pPr>
              <w:pStyle w:val="a5"/>
              <w:rPr>
                <w:rFonts w:ascii="Times New Roman" w:hAnsi="Times New Roman"/>
                <w:color w:val="181818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Практическое  упражнение «Ладушки-ладошки»-</w:t>
            </w:r>
            <w:r w:rsidRPr="00F331C0">
              <w:rPr>
                <w:rFonts w:ascii="Times New Roman" w:hAnsi="Times New Roman"/>
                <w:color w:val="000000"/>
                <w:sz w:val="20"/>
                <w:szCs w:val="20"/>
              </w:rPr>
              <w:t> формировать умение детей самостоятельно следить за чистотой рук, правильностью мытья рук, уметь проверять качество мытья и вытирания рук.</w:t>
            </w:r>
          </w:p>
          <w:p w:rsidR="00F331C0" w:rsidRPr="00F331C0" w:rsidRDefault="00F331C0" w:rsidP="00F331C0">
            <w:pPr>
              <w:pStyle w:val="a5"/>
              <w:rPr>
                <w:rFonts w:ascii="Times New Roman" w:hAnsi="Times New Roman"/>
                <w:color w:val="181818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color w:val="181818"/>
                <w:sz w:val="20"/>
                <w:szCs w:val="20"/>
              </w:rPr>
              <w:t>Самостоятельная деятельность детей в центрах активности.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28" w:type="pct"/>
          </w:tcPr>
          <w:p w:rsidR="00F331C0" w:rsidRPr="00F331C0" w:rsidRDefault="00F331C0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Строительные игры </w:t>
            </w:r>
            <w:proofErr w:type="gramStart"/>
            <w:r w:rsidRPr="00F331C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–</w:t>
            </w:r>
            <w:r w:rsidRPr="00F331C0">
              <w:rPr>
                <w:rFonts w:ascii="Times New Roman" w:hAnsi="Times New Roman"/>
                <w:color w:val="000000"/>
                <w:sz w:val="20"/>
                <w:szCs w:val="20"/>
              </w:rPr>
              <w:t>в</w:t>
            </w:r>
            <w:proofErr w:type="gramEnd"/>
            <w:r w:rsidRPr="00F331C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ыполнение построек  по выбору детей. Побуждать детей создавать постройки по инструкции, </w:t>
            </w:r>
            <w:proofErr w:type="spellStart"/>
            <w:proofErr w:type="gramStart"/>
            <w:r w:rsidRPr="00F331C0">
              <w:rPr>
                <w:rFonts w:ascii="Times New Roman" w:hAnsi="Times New Roman"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F331C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образцу, произвольно. Содействовать развитию воображения.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07" w:type="pct"/>
            <w:vMerge w:val="restart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31C0">
              <w:rPr>
                <w:rStyle w:val="c2"/>
                <w:rFonts w:ascii="Times New Roman" w:eastAsia="Times New Roman" w:hAnsi="Times New Roman"/>
                <w:color w:val="000000"/>
                <w:sz w:val="20"/>
                <w:szCs w:val="20"/>
              </w:rPr>
              <w:t>Поговорить с родителями о самочувствии детей.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color w:val="000000"/>
                <w:sz w:val="20"/>
                <w:szCs w:val="20"/>
              </w:rPr>
              <w:t>Индивидуальные беседы и консультации по запросам родителей.</w:t>
            </w:r>
          </w:p>
        </w:tc>
      </w:tr>
      <w:tr w:rsidR="00F824C7" w:rsidRPr="00F331C0" w:rsidTr="004644D9">
        <w:trPr>
          <w:trHeight w:val="645"/>
        </w:trPr>
        <w:tc>
          <w:tcPr>
            <w:tcW w:w="398" w:type="pct"/>
            <w:vMerge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3" w:type="pct"/>
            <w:vMerge w:val="restart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Непосредственно образовательная деятельность</w:t>
            </w:r>
          </w:p>
        </w:tc>
        <w:tc>
          <w:tcPr>
            <w:tcW w:w="500" w:type="pct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 xml:space="preserve">Художественно эстетическое развитие </w:t>
            </w:r>
          </w:p>
        </w:tc>
        <w:tc>
          <w:tcPr>
            <w:tcW w:w="3132" w:type="pct"/>
            <w:gridSpan w:val="4"/>
          </w:tcPr>
          <w:p w:rsidR="00F824C7" w:rsidRPr="00F331C0" w:rsidRDefault="00F331C0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iCs/>
                <w:color w:val="181818"/>
                <w:sz w:val="20"/>
                <w:szCs w:val="20"/>
                <w:shd w:val="clear" w:color="auto" w:fill="FFFFFF"/>
              </w:rPr>
              <w:t>«Рисование по замыслу».</w:t>
            </w:r>
            <w:r w:rsidRPr="00F331C0">
              <w:rPr>
                <w:rFonts w:ascii="Times New Roman" w:hAnsi="Times New Roman"/>
                <w:bCs/>
                <w:color w:val="181818"/>
                <w:sz w:val="20"/>
                <w:szCs w:val="20"/>
                <w:shd w:val="clear" w:color="auto" w:fill="FFFFFF"/>
              </w:rPr>
              <w:t> Программное содержание:</w:t>
            </w:r>
            <w:r w:rsidRPr="00F331C0">
              <w:rPr>
                <w:rFonts w:ascii="Times New Roman" w:hAnsi="Times New Roman"/>
                <w:color w:val="181818"/>
                <w:sz w:val="20"/>
                <w:szCs w:val="20"/>
                <w:shd w:val="clear" w:color="auto" w:fill="FFFFFF"/>
              </w:rPr>
              <w:t xml:space="preserve"> Учить детей отбирать из получаемых впечатлений наиболее интересные, развивать стремление отображать эти впечатления в рисунке. Закреплять умение рисовать карандашами, красками. Учить наиболее полно выражать свой замысел средствами рисунка, доводить </w:t>
            </w:r>
            <w:proofErr w:type="gramStart"/>
            <w:r w:rsidRPr="00F331C0">
              <w:rPr>
                <w:rFonts w:ascii="Times New Roman" w:hAnsi="Times New Roman"/>
                <w:color w:val="181818"/>
                <w:sz w:val="20"/>
                <w:szCs w:val="20"/>
                <w:shd w:val="clear" w:color="auto" w:fill="FFFFFF"/>
              </w:rPr>
              <w:t>начатое</w:t>
            </w:r>
            <w:proofErr w:type="gramEnd"/>
            <w:r w:rsidRPr="00F331C0">
              <w:rPr>
                <w:rFonts w:ascii="Times New Roman" w:hAnsi="Times New Roman"/>
                <w:color w:val="181818"/>
                <w:sz w:val="20"/>
                <w:szCs w:val="20"/>
                <w:shd w:val="clear" w:color="auto" w:fill="FFFFFF"/>
              </w:rPr>
              <w:t xml:space="preserve"> до конца. Развивать воображение.</w:t>
            </w:r>
          </w:p>
        </w:tc>
        <w:tc>
          <w:tcPr>
            <w:tcW w:w="607" w:type="pct"/>
            <w:vMerge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F824C7" w:rsidRPr="00F331C0" w:rsidTr="004644D9">
        <w:trPr>
          <w:trHeight w:val="559"/>
        </w:trPr>
        <w:tc>
          <w:tcPr>
            <w:tcW w:w="398" w:type="pct"/>
            <w:vMerge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3" w:type="pct"/>
            <w:vMerge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0" w:type="pct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color w:val="000000"/>
                <w:sz w:val="20"/>
                <w:szCs w:val="20"/>
              </w:rPr>
              <w:t>музыка</w:t>
            </w:r>
          </w:p>
        </w:tc>
        <w:tc>
          <w:tcPr>
            <w:tcW w:w="3132" w:type="pct"/>
            <w:gridSpan w:val="4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По плану музыкального руководителя </w:t>
            </w:r>
          </w:p>
        </w:tc>
        <w:tc>
          <w:tcPr>
            <w:tcW w:w="607" w:type="pct"/>
            <w:vMerge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F824C7" w:rsidRPr="00F331C0" w:rsidTr="004644D9">
        <w:trPr>
          <w:trHeight w:val="1406"/>
        </w:trPr>
        <w:tc>
          <w:tcPr>
            <w:tcW w:w="398" w:type="pct"/>
            <w:vMerge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3" w:type="pct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Прогулка: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0" w:type="pct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Социально коммуникативное развитие;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Познавательное развитие;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Речевое развитие</w:t>
            </w:r>
          </w:p>
        </w:tc>
        <w:tc>
          <w:tcPr>
            <w:tcW w:w="1181" w:type="pct"/>
          </w:tcPr>
          <w:p w:rsidR="00F824C7" w:rsidRPr="00F331C0" w:rsidRDefault="002B10FE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31C0">
              <w:rPr>
                <w:rStyle w:val="c3"/>
                <w:rFonts w:ascii="Times New Roman" w:hAnsi="Times New Roman"/>
                <w:bCs/>
                <w:iCs/>
                <w:color w:val="000000"/>
                <w:sz w:val="20"/>
                <w:szCs w:val="20"/>
                <w:shd w:val="clear" w:color="auto" w:fill="FFFFFF"/>
              </w:rPr>
              <w:t>Наблюдение за деревьями</w:t>
            </w:r>
            <w:r w:rsidRPr="00F331C0">
              <w:rPr>
                <w:rStyle w:val="c7"/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. Объяснить детям, что у деревьев весной начинается </w:t>
            </w:r>
            <w:proofErr w:type="spellStart"/>
            <w:r w:rsidRPr="00F331C0">
              <w:rPr>
                <w:rStyle w:val="c7"/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сокодвижение</w:t>
            </w:r>
            <w:proofErr w:type="spellEnd"/>
            <w:r w:rsidRPr="00F331C0">
              <w:rPr>
                <w:rStyle w:val="c7"/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. На участке найти дерево, у которого из трещины на коре выделяется сок, и обратить внимание на то, что возле трещины собираются насекомые – любители «сладкого». Объяснить детям, что стало тепло, и вода с растворенными веществами из почвы поднимается по стволу к почкам, они оживут и распустятся листья.</w:t>
            </w:r>
          </w:p>
        </w:tc>
        <w:tc>
          <w:tcPr>
            <w:tcW w:w="664" w:type="pct"/>
          </w:tcPr>
          <w:p w:rsidR="00F824C7" w:rsidRPr="00F331C0" w:rsidRDefault="00BA6811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Развитие движений. Цели: формировать умение прыгать на двух ногах с продвижением вперед, развивать координацию движений.</w:t>
            </w:r>
          </w:p>
        </w:tc>
        <w:tc>
          <w:tcPr>
            <w:tcW w:w="659" w:type="pct"/>
          </w:tcPr>
          <w:p w:rsidR="00F824C7" w:rsidRPr="00F331C0" w:rsidRDefault="002B10FE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31C0">
              <w:rPr>
                <w:rStyle w:val="c16"/>
                <w:rFonts w:ascii="Times New Roman" w:hAnsi="Times New Roman"/>
                <w:bCs/>
                <w:color w:val="000000"/>
                <w:sz w:val="20"/>
                <w:szCs w:val="20"/>
                <w:shd w:val="clear" w:color="auto" w:fill="FFFFFF"/>
              </w:rPr>
              <w:t>«Попади в круг».</w:t>
            </w:r>
            <w:r w:rsidRPr="00F331C0">
              <w:rPr>
                <w:rStyle w:val="c7"/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 Цели: совершенствовать умение действовать с разными предметами; развивать умение бросать предметы в определенном направлении двумя руками; развивать глазомер, ловкость.</w:t>
            </w:r>
          </w:p>
        </w:tc>
        <w:tc>
          <w:tcPr>
            <w:tcW w:w="628" w:type="pct"/>
          </w:tcPr>
          <w:p w:rsidR="00BA6811" w:rsidRPr="00F331C0" w:rsidRDefault="00BA6811" w:rsidP="00F331C0">
            <w:pPr>
              <w:pStyle w:val="a5"/>
              <w:rPr>
                <w:rFonts w:ascii="Times New Roman" w:hAnsi="Times New Roman"/>
                <w:color w:val="181818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bCs/>
                <w:color w:val="181818"/>
                <w:sz w:val="20"/>
                <w:szCs w:val="20"/>
              </w:rPr>
              <w:t>Самостоятельные игры с выносным материалом.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07" w:type="pct"/>
            <w:vMerge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F824C7" w:rsidRPr="00F331C0" w:rsidTr="004644D9">
        <w:trPr>
          <w:trHeight w:val="330"/>
        </w:trPr>
        <w:tc>
          <w:tcPr>
            <w:tcW w:w="398" w:type="pct"/>
            <w:vMerge w:val="restart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3" w:type="pct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color w:val="000000"/>
                <w:sz w:val="20"/>
                <w:szCs w:val="20"/>
              </w:rPr>
              <w:t>Работа перед сном</w:t>
            </w:r>
          </w:p>
        </w:tc>
        <w:tc>
          <w:tcPr>
            <w:tcW w:w="500" w:type="pct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Социально коммуникативное развитие;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Познавательное развитие;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Речевое развитие</w:t>
            </w:r>
          </w:p>
        </w:tc>
        <w:tc>
          <w:tcPr>
            <w:tcW w:w="3132" w:type="pct"/>
            <w:gridSpan w:val="4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 xml:space="preserve">Чтение А. </w:t>
            </w:r>
            <w:proofErr w:type="spellStart"/>
            <w:r w:rsidRPr="00F331C0">
              <w:rPr>
                <w:rFonts w:ascii="Times New Roman" w:hAnsi="Times New Roman"/>
                <w:sz w:val="20"/>
                <w:szCs w:val="20"/>
              </w:rPr>
              <w:t>Барто</w:t>
            </w:r>
            <w:proofErr w:type="spellEnd"/>
            <w:r w:rsidRPr="00F331C0">
              <w:rPr>
                <w:rFonts w:ascii="Times New Roman" w:hAnsi="Times New Roman"/>
                <w:sz w:val="20"/>
                <w:szCs w:val="20"/>
              </w:rPr>
              <w:t xml:space="preserve"> « Мы любим играть». Дежурство по столовой: самостоятельно определить соответствующее количество столовых приборов для детей за каждым столом.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07" w:type="pct"/>
            <w:vMerge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F824C7" w:rsidRPr="00F331C0" w:rsidTr="004644D9">
        <w:trPr>
          <w:trHeight w:val="1602"/>
        </w:trPr>
        <w:tc>
          <w:tcPr>
            <w:tcW w:w="398" w:type="pct"/>
            <w:vMerge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3" w:type="pct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Вечер:</w:t>
            </w:r>
          </w:p>
        </w:tc>
        <w:tc>
          <w:tcPr>
            <w:tcW w:w="500" w:type="pct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Социально коммуникативное развитие;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Познавательное развитие;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Речевое развитие</w:t>
            </w:r>
          </w:p>
        </w:tc>
        <w:tc>
          <w:tcPr>
            <w:tcW w:w="1181" w:type="pct"/>
          </w:tcPr>
          <w:p w:rsidR="00BA6811" w:rsidRPr="00F331C0" w:rsidRDefault="00BA6811" w:rsidP="00F331C0">
            <w:pPr>
              <w:pStyle w:val="a5"/>
              <w:rPr>
                <w:rStyle w:val="c7"/>
                <w:rFonts w:ascii="Times New Roman" w:hAnsi="Times New Roman"/>
                <w:color w:val="000000"/>
                <w:sz w:val="20"/>
                <w:szCs w:val="20"/>
              </w:rPr>
            </w:pPr>
            <w:r w:rsidRPr="00F331C0">
              <w:rPr>
                <w:rStyle w:val="c7"/>
                <w:rFonts w:ascii="Times New Roman" w:hAnsi="Times New Roman"/>
                <w:color w:val="000000"/>
                <w:sz w:val="20"/>
                <w:szCs w:val="20"/>
              </w:rPr>
              <w:t xml:space="preserve"> Гимнастика после сна </w:t>
            </w:r>
          </w:p>
          <w:p w:rsidR="00F824C7" w:rsidRPr="00F331C0" w:rsidRDefault="00F331C0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Д/ игра:</w:t>
            </w:r>
            <w:r w:rsidRPr="00F331C0">
              <w:rPr>
                <w:rFonts w:ascii="Times New Roman" w:hAnsi="Times New Roman"/>
                <w:color w:val="000000"/>
                <w:sz w:val="20"/>
                <w:szCs w:val="20"/>
              </w:rPr>
              <w:t> «Речные рыбы» - выявить знания детей о рыбах, их строении, об особенностях среды обитания. Формировать умение соотносить строение живого существа со средой обитания, с образом жизни. Прививать интерес к миру природы.</w:t>
            </w:r>
          </w:p>
        </w:tc>
        <w:tc>
          <w:tcPr>
            <w:tcW w:w="664" w:type="pct"/>
          </w:tcPr>
          <w:p w:rsidR="00F331C0" w:rsidRPr="00F331C0" w:rsidRDefault="00F331C0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</w:t>
            </w:r>
            <w:proofErr w:type="gramStart"/>
            <w:r w:rsidRPr="00F331C0">
              <w:rPr>
                <w:rFonts w:ascii="Times New Roman" w:hAnsi="Times New Roman"/>
                <w:color w:val="000000"/>
                <w:sz w:val="20"/>
                <w:szCs w:val="20"/>
              </w:rPr>
              <w:t>п</w:t>
            </w:r>
            <w:proofErr w:type="gramEnd"/>
            <w:r w:rsidRPr="00F331C0">
              <w:rPr>
                <w:rFonts w:ascii="Times New Roman" w:hAnsi="Times New Roman"/>
                <w:color w:val="000000"/>
                <w:sz w:val="20"/>
                <w:szCs w:val="20"/>
              </w:rPr>
              <w:t>овторить прямой счет в пределах 10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59" w:type="pct"/>
          </w:tcPr>
          <w:p w:rsidR="00F824C7" w:rsidRPr="00F331C0" w:rsidRDefault="00F331C0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Работа в уголке книги: организация выставки книг. Цель: вовлечь детей в работу по организации выставки, уметь отбирать книги на предложенную тематику, воспитывать самостоятельность.</w:t>
            </w:r>
          </w:p>
        </w:tc>
        <w:tc>
          <w:tcPr>
            <w:tcW w:w="628" w:type="pct"/>
          </w:tcPr>
          <w:p w:rsidR="00F824C7" w:rsidRPr="00F331C0" w:rsidRDefault="00F331C0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F331C0">
              <w:rPr>
                <w:rFonts w:ascii="Times New Roman" w:hAnsi="Times New Roman"/>
                <w:color w:val="000000"/>
                <w:sz w:val="20"/>
                <w:szCs w:val="20"/>
              </w:rPr>
              <w:t>Самостоятельные</w:t>
            </w:r>
            <w:proofErr w:type="gramEnd"/>
            <w:r w:rsidRPr="00F331C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деятельность с настольно печатными играми</w:t>
            </w:r>
          </w:p>
        </w:tc>
        <w:tc>
          <w:tcPr>
            <w:tcW w:w="607" w:type="pct"/>
            <w:vMerge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F824C7" w:rsidRPr="00F331C0" w:rsidTr="004644D9">
        <w:tc>
          <w:tcPr>
            <w:tcW w:w="398" w:type="pct"/>
            <w:vMerge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3" w:type="pct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Прогулка.</w:t>
            </w:r>
          </w:p>
        </w:tc>
        <w:tc>
          <w:tcPr>
            <w:tcW w:w="500" w:type="pct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Социально коммуникативное развитие;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Познавательное развитие;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Речевое развитие</w:t>
            </w:r>
          </w:p>
        </w:tc>
        <w:tc>
          <w:tcPr>
            <w:tcW w:w="3132" w:type="pct"/>
            <w:gridSpan w:val="4"/>
          </w:tcPr>
          <w:p w:rsidR="00BA6811" w:rsidRPr="00F331C0" w:rsidRDefault="00BA6811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31C0">
              <w:rPr>
                <w:rStyle w:val="c16"/>
                <w:rFonts w:ascii="Times New Roman" w:hAnsi="Times New Roman"/>
                <w:bCs/>
                <w:color w:val="000000"/>
                <w:sz w:val="20"/>
                <w:szCs w:val="20"/>
              </w:rPr>
              <w:t>Наблюдение </w:t>
            </w:r>
            <w:r w:rsidRPr="00F331C0">
              <w:rPr>
                <w:rStyle w:val="c7"/>
                <w:rFonts w:ascii="Times New Roman" w:hAnsi="Times New Roman"/>
                <w:color w:val="000000"/>
                <w:sz w:val="20"/>
                <w:szCs w:val="20"/>
              </w:rPr>
              <w:t>и рассматривание  с подгруппой детей осеннего дерева</w:t>
            </w:r>
            <w:proofErr w:type="gramStart"/>
            <w:r w:rsidRPr="00F331C0">
              <w:rPr>
                <w:rStyle w:val="c7"/>
                <w:rFonts w:ascii="Times New Roman" w:hAnsi="Times New Roman"/>
                <w:color w:val="000000"/>
                <w:sz w:val="20"/>
                <w:szCs w:val="20"/>
              </w:rPr>
              <w:t xml:space="preserve"> .</w:t>
            </w:r>
            <w:proofErr w:type="gramEnd"/>
            <w:r w:rsidRPr="00F331C0">
              <w:rPr>
                <w:rStyle w:val="c7"/>
                <w:rFonts w:ascii="Times New Roman" w:hAnsi="Times New Roman"/>
                <w:color w:val="000000"/>
                <w:sz w:val="20"/>
                <w:szCs w:val="20"/>
              </w:rPr>
              <w:t> </w:t>
            </w:r>
            <w:r w:rsidRPr="00F331C0">
              <w:rPr>
                <w:rStyle w:val="c5"/>
                <w:rFonts w:ascii="Times New Roman" w:hAnsi="Times New Roman"/>
                <w:iCs/>
                <w:color w:val="000000"/>
                <w:sz w:val="20"/>
                <w:szCs w:val="20"/>
              </w:rPr>
              <w:t>Цель: </w:t>
            </w:r>
            <w:r w:rsidRPr="00F331C0">
              <w:rPr>
                <w:rStyle w:val="c7"/>
                <w:rFonts w:ascii="Times New Roman" w:hAnsi="Times New Roman"/>
                <w:color w:val="000000"/>
                <w:sz w:val="20"/>
                <w:szCs w:val="20"/>
              </w:rPr>
              <w:t>формировать знания об основных частях дерева, их высоте и толщине, активизировать словарь.</w:t>
            </w:r>
          </w:p>
          <w:p w:rsidR="00BA6811" w:rsidRPr="00F331C0" w:rsidRDefault="00BA6811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31C0">
              <w:rPr>
                <w:rStyle w:val="c16"/>
                <w:rFonts w:ascii="Times New Roman" w:hAnsi="Times New Roman"/>
                <w:bCs/>
                <w:color w:val="000000"/>
                <w:sz w:val="20"/>
                <w:szCs w:val="20"/>
              </w:rPr>
              <w:t>Подвижная игра</w:t>
            </w:r>
            <w:r w:rsidRPr="00F331C0">
              <w:rPr>
                <w:rStyle w:val="c7"/>
                <w:rFonts w:ascii="Times New Roman" w:hAnsi="Times New Roman"/>
                <w:color w:val="000000"/>
                <w:sz w:val="20"/>
                <w:szCs w:val="20"/>
              </w:rPr>
              <w:t> «По ровненькой дорожке». Цель: учить ходить в колонне по одному, выполнять движения в соответствии с текстом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07" w:type="pct"/>
            <w:vMerge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774CEE" w:rsidRPr="00F331C0" w:rsidRDefault="00774CEE" w:rsidP="00F331C0">
      <w:pPr>
        <w:pStyle w:val="a5"/>
        <w:rPr>
          <w:rFonts w:ascii="Times New Roman" w:hAnsi="Times New Roman"/>
          <w:sz w:val="20"/>
          <w:szCs w:val="20"/>
        </w:rPr>
      </w:pPr>
    </w:p>
    <w:p w:rsidR="00774CEE" w:rsidRPr="00F331C0" w:rsidRDefault="00774CEE" w:rsidP="00F331C0">
      <w:pPr>
        <w:pStyle w:val="a5"/>
        <w:rPr>
          <w:rFonts w:ascii="Times New Roman" w:hAnsi="Times New Roman"/>
          <w:sz w:val="20"/>
          <w:szCs w:val="20"/>
        </w:rPr>
      </w:pPr>
    </w:p>
    <w:p w:rsidR="004644D9" w:rsidRPr="00F331C0" w:rsidRDefault="004644D9" w:rsidP="00F331C0">
      <w:pPr>
        <w:pStyle w:val="a5"/>
        <w:rPr>
          <w:rFonts w:ascii="Times New Roman" w:hAnsi="Times New Roman"/>
          <w:sz w:val="20"/>
          <w:szCs w:val="20"/>
        </w:rPr>
      </w:pPr>
    </w:p>
    <w:p w:rsidR="004644D9" w:rsidRPr="00F331C0" w:rsidRDefault="004644D9" w:rsidP="00F331C0">
      <w:pPr>
        <w:pStyle w:val="a5"/>
        <w:rPr>
          <w:rFonts w:ascii="Times New Roman" w:hAnsi="Times New Roman"/>
          <w:sz w:val="20"/>
          <w:szCs w:val="20"/>
        </w:rPr>
      </w:pPr>
    </w:p>
    <w:p w:rsidR="004644D9" w:rsidRPr="00F331C0" w:rsidRDefault="004644D9" w:rsidP="00F331C0">
      <w:pPr>
        <w:pStyle w:val="a5"/>
        <w:rPr>
          <w:rFonts w:ascii="Times New Roman" w:hAnsi="Times New Roman"/>
          <w:sz w:val="20"/>
          <w:szCs w:val="20"/>
        </w:rPr>
      </w:pPr>
    </w:p>
    <w:p w:rsidR="004644D9" w:rsidRPr="00F331C0" w:rsidRDefault="004644D9" w:rsidP="00F331C0">
      <w:pPr>
        <w:pStyle w:val="a5"/>
        <w:rPr>
          <w:rFonts w:ascii="Times New Roman" w:hAnsi="Times New Roman"/>
          <w:sz w:val="20"/>
          <w:szCs w:val="20"/>
        </w:rPr>
      </w:pPr>
    </w:p>
    <w:p w:rsidR="004644D9" w:rsidRPr="00F331C0" w:rsidRDefault="004644D9" w:rsidP="00F331C0">
      <w:pPr>
        <w:pStyle w:val="a5"/>
        <w:rPr>
          <w:rFonts w:ascii="Times New Roman" w:hAnsi="Times New Roman"/>
          <w:sz w:val="20"/>
          <w:szCs w:val="20"/>
        </w:rPr>
      </w:pPr>
    </w:p>
    <w:p w:rsidR="004644D9" w:rsidRPr="00F331C0" w:rsidRDefault="004644D9" w:rsidP="00F331C0">
      <w:pPr>
        <w:pStyle w:val="a5"/>
        <w:rPr>
          <w:rFonts w:ascii="Times New Roman" w:hAnsi="Times New Roman"/>
          <w:sz w:val="20"/>
          <w:szCs w:val="20"/>
        </w:rPr>
      </w:pPr>
    </w:p>
    <w:p w:rsidR="004644D9" w:rsidRPr="00F331C0" w:rsidRDefault="004644D9" w:rsidP="00F331C0">
      <w:pPr>
        <w:pStyle w:val="a5"/>
        <w:rPr>
          <w:rFonts w:ascii="Times New Roman" w:hAnsi="Times New Roman"/>
          <w:sz w:val="20"/>
          <w:szCs w:val="20"/>
        </w:rPr>
      </w:pPr>
    </w:p>
    <w:p w:rsidR="004644D9" w:rsidRPr="00F331C0" w:rsidRDefault="004644D9" w:rsidP="00F331C0">
      <w:pPr>
        <w:pStyle w:val="a5"/>
        <w:rPr>
          <w:rFonts w:ascii="Times New Roman" w:hAnsi="Times New Roman"/>
          <w:sz w:val="20"/>
          <w:szCs w:val="20"/>
        </w:rPr>
      </w:pPr>
    </w:p>
    <w:p w:rsidR="004644D9" w:rsidRPr="00F331C0" w:rsidRDefault="004644D9" w:rsidP="00F331C0">
      <w:pPr>
        <w:pStyle w:val="a5"/>
        <w:rPr>
          <w:rFonts w:ascii="Times New Roman" w:hAnsi="Times New Roman"/>
          <w:sz w:val="20"/>
          <w:szCs w:val="20"/>
        </w:rPr>
      </w:pPr>
    </w:p>
    <w:p w:rsidR="004644D9" w:rsidRPr="00F331C0" w:rsidRDefault="004644D9" w:rsidP="00F331C0">
      <w:pPr>
        <w:pStyle w:val="a5"/>
        <w:rPr>
          <w:rFonts w:ascii="Times New Roman" w:hAnsi="Times New Roman"/>
          <w:sz w:val="20"/>
          <w:szCs w:val="20"/>
        </w:rPr>
      </w:pPr>
    </w:p>
    <w:p w:rsidR="004644D9" w:rsidRPr="00F331C0" w:rsidRDefault="004644D9" w:rsidP="00F331C0">
      <w:pPr>
        <w:pStyle w:val="a5"/>
        <w:rPr>
          <w:rFonts w:ascii="Times New Roman" w:hAnsi="Times New Roman"/>
          <w:sz w:val="20"/>
          <w:szCs w:val="20"/>
        </w:rPr>
      </w:pPr>
    </w:p>
    <w:p w:rsidR="002B10FE" w:rsidRDefault="002B10FE" w:rsidP="00F331C0">
      <w:pPr>
        <w:pStyle w:val="a5"/>
        <w:rPr>
          <w:rFonts w:ascii="Times New Roman" w:hAnsi="Times New Roman"/>
          <w:sz w:val="20"/>
          <w:szCs w:val="20"/>
        </w:rPr>
      </w:pPr>
    </w:p>
    <w:p w:rsidR="00F331C0" w:rsidRPr="00F331C0" w:rsidRDefault="00F331C0" w:rsidP="00F331C0">
      <w:pPr>
        <w:pStyle w:val="a5"/>
        <w:rPr>
          <w:rFonts w:ascii="Times New Roman" w:hAnsi="Times New Roman"/>
          <w:sz w:val="20"/>
          <w:szCs w:val="20"/>
        </w:rPr>
      </w:pPr>
    </w:p>
    <w:p w:rsidR="004644D9" w:rsidRPr="00F331C0" w:rsidRDefault="004644D9" w:rsidP="00F331C0">
      <w:pPr>
        <w:pStyle w:val="a5"/>
        <w:rPr>
          <w:rFonts w:ascii="Times New Roman" w:hAnsi="Times New Roman"/>
          <w:sz w:val="20"/>
          <w:szCs w:val="20"/>
        </w:rPr>
      </w:pPr>
    </w:p>
    <w:p w:rsidR="004644D9" w:rsidRPr="00F331C0" w:rsidRDefault="004644D9" w:rsidP="00F331C0">
      <w:pPr>
        <w:pStyle w:val="a5"/>
        <w:rPr>
          <w:rFonts w:ascii="Times New Roman" w:hAnsi="Times New Roman"/>
          <w:sz w:val="20"/>
          <w:szCs w:val="20"/>
        </w:rPr>
      </w:pPr>
    </w:p>
    <w:p w:rsidR="004644D9" w:rsidRPr="00F331C0" w:rsidRDefault="004644D9" w:rsidP="00F331C0">
      <w:pPr>
        <w:pStyle w:val="a5"/>
        <w:rPr>
          <w:rFonts w:ascii="Times New Roman" w:hAnsi="Times New Roman"/>
          <w:sz w:val="20"/>
          <w:szCs w:val="20"/>
        </w:rPr>
      </w:pPr>
    </w:p>
    <w:p w:rsidR="004644D9" w:rsidRPr="00F331C0" w:rsidRDefault="004644D9" w:rsidP="00F331C0">
      <w:pPr>
        <w:pStyle w:val="a5"/>
        <w:rPr>
          <w:rFonts w:ascii="Times New Roman" w:hAnsi="Times New Roman"/>
          <w:sz w:val="20"/>
          <w:szCs w:val="20"/>
        </w:rPr>
      </w:pPr>
    </w:p>
    <w:tbl>
      <w:tblPr>
        <w:tblStyle w:val="a3"/>
        <w:tblW w:w="5000" w:type="pct"/>
        <w:tblLayout w:type="fixed"/>
        <w:tblLook w:val="04A0"/>
      </w:tblPr>
      <w:tblGrid>
        <w:gridCol w:w="1242"/>
        <w:gridCol w:w="1134"/>
        <w:gridCol w:w="1561"/>
        <w:gridCol w:w="3685"/>
        <w:gridCol w:w="2074"/>
        <w:gridCol w:w="2061"/>
        <w:gridCol w:w="1961"/>
        <w:gridCol w:w="1896"/>
      </w:tblGrid>
      <w:tr w:rsidR="00774CEE" w:rsidRPr="00F331C0" w:rsidTr="00F824C7">
        <w:tc>
          <w:tcPr>
            <w:tcW w:w="398" w:type="pct"/>
            <w:vMerge w:val="restart"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lastRenderedPageBreak/>
              <w:t>День недели</w:t>
            </w:r>
          </w:p>
        </w:tc>
        <w:tc>
          <w:tcPr>
            <w:tcW w:w="363" w:type="pct"/>
            <w:vMerge w:val="restart"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Режим</w:t>
            </w:r>
          </w:p>
        </w:tc>
        <w:tc>
          <w:tcPr>
            <w:tcW w:w="500" w:type="pct"/>
            <w:vMerge w:val="restart"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Интеграция образовательных областей</w:t>
            </w:r>
          </w:p>
        </w:tc>
        <w:tc>
          <w:tcPr>
            <w:tcW w:w="2504" w:type="pct"/>
            <w:gridSpan w:val="3"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Совместная деятельность взрослого и детей с учётом интеграции образовательных областей</w:t>
            </w:r>
          </w:p>
        </w:tc>
        <w:tc>
          <w:tcPr>
            <w:tcW w:w="628" w:type="pct"/>
            <w:vMerge w:val="restart"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Организация развивающей среды для самостоятельной деятельности детей (центры активности, все помещения группы)</w:t>
            </w:r>
          </w:p>
        </w:tc>
        <w:tc>
          <w:tcPr>
            <w:tcW w:w="607" w:type="pct"/>
            <w:vMerge w:val="restart"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Взаимодействие с родителями/ социальными партнёрами</w:t>
            </w:r>
          </w:p>
        </w:tc>
      </w:tr>
      <w:tr w:rsidR="00774CEE" w:rsidRPr="00F331C0" w:rsidTr="004644D9">
        <w:tc>
          <w:tcPr>
            <w:tcW w:w="398" w:type="pct"/>
            <w:vMerge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3" w:type="pct"/>
            <w:vMerge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0" w:type="pct"/>
            <w:vMerge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80" w:type="pct"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Групповая, подгрупповая</w:t>
            </w:r>
          </w:p>
        </w:tc>
        <w:tc>
          <w:tcPr>
            <w:tcW w:w="664" w:type="pct"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659" w:type="pct"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Образовательная деятельность в режимных моментах</w:t>
            </w:r>
          </w:p>
        </w:tc>
        <w:tc>
          <w:tcPr>
            <w:tcW w:w="628" w:type="pct"/>
            <w:vMerge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08" w:type="pct"/>
            <w:vMerge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74CEE" w:rsidRPr="00F331C0" w:rsidTr="004644D9">
        <w:tc>
          <w:tcPr>
            <w:tcW w:w="398" w:type="pct"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63" w:type="pct"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0" w:type="pct"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180" w:type="pct"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664" w:type="pct"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659" w:type="pct"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628" w:type="pct"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608" w:type="pct"/>
            <w:vAlign w:val="center"/>
          </w:tcPr>
          <w:p w:rsidR="00774CEE" w:rsidRPr="00F331C0" w:rsidRDefault="00774CEE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F824C7" w:rsidRPr="00F331C0" w:rsidTr="004644D9">
        <w:trPr>
          <w:trHeight w:val="1817"/>
        </w:trPr>
        <w:tc>
          <w:tcPr>
            <w:tcW w:w="398" w:type="pct"/>
            <w:vMerge w:val="restart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25.03.2022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 xml:space="preserve">Пятница 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3" w:type="pct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Утро</w:t>
            </w:r>
          </w:p>
        </w:tc>
        <w:tc>
          <w:tcPr>
            <w:tcW w:w="500" w:type="pct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Социально коммуникативное развитие;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Познавательное развитие;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Речевое развитие</w:t>
            </w:r>
          </w:p>
        </w:tc>
        <w:tc>
          <w:tcPr>
            <w:tcW w:w="1180" w:type="pct"/>
          </w:tcPr>
          <w:p w:rsidR="00F824C7" w:rsidRPr="00F331C0" w:rsidRDefault="0048128B" w:rsidP="00F331C0">
            <w:pPr>
              <w:pStyle w:val="a5"/>
              <w:rPr>
                <w:rFonts w:ascii="Times New Roman" w:hAnsi="Times New Roman"/>
                <w:color w:val="111111"/>
                <w:sz w:val="20"/>
                <w:szCs w:val="20"/>
                <w:shd w:val="clear" w:color="auto" w:fill="FFFFFF"/>
              </w:rPr>
            </w:pPr>
            <w:r w:rsidRPr="00F331C0">
              <w:rPr>
                <w:rFonts w:ascii="Times New Roman" w:hAnsi="Times New Roman"/>
                <w:color w:val="111111"/>
                <w:sz w:val="20"/>
                <w:szCs w:val="20"/>
                <w:shd w:val="clear" w:color="auto" w:fill="FFFFFF"/>
              </w:rPr>
              <w:t>Утренняя гимнастика</w:t>
            </w:r>
          </w:p>
          <w:p w:rsidR="00BA6811" w:rsidRPr="00F331C0" w:rsidRDefault="00BA6811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31C0">
              <w:rPr>
                <w:rStyle w:val="c16"/>
                <w:rFonts w:ascii="Times New Roman" w:hAnsi="Times New Roman"/>
                <w:bCs/>
                <w:color w:val="000000"/>
                <w:sz w:val="20"/>
                <w:szCs w:val="20"/>
                <w:shd w:val="clear" w:color="auto" w:fill="FFFFFF"/>
              </w:rPr>
              <w:t>беседа </w:t>
            </w:r>
            <w:r w:rsidRPr="00F331C0">
              <w:rPr>
                <w:rStyle w:val="c7"/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 «Здравствуй,   весна». Цель: рассмотреть иллюстрации и сюжетные картинки, учить определять время года по характерным признакам, активизировать словарь, развивать речь детей, внимание.</w:t>
            </w:r>
          </w:p>
        </w:tc>
        <w:tc>
          <w:tcPr>
            <w:tcW w:w="664" w:type="pct"/>
          </w:tcPr>
          <w:p w:rsidR="00F824C7" w:rsidRPr="00F331C0" w:rsidRDefault="00BA6811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« Кто живёт с тобой в квартире?» Цель: закрепить знания детей о членах семьи, рассматривание альбома « Моя семья».</w:t>
            </w:r>
          </w:p>
        </w:tc>
        <w:tc>
          <w:tcPr>
            <w:tcW w:w="659" w:type="pct"/>
          </w:tcPr>
          <w:p w:rsidR="00F824C7" w:rsidRPr="00F331C0" w:rsidRDefault="00F331C0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Глухой телефон». Способствовать развитию внимание, умение слушать друг друга</w:t>
            </w:r>
          </w:p>
        </w:tc>
        <w:tc>
          <w:tcPr>
            <w:tcW w:w="628" w:type="pct"/>
          </w:tcPr>
          <w:p w:rsidR="00F824C7" w:rsidRPr="00F331C0" w:rsidRDefault="00BA6811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 .</w:t>
            </w:r>
            <w:r w:rsidR="002B10FE" w:rsidRPr="00F331C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 Создать условия для рассматривания иллюстрации на весеннюю тематику.</w:t>
            </w:r>
          </w:p>
        </w:tc>
        <w:tc>
          <w:tcPr>
            <w:tcW w:w="608" w:type="pct"/>
            <w:vMerge w:val="restart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31C0">
              <w:rPr>
                <w:rStyle w:val="c2"/>
                <w:rFonts w:ascii="Times New Roman" w:eastAsia="Times New Roman" w:hAnsi="Times New Roman"/>
                <w:color w:val="000000"/>
                <w:sz w:val="20"/>
                <w:szCs w:val="20"/>
              </w:rPr>
              <w:t>Поговорить с родителями о самочувствии детей.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color w:val="000000"/>
                <w:sz w:val="20"/>
                <w:szCs w:val="20"/>
              </w:rPr>
              <w:t>Индивидуальные беседы и консультации по запросам родителей</w:t>
            </w:r>
            <w:proofErr w:type="gramStart"/>
            <w:r w:rsidRPr="00F331C0">
              <w:rPr>
                <w:rFonts w:ascii="Times New Roman" w:hAnsi="Times New Roman"/>
                <w:color w:val="000000"/>
                <w:sz w:val="20"/>
                <w:szCs w:val="20"/>
              </w:rPr>
              <w:t>..</w:t>
            </w:r>
            <w:proofErr w:type="gramEnd"/>
          </w:p>
        </w:tc>
      </w:tr>
      <w:tr w:rsidR="00F824C7" w:rsidRPr="00F331C0" w:rsidTr="00F824C7">
        <w:trPr>
          <w:trHeight w:val="542"/>
        </w:trPr>
        <w:tc>
          <w:tcPr>
            <w:tcW w:w="398" w:type="pct"/>
            <w:vMerge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3" w:type="pct"/>
            <w:vMerge w:val="restart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Непосредственно образовательная деятельность</w:t>
            </w:r>
          </w:p>
        </w:tc>
        <w:tc>
          <w:tcPr>
            <w:tcW w:w="500" w:type="pct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Речевое развитие</w:t>
            </w:r>
          </w:p>
        </w:tc>
        <w:tc>
          <w:tcPr>
            <w:tcW w:w="3132" w:type="pct"/>
            <w:gridSpan w:val="4"/>
          </w:tcPr>
          <w:p w:rsidR="00F824C7" w:rsidRPr="00F331C0" w:rsidRDefault="0048128B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color w:val="181818"/>
                <w:sz w:val="20"/>
                <w:szCs w:val="20"/>
                <w:shd w:val="clear" w:color="auto" w:fill="FFFFFF"/>
              </w:rPr>
              <w:t xml:space="preserve">«Дом под крышей голубой». Цель: Дать детям понять, что природа – это наш общий дом. Учить детей различать природу и не природу, называть </w:t>
            </w:r>
            <w:r w:rsidR="00F331C0" w:rsidRPr="00F331C0">
              <w:rPr>
                <w:rFonts w:ascii="Times New Roman" w:hAnsi="Times New Roman"/>
                <w:color w:val="181818"/>
                <w:sz w:val="20"/>
                <w:szCs w:val="20"/>
                <w:shd w:val="clear" w:color="auto" w:fill="FFFFFF"/>
              </w:rPr>
              <w:t>объекты</w:t>
            </w:r>
            <w:r w:rsidRPr="00F331C0">
              <w:rPr>
                <w:rFonts w:ascii="Times New Roman" w:hAnsi="Times New Roman"/>
                <w:color w:val="181818"/>
                <w:sz w:val="20"/>
                <w:szCs w:val="20"/>
                <w:shd w:val="clear" w:color="auto" w:fill="FFFFFF"/>
              </w:rPr>
              <w:t xml:space="preserve"> живой и неживой природы. Составлять небольшие рассказы на тему: «Я путешествую на облаке». Воспитывать любовь к природе.</w:t>
            </w:r>
          </w:p>
        </w:tc>
        <w:tc>
          <w:tcPr>
            <w:tcW w:w="607" w:type="pct"/>
            <w:vMerge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F824C7" w:rsidRPr="00F331C0" w:rsidTr="00F824C7">
        <w:trPr>
          <w:trHeight w:val="422"/>
        </w:trPr>
        <w:tc>
          <w:tcPr>
            <w:tcW w:w="398" w:type="pct"/>
            <w:vMerge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3" w:type="pct"/>
            <w:vMerge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0" w:type="pct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Музыка </w:t>
            </w:r>
          </w:p>
        </w:tc>
        <w:tc>
          <w:tcPr>
            <w:tcW w:w="3132" w:type="pct"/>
            <w:gridSpan w:val="4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По плану музыкального руководителя </w:t>
            </w:r>
          </w:p>
        </w:tc>
        <w:tc>
          <w:tcPr>
            <w:tcW w:w="607" w:type="pct"/>
            <w:vMerge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F824C7" w:rsidRPr="00F331C0" w:rsidTr="00F824C7">
        <w:trPr>
          <w:trHeight w:val="1746"/>
        </w:trPr>
        <w:tc>
          <w:tcPr>
            <w:tcW w:w="398" w:type="pct"/>
            <w:vMerge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3" w:type="pct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Прогулка: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0" w:type="pct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Социально коммуникативное развитие;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Познавательное развитие;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Речевое развитие</w:t>
            </w:r>
          </w:p>
        </w:tc>
        <w:tc>
          <w:tcPr>
            <w:tcW w:w="1180" w:type="pct"/>
          </w:tcPr>
          <w:p w:rsidR="00F824C7" w:rsidRPr="00F331C0" w:rsidRDefault="002B10FE" w:rsidP="00F331C0">
            <w:pPr>
              <w:pStyle w:val="a5"/>
              <w:rPr>
                <w:rStyle w:val="c8"/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F331C0">
              <w:rPr>
                <w:rStyle w:val="c2"/>
                <w:rFonts w:ascii="Times New Roman" w:hAnsi="Times New Roman"/>
                <w:bCs/>
                <w:color w:val="000000"/>
                <w:sz w:val="20"/>
                <w:szCs w:val="20"/>
                <w:shd w:val="clear" w:color="auto" w:fill="FFFFFF"/>
              </w:rPr>
              <w:t>Наблюдение за весенней капелью</w:t>
            </w:r>
            <w:proofErr w:type="gramStart"/>
            <w:r w:rsidRPr="00F331C0">
              <w:rPr>
                <w:rStyle w:val="c2"/>
                <w:rFonts w:ascii="Times New Roman" w:hAnsi="Times New Roman"/>
                <w:bCs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F331C0">
              <w:rPr>
                <w:rStyle w:val="c8"/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.</w:t>
            </w:r>
            <w:proofErr w:type="gramEnd"/>
            <w:r w:rsidRPr="00F331C0">
              <w:rPr>
                <w:rStyle w:val="c8"/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 Цель: продолжать знакомить с природным явлением, активизировать словарь, развивать наблюдательность , речь, мышление.</w:t>
            </w:r>
          </w:p>
          <w:p w:rsidR="002B10FE" w:rsidRPr="00F331C0" w:rsidRDefault="002B10FE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31C0">
              <w:rPr>
                <w:rStyle w:val="c2"/>
                <w:rFonts w:ascii="Times New Roman" w:hAnsi="Times New Roman"/>
                <w:bCs/>
                <w:color w:val="000000"/>
                <w:sz w:val="20"/>
                <w:szCs w:val="20"/>
                <w:shd w:val="clear" w:color="auto" w:fill="FFFFFF"/>
              </w:rPr>
              <w:t>Трудовая деятельность с детьми</w:t>
            </w:r>
            <w:r w:rsidRPr="00F331C0">
              <w:rPr>
                <w:rStyle w:val="c8"/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. Уборка веранды детского сада. Цель:   формировать умение выбирать нужный инвентарь для уборки веранды, развивать трудолюбие и ответственность.  </w:t>
            </w:r>
          </w:p>
        </w:tc>
        <w:tc>
          <w:tcPr>
            <w:tcW w:w="664" w:type="pct"/>
          </w:tcPr>
          <w:p w:rsidR="00F824C7" w:rsidRPr="00F331C0" w:rsidRDefault="002B10FE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gramStart"/>
            <w:r w:rsidRPr="00F331C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у</w:t>
            </w:r>
            <w:proofErr w:type="gramEnd"/>
            <w:r w:rsidRPr="00F331C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пражнение с мячом  « Подбрось – поймай». Цель: формировать умение бросать мяч вверх двумя руками и ловить его. Развивать ловкость</w:t>
            </w:r>
            <w:proofErr w:type="gramStart"/>
            <w:r w:rsidRPr="00F331C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 .</w:t>
            </w:r>
            <w:proofErr w:type="gramEnd"/>
          </w:p>
        </w:tc>
        <w:tc>
          <w:tcPr>
            <w:tcW w:w="660" w:type="pct"/>
          </w:tcPr>
          <w:p w:rsidR="00F824C7" w:rsidRPr="00F331C0" w:rsidRDefault="002B10FE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«По ровненькой дорожке». Цель: учить ходить в колонне по одному, выполнять движения в соответствии с текстом</w:t>
            </w:r>
            <w:proofErr w:type="gramStart"/>
            <w:r w:rsidRPr="00F331C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 .</w:t>
            </w:r>
            <w:proofErr w:type="gramEnd"/>
          </w:p>
        </w:tc>
        <w:tc>
          <w:tcPr>
            <w:tcW w:w="628" w:type="pct"/>
          </w:tcPr>
          <w:p w:rsidR="00BA6811" w:rsidRPr="00F331C0" w:rsidRDefault="00BA6811" w:rsidP="00F331C0">
            <w:pPr>
              <w:pStyle w:val="a5"/>
              <w:rPr>
                <w:rFonts w:ascii="Times New Roman" w:hAnsi="Times New Roman"/>
                <w:color w:val="181818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bCs/>
                <w:color w:val="181818"/>
                <w:sz w:val="20"/>
                <w:szCs w:val="20"/>
              </w:rPr>
              <w:t>Самостоятельные игры с выносным материалом.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07" w:type="pct"/>
            <w:vMerge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F824C7" w:rsidRPr="00F331C0" w:rsidTr="00F824C7">
        <w:tc>
          <w:tcPr>
            <w:tcW w:w="398" w:type="pct"/>
            <w:vMerge w:val="restart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3" w:type="pct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color w:val="000000"/>
                <w:sz w:val="20"/>
                <w:szCs w:val="20"/>
              </w:rPr>
              <w:t>Работа перед сном</w:t>
            </w:r>
          </w:p>
        </w:tc>
        <w:tc>
          <w:tcPr>
            <w:tcW w:w="500" w:type="pct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Социально коммуникативное развитие;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Познавательное развитие;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Речевое развитие</w:t>
            </w:r>
          </w:p>
        </w:tc>
        <w:tc>
          <w:tcPr>
            <w:tcW w:w="3132" w:type="pct"/>
            <w:gridSpan w:val="4"/>
          </w:tcPr>
          <w:p w:rsidR="00F824C7" w:rsidRPr="00F331C0" w:rsidRDefault="0048128B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color w:val="181818"/>
                <w:sz w:val="20"/>
                <w:szCs w:val="20"/>
                <w:shd w:val="clear" w:color="auto" w:fill="FFFFFF"/>
              </w:rPr>
              <w:t>Чтение Е. Благинина «</w:t>
            </w:r>
            <w:proofErr w:type="spellStart"/>
            <w:r w:rsidRPr="00F331C0">
              <w:rPr>
                <w:rFonts w:ascii="Times New Roman" w:hAnsi="Times New Roman"/>
                <w:color w:val="181818"/>
                <w:sz w:val="20"/>
                <w:szCs w:val="20"/>
                <w:shd w:val="clear" w:color="auto" w:fill="FFFFFF"/>
              </w:rPr>
              <w:t>Алёнушка</w:t>
            </w:r>
            <w:proofErr w:type="spellEnd"/>
            <w:r w:rsidRPr="00F331C0">
              <w:rPr>
                <w:rFonts w:ascii="Times New Roman" w:hAnsi="Times New Roman"/>
                <w:color w:val="181818"/>
                <w:sz w:val="20"/>
                <w:szCs w:val="20"/>
                <w:shd w:val="clear" w:color="auto" w:fill="FFFFFF"/>
              </w:rPr>
              <w:t>». Дежурства – «Мы дежурим по столовой» (закреплять навыки - сервировка стола)</w:t>
            </w:r>
          </w:p>
        </w:tc>
        <w:tc>
          <w:tcPr>
            <w:tcW w:w="607" w:type="pct"/>
            <w:vMerge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F824C7" w:rsidRPr="00F331C0" w:rsidTr="00F824C7">
        <w:trPr>
          <w:trHeight w:val="1948"/>
        </w:trPr>
        <w:tc>
          <w:tcPr>
            <w:tcW w:w="398" w:type="pct"/>
            <w:vMerge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3" w:type="pct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Вечер:</w:t>
            </w:r>
          </w:p>
        </w:tc>
        <w:tc>
          <w:tcPr>
            <w:tcW w:w="500" w:type="pct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Социально коммуникативное развитие;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Познавательное развитие;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Речевое развитие</w:t>
            </w:r>
          </w:p>
        </w:tc>
        <w:tc>
          <w:tcPr>
            <w:tcW w:w="1180" w:type="pct"/>
          </w:tcPr>
          <w:p w:rsidR="00BA6811" w:rsidRPr="00F331C0" w:rsidRDefault="00BA6811" w:rsidP="00F331C0">
            <w:pPr>
              <w:pStyle w:val="a5"/>
              <w:rPr>
                <w:rStyle w:val="c7"/>
                <w:rFonts w:ascii="Times New Roman" w:hAnsi="Times New Roman"/>
                <w:color w:val="000000"/>
                <w:sz w:val="20"/>
                <w:szCs w:val="20"/>
              </w:rPr>
            </w:pPr>
            <w:r w:rsidRPr="00F331C0">
              <w:rPr>
                <w:rStyle w:val="c7"/>
                <w:rFonts w:ascii="Times New Roman" w:hAnsi="Times New Roman"/>
                <w:color w:val="000000"/>
                <w:sz w:val="20"/>
                <w:szCs w:val="20"/>
              </w:rPr>
              <w:t xml:space="preserve"> Гимнастика после сна </w:t>
            </w:r>
          </w:p>
          <w:p w:rsidR="00BA6811" w:rsidRPr="00F331C0" w:rsidRDefault="00BA6811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31C0">
              <w:rPr>
                <w:rStyle w:val="c7"/>
                <w:rFonts w:ascii="Times New Roman" w:hAnsi="Times New Roman"/>
                <w:color w:val="000000"/>
                <w:sz w:val="20"/>
                <w:szCs w:val="20"/>
              </w:rPr>
              <w:t>« Семья. Дом». Сюжет: «Маша пьёт чай». Цель: формировать умение взаимодействовать с   членами коллектива,  расширять игровые навыки,  словарный запас.</w:t>
            </w:r>
          </w:p>
          <w:p w:rsidR="00BA6811" w:rsidRPr="00F331C0" w:rsidRDefault="00BA6811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31C0">
              <w:rPr>
                <w:rStyle w:val="c16"/>
                <w:rFonts w:ascii="Times New Roman" w:hAnsi="Times New Roman"/>
                <w:bCs/>
                <w:color w:val="000000"/>
                <w:sz w:val="20"/>
                <w:szCs w:val="20"/>
              </w:rPr>
              <w:t>Конструирование  с детьми</w:t>
            </w:r>
            <w:r w:rsidRPr="00F331C0">
              <w:rPr>
                <w:rStyle w:val="c7"/>
                <w:rFonts w:ascii="Times New Roman" w:hAnsi="Times New Roman"/>
                <w:color w:val="000000"/>
                <w:sz w:val="20"/>
                <w:szCs w:val="20"/>
              </w:rPr>
              <w:t> « Забор для дома». Цель: формировать умение конструировать из деревянного конструктора. Воспитывать интерес к конструктивной деятельности.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64" w:type="pct"/>
          </w:tcPr>
          <w:p w:rsidR="00F824C7" w:rsidRPr="00F331C0" w:rsidRDefault="002B10FE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Рассматривание открыток,  книг на тему: «Весна». Цель: вызвать эмоциональный отклик на красоту осенней природы</w:t>
            </w:r>
            <w:proofErr w:type="gramStart"/>
            <w:r w:rsidRPr="00F331C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.  </w:t>
            </w:r>
            <w:proofErr w:type="gramEnd"/>
          </w:p>
        </w:tc>
        <w:tc>
          <w:tcPr>
            <w:tcW w:w="660" w:type="pct"/>
          </w:tcPr>
          <w:p w:rsidR="00F824C7" w:rsidRPr="00F331C0" w:rsidRDefault="002B10FE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31C0">
              <w:rPr>
                <w:rStyle w:val="c8"/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. </w:t>
            </w:r>
            <w:r w:rsidRPr="00F331C0">
              <w:rPr>
                <w:rStyle w:val="c2"/>
                <w:rFonts w:ascii="Times New Roman" w:hAnsi="Times New Roman"/>
                <w:bCs/>
                <w:color w:val="000000"/>
                <w:sz w:val="20"/>
                <w:szCs w:val="20"/>
                <w:shd w:val="clear" w:color="auto" w:fill="FFFFFF"/>
              </w:rPr>
              <w:t>Дидактическая игра</w:t>
            </w:r>
            <w:r w:rsidRPr="00F331C0">
              <w:rPr>
                <w:rStyle w:val="c8"/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 «Подбери матрешке бусы». Цель: закрепить названия цветов</w:t>
            </w:r>
          </w:p>
        </w:tc>
        <w:tc>
          <w:tcPr>
            <w:tcW w:w="628" w:type="pct"/>
          </w:tcPr>
          <w:p w:rsidR="00F824C7" w:rsidRPr="00F331C0" w:rsidRDefault="002B10FE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31C0">
              <w:rPr>
                <w:rStyle w:val="c8"/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Настольные развивающие</w:t>
            </w:r>
            <w:r w:rsidRPr="00F331C0">
              <w:rPr>
                <w:rStyle w:val="c2"/>
                <w:rFonts w:ascii="Times New Roman" w:hAnsi="Times New Roman"/>
                <w:bCs/>
                <w:color w:val="000000"/>
                <w:sz w:val="20"/>
                <w:szCs w:val="20"/>
                <w:shd w:val="clear" w:color="auto" w:fill="FFFFFF"/>
              </w:rPr>
              <w:t>  игры</w:t>
            </w:r>
            <w:r w:rsidRPr="00F331C0">
              <w:rPr>
                <w:rStyle w:val="c8"/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 «Подбери матрешке бусы», Лото «Ассоциации», «Времена года», </w:t>
            </w:r>
            <w:proofErr w:type="spellStart"/>
            <w:r w:rsidRPr="00F331C0">
              <w:rPr>
                <w:rStyle w:val="c8"/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пазлы</w:t>
            </w:r>
            <w:proofErr w:type="spellEnd"/>
            <w:r w:rsidRPr="00F331C0">
              <w:rPr>
                <w:rStyle w:val="c8"/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 и др.</w:t>
            </w:r>
          </w:p>
        </w:tc>
        <w:tc>
          <w:tcPr>
            <w:tcW w:w="607" w:type="pct"/>
            <w:vMerge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F824C7" w:rsidRPr="00F331C0" w:rsidTr="00F824C7">
        <w:tc>
          <w:tcPr>
            <w:tcW w:w="398" w:type="pct"/>
            <w:vMerge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3" w:type="pct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Прогулка.</w:t>
            </w:r>
          </w:p>
        </w:tc>
        <w:tc>
          <w:tcPr>
            <w:tcW w:w="500" w:type="pct"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Социально коммуникативное развитие;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Познавательное развитие;</w:t>
            </w:r>
          </w:p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31C0">
              <w:rPr>
                <w:rFonts w:ascii="Times New Roman" w:hAnsi="Times New Roman"/>
                <w:sz w:val="20"/>
                <w:szCs w:val="20"/>
              </w:rPr>
              <w:t>Речевое развитие</w:t>
            </w:r>
          </w:p>
        </w:tc>
        <w:tc>
          <w:tcPr>
            <w:tcW w:w="3132" w:type="pct"/>
            <w:gridSpan w:val="4"/>
          </w:tcPr>
          <w:p w:rsidR="002B10FE" w:rsidRPr="00F331C0" w:rsidRDefault="002B10FE" w:rsidP="00F331C0">
            <w:pPr>
              <w:pStyle w:val="a5"/>
              <w:rPr>
                <w:rStyle w:val="a3"/>
                <w:rFonts w:ascii="Times New Roman" w:hAnsi="Times New Roman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F331C0">
              <w:rPr>
                <w:rStyle w:val="c16"/>
                <w:rFonts w:ascii="Times New Roman" w:hAnsi="Times New Roman"/>
                <w:bCs/>
                <w:color w:val="000000"/>
                <w:sz w:val="20"/>
                <w:szCs w:val="20"/>
                <w:shd w:val="clear" w:color="auto" w:fill="FFFFFF"/>
              </w:rPr>
              <w:t> Наблюдение за сезонными изменениями. </w:t>
            </w:r>
            <w:r w:rsidRPr="00F331C0">
              <w:rPr>
                <w:rStyle w:val="c7"/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Цель: формировать умение</w:t>
            </w:r>
            <w:r w:rsidRPr="00F331C0">
              <w:rPr>
                <w:rStyle w:val="c16"/>
                <w:rFonts w:ascii="Times New Roman" w:hAnsi="Times New Roman"/>
                <w:bCs/>
                <w:color w:val="000000"/>
                <w:sz w:val="20"/>
                <w:szCs w:val="20"/>
                <w:shd w:val="clear" w:color="auto" w:fill="FFFFFF"/>
              </w:rPr>
              <w:t>  </w:t>
            </w:r>
            <w:r w:rsidRPr="00F331C0">
              <w:rPr>
                <w:rStyle w:val="c7"/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отгадывать загадки об осенних явлениях. Развивать наблюдательность, мышление</w:t>
            </w:r>
            <w:proofErr w:type="gramStart"/>
            <w:r w:rsidRPr="00F331C0">
              <w:rPr>
                <w:rStyle w:val="c7"/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 ,</w:t>
            </w:r>
            <w:proofErr w:type="gramEnd"/>
            <w:r w:rsidRPr="00F331C0">
              <w:rPr>
                <w:rStyle w:val="c7"/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 речь, память.</w:t>
            </w:r>
            <w:r w:rsidRPr="00F331C0">
              <w:rPr>
                <w:rStyle w:val="a3"/>
                <w:rFonts w:ascii="Times New Roman" w:hAnsi="Times New Roman"/>
                <w:bCs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</w:p>
          <w:p w:rsidR="00F824C7" w:rsidRPr="00F331C0" w:rsidRDefault="002B10FE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31C0">
              <w:rPr>
                <w:rStyle w:val="c16"/>
                <w:rFonts w:ascii="Times New Roman" w:hAnsi="Times New Roman"/>
                <w:bCs/>
                <w:color w:val="000000"/>
                <w:sz w:val="20"/>
                <w:szCs w:val="20"/>
                <w:shd w:val="clear" w:color="auto" w:fill="FFFFFF"/>
              </w:rPr>
              <w:t>Трудовая деятельность: </w:t>
            </w:r>
            <w:r w:rsidRPr="00F331C0">
              <w:rPr>
                <w:rStyle w:val="c7"/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Уборка мусора на участке. Предложить детям собрать весь мусор на участке  в определенное место, наполнять ими ведерки и уносить в контейнер. </w:t>
            </w:r>
            <w:r w:rsidRPr="00F331C0">
              <w:rPr>
                <w:rStyle w:val="c5"/>
                <w:rFonts w:ascii="Times New Roman" w:hAnsi="Times New Roman"/>
                <w:iCs/>
                <w:color w:val="000000"/>
                <w:sz w:val="20"/>
                <w:szCs w:val="20"/>
                <w:shd w:val="clear" w:color="auto" w:fill="FFFFFF"/>
              </w:rPr>
              <w:t>Цель:</w:t>
            </w:r>
            <w:proofErr w:type="gramStart"/>
            <w:r w:rsidRPr="00F331C0">
              <w:rPr>
                <w:rStyle w:val="c7"/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 ,</w:t>
            </w:r>
            <w:proofErr w:type="gramEnd"/>
            <w:r w:rsidRPr="00F331C0">
              <w:rPr>
                <w:rStyle w:val="c7"/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 воспитывать трудолюбие.</w:t>
            </w:r>
          </w:p>
        </w:tc>
        <w:tc>
          <w:tcPr>
            <w:tcW w:w="607" w:type="pct"/>
            <w:vMerge/>
          </w:tcPr>
          <w:p w:rsidR="00F824C7" w:rsidRPr="00F331C0" w:rsidRDefault="00F824C7" w:rsidP="00F331C0">
            <w:pPr>
              <w:pStyle w:val="a5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902280" w:rsidRPr="00F331C0" w:rsidRDefault="00902280" w:rsidP="00F331C0">
      <w:pPr>
        <w:pStyle w:val="a5"/>
        <w:rPr>
          <w:rFonts w:ascii="Times New Roman" w:hAnsi="Times New Roman"/>
          <w:sz w:val="20"/>
          <w:szCs w:val="20"/>
        </w:rPr>
      </w:pPr>
    </w:p>
    <w:sectPr w:rsidR="00902280" w:rsidRPr="00F331C0" w:rsidSect="00774CE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EC3BCC"/>
    <w:multiLevelType w:val="hybridMultilevel"/>
    <w:tmpl w:val="436619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6853EA"/>
    <w:multiLevelType w:val="hybridMultilevel"/>
    <w:tmpl w:val="C68803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65412"/>
    <w:rsid w:val="00065412"/>
    <w:rsid w:val="0009413F"/>
    <w:rsid w:val="0017519C"/>
    <w:rsid w:val="002B10FE"/>
    <w:rsid w:val="00382F54"/>
    <w:rsid w:val="004644D9"/>
    <w:rsid w:val="0048128B"/>
    <w:rsid w:val="005F70BD"/>
    <w:rsid w:val="0062024F"/>
    <w:rsid w:val="00774CEE"/>
    <w:rsid w:val="00902280"/>
    <w:rsid w:val="00B50C16"/>
    <w:rsid w:val="00B753B9"/>
    <w:rsid w:val="00BA6811"/>
    <w:rsid w:val="00D16FE8"/>
    <w:rsid w:val="00D64FE0"/>
    <w:rsid w:val="00F331C0"/>
    <w:rsid w:val="00F824C7"/>
    <w:rsid w:val="00F9535C"/>
    <w:rsid w:val="00FB0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53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4C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59"/>
    <w:rsid w:val="00774C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74CEE"/>
    <w:pPr>
      <w:ind w:left="720"/>
      <w:contextualSpacing/>
    </w:pPr>
  </w:style>
  <w:style w:type="paragraph" w:styleId="a5">
    <w:name w:val="No Spacing"/>
    <w:qFormat/>
    <w:rsid w:val="004644D9"/>
    <w:pPr>
      <w:spacing w:after="0" w:line="240" w:lineRule="auto"/>
    </w:pPr>
    <w:rPr>
      <w:rFonts w:ascii="Calibri" w:eastAsia="Calibri" w:hAnsi="Calibri" w:cs="Times New Roman"/>
      <w:lang w:eastAsia="zh-CN"/>
    </w:rPr>
  </w:style>
  <w:style w:type="paragraph" w:styleId="a6">
    <w:name w:val="Normal (Web)"/>
    <w:basedOn w:val="a"/>
    <w:uiPriority w:val="99"/>
    <w:semiHidden/>
    <w:unhideWhenUsed/>
    <w:rsid w:val="00B753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F824C7"/>
  </w:style>
  <w:style w:type="character" w:styleId="a7">
    <w:name w:val="Strong"/>
    <w:basedOn w:val="a0"/>
    <w:uiPriority w:val="22"/>
    <w:qFormat/>
    <w:rsid w:val="0048128B"/>
    <w:rPr>
      <w:b/>
      <w:bCs/>
    </w:rPr>
  </w:style>
  <w:style w:type="paragraph" w:customStyle="1" w:styleId="c4">
    <w:name w:val="c4"/>
    <w:basedOn w:val="a"/>
    <w:rsid w:val="004812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48128B"/>
  </w:style>
  <w:style w:type="character" w:customStyle="1" w:styleId="c8">
    <w:name w:val="c8"/>
    <w:basedOn w:val="a0"/>
    <w:rsid w:val="0048128B"/>
  </w:style>
  <w:style w:type="paragraph" w:customStyle="1" w:styleId="c6">
    <w:name w:val="c6"/>
    <w:basedOn w:val="a"/>
    <w:rsid w:val="00BA68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BA6811"/>
  </w:style>
  <w:style w:type="character" w:customStyle="1" w:styleId="c7">
    <w:name w:val="c7"/>
    <w:basedOn w:val="a0"/>
    <w:rsid w:val="00BA6811"/>
  </w:style>
  <w:style w:type="character" w:customStyle="1" w:styleId="c5">
    <w:name w:val="c5"/>
    <w:basedOn w:val="a0"/>
    <w:rsid w:val="00BA6811"/>
  </w:style>
  <w:style w:type="character" w:customStyle="1" w:styleId="c12">
    <w:name w:val="c12"/>
    <w:basedOn w:val="a0"/>
    <w:rsid w:val="002B10FE"/>
  </w:style>
  <w:style w:type="character" w:customStyle="1" w:styleId="c3">
    <w:name w:val="c3"/>
    <w:basedOn w:val="a0"/>
    <w:rsid w:val="002B10F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4C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4C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59"/>
    <w:rsid w:val="00774C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74C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0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0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7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0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4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1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1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4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5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8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1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11</Pages>
  <Words>3189</Words>
  <Characters>18182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Наш</dc:creator>
  <cp:keywords/>
  <dc:description/>
  <cp:lastModifiedBy>днс</cp:lastModifiedBy>
  <cp:revision>7</cp:revision>
  <dcterms:created xsi:type="dcterms:W3CDTF">2016-02-14T08:21:00Z</dcterms:created>
  <dcterms:modified xsi:type="dcterms:W3CDTF">2022-03-22T14:44:00Z</dcterms:modified>
</cp:coreProperties>
</file>