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1" w:rsidRPr="00AD2893" w:rsidRDefault="00B21901" w:rsidP="00AD28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893">
        <w:rPr>
          <w:rFonts w:ascii="Times New Roman" w:hAnsi="Times New Roman" w:cs="Times New Roman"/>
          <w:b/>
          <w:sz w:val="28"/>
          <w:szCs w:val="28"/>
        </w:rPr>
        <w:t>А</w:t>
      </w:r>
      <w:r w:rsidR="005F0EA0" w:rsidRPr="00AD2893">
        <w:rPr>
          <w:rFonts w:ascii="Times New Roman" w:hAnsi="Times New Roman" w:cs="Times New Roman"/>
          <w:b/>
          <w:sz w:val="28"/>
          <w:szCs w:val="28"/>
        </w:rPr>
        <w:t xml:space="preserve">нализ произведения А.С. Пушкина «Сказка о царе </w:t>
      </w:r>
      <w:proofErr w:type="spellStart"/>
      <w:r w:rsidR="005F0EA0" w:rsidRPr="00AD2893">
        <w:rPr>
          <w:rFonts w:ascii="Times New Roman" w:hAnsi="Times New Roman" w:cs="Times New Roman"/>
          <w:b/>
          <w:sz w:val="28"/>
          <w:szCs w:val="28"/>
        </w:rPr>
        <w:t>Салтане</w:t>
      </w:r>
      <w:proofErr w:type="spellEnd"/>
      <w:r w:rsidR="005F0EA0" w:rsidRPr="00AD2893">
        <w:rPr>
          <w:rFonts w:ascii="Times New Roman" w:hAnsi="Times New Roman" w:cs="Times New Roman"/>
          <w:b/>
          <w:sz w:val="28"/>
          <w:szCs w:val="28"/>
        </w:rPr>
        <w:t xml:space="preserve">, о сыне его славном и могучем богатыре князе </w:t>
      </w:r>
      <w:proofErr w:type="spellStart"/>
      <w:r w:rsidR="005F0EA0" w:rsidRPr="00AD2893">
        <w:rPr>
          <w:rFonts w:ascii="Times New Roman" w:hAnsi="Times New Roman" w:cs="Times New Roman"/>
          <w:b/>
          <w:sz w:val="28"/>
          <w:szCs w:val="28"/>
        </w:rPr>
        <w:t>Гвидоне</w:t>
      </w:r>
      <w:proofErr w:type="spellEnd"/>
      <w:r w:rsidR="005F0EA0" w:rsidRPr="00AD289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0EA0" w:rsidRPr="00AD2893">
        <w:rPr>
          <w:rFonts w:ascii="Times New Roman" w:hAnsi="Times New Roman" w:cs="Times New Roman"/>
          <w:b/>
          <w:sz w:val="28"/>
          <w:szCs w:val="28"/>
        </w:rPr>
        <w:t>Салтановиче</w:t>
      </w:r>
      <w:proofErr w:type="spellEnd"/>
      <w:r w:rsidR="005F0EA0" w:rsidRPr="00AD2893">
        <w:rPr>
          <w:rFonts w:ascii="Times New Roman" w:hAnsi="Times New Roman" w:cs="Times New Roman"/>
          <w:b/>
          <w:sz w:val="28"/>
          <w:szCs w:val="28"/>
        </w:rPr>
        <w:t xml:space="preserve"> и о прекрасной царевне Лебеди»</w:t>
      </w:r>
    </w:p>
    <w:p w:rsidR="005F0EA0" w:rsidRDefault="005F0EA0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Александр Сергеевич Пушкин на пр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тяжении всег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тв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рчества с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здавал пр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изведения в ф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лькл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рн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стиле, стараясь пр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никнуть в мног</w:t>
      </w:r>
      <w:r w:rsidR="00A97306">
        <w:rPr>
          <w:rFonts w:ascii="Times New Roman" w:hAnsi="Times New Roman" w:cs="Times New Roman"/>
          <w:sz w:val="28"/>
          <w:szCs w:val="28"/>
        </w:rPr>
        <w:t>о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>бразный мир народной п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 xml:space="preserve">эзии. </w:t>
      </w:r>
      <w:r>
        <w:rPr>
          <w:rFonts w:ascii="Times New Roman" w:hAnsi="Times New Roman" w:cs="Times New Roman"/>
          <w:sz w:val="28"/>
          <w:szCs w:val="28"/>
        </w:rPr>
        <w:t>Особ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 место в ег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этическ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наследии занимают сказ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чные п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эмы, где 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тражены нар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дные взгляды и ос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бенн</w:t>
      </w:r>
      <w:r w:rsidR="00442B2A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ти их жизни.</w:t>
      </w:r>
    </w:p>
    <w:p w:rsidR="005F0EA0" w:rsidRDefault="005F0EA0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«Сказка 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 xml:space="preserve"> царе </w:t>
      </w:r>
      <w:proofErr w:type="spellStart"/>
      <w:r w:rsidR="00A97306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A97306">
        <w:rPr>
          <w:rFonts w:ascii="Times New Roman" w:hAnsi="Times New Roman" w:cs="Times New Roman"/>
          <w:sz w:val="28"/>
          <w:szCs w:val="28"/>
        </w:rPr>
        <w:t>» написана в 1831 году. В 1832 г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 xml:space="preserve">ду 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>на была опубликована. За основу взята нар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>дная сказка «По к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>лена н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>ги в зол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>те, по локоть руки в серебре». Так же использ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>вались перс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 xml:space="preserve">нажи и из других народных сказок. Например, </w:t>
      </w:r>
      <w:r w:rsidR="0043650E">
        <w:rPr>
          <w:rFonts w:ascii="Times New Roman" w:hAnsi="Times New Roman" w:cs="Times New Roman"/>
          <w:sz w:val="28"/>
          <w:szCs w:val="28"/>
        </w:rPr>
        <w:t>ц</w:t>
      </w:r>
      <w:r w:rsidR="00A97306">
        <w:rPr>
          <w:rFonts w:ascii="Times New Roman" w:hAnsi="Times New Roman" w:cs="Times New Roman"/>
          <w:sz w:val="28"/>
          <w:szCs w:val="28"/>
        </w:rPr>
        <w:t>аревна Лебедь нап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A97306">
        <w:rPr>
          <w:rFonts w:ascii="Times New Roman" w:hAnsi="Times New Roman" w:cs="Times New Roman"/>
          <w:sz w:val="28"/>
          <w:szCs w:val="28"/>
        </w:rPr>
        <w:t>минает образ Василисы Премудрой.</w:t>
      </w:r>
      <w:r w:rsidR="00276A73">
        <w:rPr>
          <w:rFonts w:ascii="Times New Roman" w:hAnsi="Times New Roman" w:cs="Times New Roman"/>
          <w:sz w:val="28"/>
          <w:szCs w:val="28"/>
        </w:rPr>
        <w:t xml:space="preserve"> Есть версия, что данное произведение был</w:t>
      </w:r>
      <w:r w:rsidR="0043650E">
        <w:rPr>
          <w:rFonts w:ascii="Times New Roman" w:hAnsi="Times New Roman" w:cs="Times New Roman"/>
          <w:sz w:val="28"/>
          <w:szCs w:val="28"/>
        </w:rPr>
        <w:t>о</w:t>
      </w:r>
      <w:r w:rsidR="00276A73">
        <w:rPr>
          <w:rFonts w:ascii="Times New Roman" w:hAnsi="Times New Roman" w:cs="Times New Roman"/>
          <w:sz w:val="28"/>
          <w:szCs w:val="28"/>
        </w:rPr>
        <w:t xml:space="preserve"> написано А.С. Пушкиным в дилижансе во время переезда из Петербурга в Москву.</w:t>
      </w:r>
    </w:p>
    <w:p w:rsidR="00F334ED" w:rsidRDefault="00F334ED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«Сказка </w:t>
      </w:r>
      <w:r w:rsidR="00442B2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написан</w:t>
      </w:r>
      <w:r w:rsidR="00C7073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жанре </w:t>
      </w:r>
      <w:r w:rsidR="00397A66" w:rsidRPr="00397A66">
        <w:rPr>
          <w:rFonts w:ascii="Times New Roman" w:hAnsi="Times New Roman" w:cs="Times New Roman"/>
          <w:sz w:val="28"/>
          <w:szCs w:val="28"/>
        </w:rPr>
        <w:t>стих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397A66" w:rsidRPr="00397A66">
        <w:rPr>
          <w:rFonts w:ascii="Times New Roman" w:hAnsi="Times New Roman" w:cs="Times New Roman"/>
          <w:sz w:val="28"/>
          <w:szCs w:val="28"/>
        </w:rPr>
        <w:t>творн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397A66" w:rsidRPr="00397A66">
        <w:rPr>
          <w:rFonts w:ascii="Times New Roman" w:hAnsi="Times New Roman" w:cs="Times New Roman"/>
          <w:sz w:val="28"/>
          <w:szCs w:val="28"/>
        </w:rPr>
        <w:t>й форм</w:t>
      </w:r>
      <w:r w:rsidR="00397A66">
        <w:rPr>
          <w:rFonts w:ascii="Times New Roman" w:hAnsi="Times New Roman" w:cs="Times New Roman"/>
          <w:sz w:val="28"/>
          <w:szCs w:val="28"/>
        </w:rPr>
        <w:t>ы</w:t>
      </w:r>
      <w:r w:rsidR="00397A66" w:rsidRPr="00397A66">
        <w:rPr>
          <w:rFonts w:ascii="Times New Roman" w:hAnsi="Times New Roman" w:cs="Times New Roman"/>
          <w:sz w:val="28"/>
          <w:szCs w:val="28"/>
        </w:rPr>
        <w:t xml:space="preserve"> </w:t>
      </w:r>
      <w:r w:rsidR="005764C8">
        <w:rPr>
          <w:rFonts w:ascii="Times New Roman" w:hAnsi="Times New Roman" w:cs="Times New Roman"/>
          <w:sz w:val="28"/>
          <w:szCs w:val="28"/>
        </w:rPr>
        <w:t>литературн</w:t>
      </w:r>
      <w:r w:rsidR="00442B2A">
        <w:rPr>
          <w:rFonts w:ascii="Times New Roman" w:hAnsi="Times New Roman" w:cs="Times New Roman"/>
          <w:sz w:val="28"/>
          <w:szCs w:val="28"/>
        </w:rPr>
        <w:t>о</w:t>
      </w:r>
      <w:r w:rsidR="005764C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сказ</w:t>
      </w:r>
      <w:r w:rsidR="005764C8">
        <w:rPr>
          <w:rFonts w:ascii="Times New Roman" w:hAnsi="Times New Roman" w:cs="Times New Roman"/>
          <w:sz w:val="28"/>
          <w:szCs w:val="28"/>
        </w:rPr>
        <w:t>ки (так как имеется автор)</w:t>
      </w:r>
      <w:r w:rsidR="00E42CC8">
        <w:rPr>
          <w:rFonts w:ascii="Times New Roman" w:hAnsi="Times New Roman" w:cs="Times New Roman"/>
          <w:sz w:val="28"/>
          <w:szCs w:val="28"/>
        </w:rPr>
        <w:t>, где соединены лирика и эпос</w:t>
      </w:r>
      <w:r>
        <w:rPr>
          <w:rFonts w:ascii="Times New Roman" w:hAnsi="Times New Roman" w:cs="Times New Roman"/>
          <w:sz w:val="28"/>
          <w:szCs w:val="28"/>
        </w:rPr>
        <w:t>. В основу структуры сказки зал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жен удвоенный принцип:</w:t>
      </w:r>
      <w:r w:rsidR="0032636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 xml:space="preserve">ва сказочных сюжета о </w:t>
      </w:r>
      <w:r w:rsidR="00326365">
        <w:rPr>
          <w:rFonts w:ascii="Times New Roman" w:hAnsi="Times New Roman" w:cs="Times New Roman"/>
          <w:sz w:val="28"/>
          <w:szCs w:val="28"/>
        </w:rPr>
        <w:t xml:space="preserve">царе </w:t>
      </w:r>
      <w:proofErr w:type="spellStart"/>
      <w:r w:rsidR="00326365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="00326365">
        <w:rPr>
          <w:rFonts w:ascii="Times New Roman" w:hAnsi="Times New Roman" w:cs="Times New Roman"/>
          <w:sz w:val="28"/>
          <w:szCs w:val="28"/>
        </w:rPr>
        <w:t xml:space="preserve"> и его жене и о князе </w:t>
      </w:r>
      <w:proofErr w:type="spellStart"/>
      <w:r w:rsidR="00326365">
        <w:rPr>
          <w:rFonts w:ascii="Times New Roman" w:hAnsi="Times New Roman" w:cs="Times New Roman"/>
          <w:sz w:val="28"/>
          <w:szCs w:val="28"/>
        </w:rPr>
        <w:t>Гвид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326365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326365">
        <w:rPr>
          <w:rFonts w:ascii="Times New Roman" w:hAnsi="Times New Roman" w:cs="Times New Roman"/>
          <w:sz w:val="28"/>
          <w:szCs w:val="28"/>
        </w:rPr>
        <w:t xml:space="preserve"> с его суженой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50E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аревне Лебеди</w:t>
      </w:r>
      <w:r w:rsidR="003263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2A06" w:rsidRDefault="00232A06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во многих других сказках, </w:t>
      </w:r>
      <w:r w:rsidR="00B21901">
        <w:rPr>
          <w:rFonts w:ascii="Times New Roman" w:hAnsi="Times New Roman" w:cs="Times New Roman"/>
          <w:sz w:val="28"/>
          <w:szCs w:val="28"/>
        </w:rPr>
        <w:t xml:space="preserve">основной мыслью является победа добра над злом. Сказка учит быть 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B21901">
        <w:rPr>
          <w:rFonts w:ascii="Times New Roman" w:hAnsi="Times New Roman" w:cs="Times New Roman"/>
          <w:sz w:val="28"/>
          <w:szCs w:val="28"/>
        </w:rPr>
        <w:t>ткрытыми и честными с людьми. Зависть может привести к преступлению и лжи.</w:t>
      </w:r>
    </w:p>
    <w:p w:rsidR="00F334ED" w:rsidRDefault="00B21901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748">
        <w:rPr>
          <w:rFonts w:ascii="Times New Roman" w:hAnsi="Times New Roman" w:cs="Times New Roman"/>
          <w:sz w:val="28"/>
          <w:szCs w:val="28"/>
        </w:rPr>
        <w:t xml:space="preserve">По </w:t>
      </w:r>
      <w:r w:rsidR="00C44748">
        <w:rPr>
          <w:rFonts w:ascii="Times New Roman" w:hAnsi="Times New Roman" w:cs="Times New Roman"/>
          <w:sz w:val="28"/>
          <w:szCs w:val="28"/>
        </w:rPr>
        <w:t>сюжету сказки ц</w:t>
      </w:r>
      <w:r w:rsidRPr="00C44748">
        <w:rPr>
          <w:rFonts w:ascii="Times New Roman" w:hAnsi="Times New Roman" w:cs="Times New Roman"/>
          <w:sz w:val="28"/>
          <w:szCs w:val="28"/>
        </w:rPr>
        <w:t xml:space="preserve">арь </w:t>
      </w:r>
      <w:proofErr w:type="spellStart"/>
      <w:r w:rsidRPr="00C44748"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 w:rsidRPr="00C44748">
        <w:rPr>
          <w:rFonts w:ascii="Times New Roman" w:hAnsi="Times New Roman" w:cs="Times New Roman"/>
          <w:sz w:val="28"/>
          <w:szCs w:val="28"/>
        </w:rPr>
        <w:t xml:space="preserve"> женится на третьей сестрице, обещавшей родить ему сына</w:t>
      </w:r>
      <w:r w:rsidR="00C44748">
        <w:rPr>
          <w:rFonts w:ascii="Times New Roman" w:hAnsi="Times New Roman" w:cs="Times New Roman"/>
          <w:sz w:val="28"/>
          <w:szCs w:val="28"/>
        </w:rPr>
        <w:t>,</w:t>
      </w:r>
      <w:r w:rsidRPr="00C44748">
        <w:rPr>
          <w:rFonts w:ascii="Times New Roman" w:hAnsi="Times New Roman" w:cs="Times New Roman"/>
          <w:sz w:val="28"/>
          <w:szCs w:val="28"/>
        </w:rPr>
        <w:t xml:space="preserve"> и уезжает в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Pr="00C44748">
        <w:rPr>
          <w:rFonts w:ascii="Times New Roman" w:hAnsi="Times New Roman" w:cs="Times New Roman"/>
          <w:sz w:val="28"/>
          <w:szCs w:val="28"/>
        </w:rPr>
        <w:t>евать</w:t>
      </w:r>
      <w:r w:rsidR="006D3CBD">
        <w:rPr>
          <w:rFonts w:ascii="Times New Roman" w:hAnsi="Times New Roman" w:cs="Times New Roman"/>
          <w:sz w:val="28"/>
          <w:szCs w:val="28"/>
        </w:rPr>
        <w:t xml:space="preserve"> (экспозиция)</w:t>
      </w:r>
      <w:r w:rsidR="00C44748">
        <w:rPr>
          <w:rFonts w:ascii="Times New Roman" w:hAnsi="Times New Roman" w:cs="Times New Roman"/>
          <w:sz w:val="28"/>
          <w:szCs w:val="28"/>
        </w:rPr>
        <w:t xml:space="preserve">. В отсутствии царя завистницы 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C44748">
        <w:rPr>
          <w:rFonts w:ascii="Times New Roman" w:hAnsi="Times New Roman" w:cs="Times New Roman"/>
          <w:sz w:val="28"/>
          <w:szCs w:val="28"/>
        </w:rPr>
        <w:t xml:space="preserve">клеветали царицу и </w:t>
      </w:r>
      <w:r w:rsidR="0043650E">
        <w:rPr>
          <w:rFonts w:ascii="Times New Roman" w:hAnsi="Times New Roman" w:cs="Times New Roman"/>
          <w:sz w:val="28"/>
          <w:szCs w:val="28"/>
        </w:rPr>
        <w:t>о</w:t>
      </w:r>
      <w:r w:rsidR="00C44748">
        <w:rPr>
          <w:rFonts w:ascii="Times New Roman" w:hAnsi="Times New Roman" w:cs="Times New Roman"/>
          <w:sz w:val="28"/>
          <w:szCs w:val="28"/>
        </w:rPr>
        <w:t>тправили ее с младенцем в бочке по морю</w:t>
      </w:r>
      <w:r w:rsidR="006D3CBD">
        <w:rPr>
          <w:rFonts w:ascii="Times New Roman" w:hAnsi="Times New Roman" w:cs="Times New Roman"/>
          <w:sz w:val="28"/>
          <w:szCs w:val="28"/>
        </w:rPr>
        <w:t xml:space="preserve"> (завязка)</w:t>
      </w:r>
      <w:r w:rsidR="00C44748">
        <w:rPr>
          <w:rFonts w:ascii="Times New Roman" w:hAnsi="Times New Roman" w:cs="Times New Roman"/>
          <w:sz w:val="28"/>
          <w:szCs w:val="28"/>
        </w:rPr>
        <w:t xml:space="preserve">.  Царица и ее сын </w:t>
      </w:r>
      <w:proofErr w:type="spellStart"/>
      <w:r w:rsidR="00C44748">
        <w:rPr>
          <w:rFonts w:ascii="Times New Roman" w:hAnsi="Times New Roman" w:cs="Times New Roman"/>
          <w:sz w:val="28"/>
          <w:szCs w:val="28"/>
        </w:rPr>
        <w:t>Гвидон</w:t>
      </w:r>
      <w:proofErr w:type="spellEnd"/>
      <w:r w:rsidR="00C44748">
        <w:rPr>
          <w:rFonts w:ascii="Times New Roman" w:hAnsi="Times New Roman" w:cs="Times New Roman"/>
          <w:sz w:val="28"/>
          <w:szCs w:val="28"/>
        </w:rPr>
        <w:t xml:space="preserve"> прибывают на 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C44748">
        <w:rPr>
          <w:rFonts w:ascii="Times New Roman" w:hAnsi="Times New Roman" w:cs="Times New Roman"/>
          <w:sz w:val="28"/>
          <w:szCs w:val="28"/>
        </w:rPr>
        <w:t xml:space="preserve">стров, где </w:t>
      </w:r>
      <w:r w:rsidR="0043650E">
        <w:rPr>
          <w:rFonts w:ascii="Times New Roman" w:hAnsi="Times New Roman" w:cs="Times New Roman"/>
          <w:sz w:val="28"/>
          <w:szCs w:val="28"/>
        </w:rPr>
        <w:t>ц</w:t>
      </w:r>
      <w:r w:rsidR="00C44748">
        <w:rPr>
          <w:rFonts w:ascii="Times New Roman" w:hAnsi="Times New Roman" w:cs="Times New Roman"/>
          <w:sz w:val="28"/>
          <w:szCs w:val="28"/>
        </w:rPr>
        <w:t>аревна Лебедь творит чудеса</w:t>
      </w:r>
      <w:r w:rsidR="006D3CBD">
        <w:rPr>
          <w:rFonts w:ascii="Times New Roman" w:hAnsi="Times New Roman" w:cs="Times New Roman"/>
          <w:sz w:val="28"/>
          <w:szCs w:val="28"/>
        </w:rPr>
        <w:t xml:space="preserve"> (кульминация)</w:t>
      </w:r>
      <w:r w:rsidR="00C44748">
        <w:rPr>
          <w:rFonts w:ascii="Times New Roman" w:hAnsi="Times New Roman" w:cs="Times New Roman"/>
          <w:sz w:val="28"/>
          <w:szCs w:val="28"/>
        </w:rPr>
        <w:t>.</w:t>
      </w:r>
      <w:r w:rsidR="006D744C">
        <w:rPr>
          <w:rFonts w:ascii="Times New Roman" w:hAnsi="Times New Roman" w:cs="Times New Roman"/>
          <w:sz w:val="28"/>
          <w:szCs w:val="28"/>
        </w:rPr>
        <w:t xml:space="preserve"> </w:t>
      </w:r>
      <w:r w:rsidR="00C44748">
        <w:rPr>
          <w:rFonts w:ascii="Times New Roman" w:hAnsi="Times New Roman" w:cs="Times New Roman"/>
          <w:sz w:val="28"/>
          <w:szCs w:val="28"/>
        </w:rPr>
        <w:t>Прослышав про чуд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C44748">
        <w:rPr>
          <w:rFonts w:ascii="Times New Roman" w:hAnsi="Times New Roman" w:cs="Times New Roman"/>
          <w:sz w:val="28"/>
          <w:szCs w:val="28"/>
        </w:rPr>
        <w:t>-остров, в г</w:t>
      </w:r>
      <w:r w:rsidR="0043650E">
        <w:rPr>
          <w:rFonts w:ascii="Times New Roman" w:hAnsi="Times New Roman" w:cs="Times New Roman"/>
          <w:sz w:val="28"/>
          <w:szCs w:val="28"/>
        </w:rPr>
        <w:t>о</w:t>
      </w:r>
      <w:r w:rsidR="00C44748">
        <w:rPr>
          <w:rFonts w:ascii="Times New Roman" w:hAnsi="Times New Roman" w:cs="Times New Roman"/>
          <w:sz w:val="28"/>
          <w:szCs w:val="28"/>
        </w:rPr>
        <w:t xml:space="preserve">сти приезжает царь </w:t>
      </w:r>
      <w:proofErr w:type="spellStart"/>
      <w:r w:rsidR="00C44748"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 w:rsidR="00C44748">
        <w:rPr>
          <w:rFonts w:ascii="Times New Roman" w:hAnsi="Times New Roman" w:cs="Times New Roman"/>
          <w:sz w:val="28"/>
          <w:szCs w:val="28"/>
        </w:rPr>
        <w:t>, где и открывается истина</w:t>
      </w:r>
      <w:r w:rsidR="006D3CBD">
        <w:rPr>
          <w:rFonts w:ascii="Times New Roman" w:hAnsi="Times New Roman" w:cs="Times New Roman"/>
          <w:sz w:val="28"/>
          <w:szCs w:val="28"/>
        </w:rPr>
        <w:t xml:space="preserve"> (развязка)</w:t>
      </w:r>
      <w:r w:rsidR="00C44748">
        <w:rPr>
          <w:rFonts w:ascii="Times New Roman" w:hAnsi="Times New Roman" w:cs="Times New Roman"/>
          <w:sz w:val="28"/>
          <w:szCs w:val="28"/>
        </w:rPr>
        <w:t>.</w:t>
      </w:r>
    </w:p>
    <w:p w:rsidR="007B19D9" w:rsidRDefault="00C44748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Пушкин предстает в произведении как </w:t>
      </w:r>
      <w:r w:rsidR="006D3CBD">
        <w:rPr>
          <w:rFonts w:ascii="Times New Roman" w:hAnsi="Times New Roman" w:cs="Times New Roman"/>
          <w:sz w:val="28"/>
          <w:szCs w:val="28"/>
        </w:rPr>
        <w:t xml:space="preserve">борец за «просторечье» и народность языка. </w:t>
      </w:r>
      <w:r w:rsidR="007B19D9">
        <w:rPr>
          <w:rFonts w:ascii="Times New Roman" w:hAnsi="Times New Roman" w:cs="Times New Roman"/>
          <w:sz w:val="28"/>
          <w:szCs w:val="28"/>
        </w:rPr>
        <w:t xml:space="preserve">Зачин близок к фольклорному «Жили-были» («Три девицы </w:t>
      </w:r>
      <w:r w:rsidR="007B19D9">
        <w:rPr>
          <w:rFonts w:ascii="Times New Roman" w:hAnsi="Times New Roman" w:cs="Times New Roman"/>
          <w:sz w:val="28"/>
          <w:szCs w:val="28"/>
        </w:rPr>
        <w:lastRenderedPageBreak/>
        <w:t xml:space="preserve">под окном»). Конец традиционный: «Я там был; мёд, пиво пил…». </w:t>
      </w:r>
      <w:r w:rsidR="006D744C">
        <w:rPr>
          <w:rFonts w:ascii="Times New Roman" w:hAnsi="Times New Roman" w:cs="Times New Roman"/>
          <w:sz w:val="28"/>
          <w:szCs w:val="28"/>
        </w:rPr>
        <w:t>Сюжету хар</w:t>
      </w:r>
      <w:r w:rsidR="007B19D9">
        <w:rPr>
          <w:rFonts w:ascii="Times New Roman" w:hAnsi="Times New Roman" w:cs="Times New Roman"/>
          <w:sz w:val="28"/>
          <w:szCs w:val="28"/>
        </w:rPr>
        <w:t xml:space="preserve">актерно трехкратное повторение (3 девицы, 33 богатыря, 3 раза приезжают гости к </w:t>
      </w:r>
      <w:proofErr w:type="spellStart"/>
      <w:r w:rsidR="007B19D9">
        <w:rPr>
          <w:rFonts w:ascii="Times New Roman" w:hAnsi="Times New Roman" w:cs="Times New Roman"/>
          <w:sz w:val="28"/>
          <w:szCs w:val="28"/>
        </w:rPr>
        <w:t>Гвидону</w:t>
      </w:r>
      <w:proofErr w:type="spellEnd"/>
      <w:r w:rsidR="007B19D9">
        <w:rPr>
          <w:rFonts w:ascii="Times New Roman" w:hAnsi="Times New Roman" w:cs="Times New Roman"/>
          <w:sz w:val="28"/>
          <w:szCs w:val="28"/>
        </w:rPr>
        <w:t xml:space="preserve">, 3 раза </w:t>
      </w:r>
      <w:proofErr w:type="spellStart"/>
      <w:r w:rsidR="007B19D9">
        <w:rPr>
          <w:rFonts w:ascii="Times New Roman" w:hAnsi="Times New Roman" w:cs="Times New Roman"/>
          <w:sz w:val="28"/>
          <w:szCs w:val="28"/>
        </w:rPr>
        <w:t>Салтан</w:t>
      </w:r>
      <w:proofErr w:type="spellEnd"/>
      <w:r w:rsidR="007B19D9">
        <w:rPr>
          <w:rFonts w:ascii="Times New Roman" w:hAnsi="Times New Roman" w:cs="Times New Roman"/>
          <w:sz w:val="28"/>
          <w:szCs w:val="28"/>
        </w:rPr>
        <w:t xml:space="preserve"> говорит с купцами, 3 чуда </w:t>
      </w:r>
      <w:r w:rsidR="0043650E">
        <w:rPr>
          <w:rFonts w:ascii="Times New Roman" w:hAnsi="Times New Roman" w:cs="Times New Roman"/>
          <w:sz w:val="28"/>
          <w:szCs w:val="28"/>
        </w:rPr>
        <w:t>ц</w:t>
      </w:r>
      <w:bookmarkStart w:id="0" w:name="_GoBack"/>
      <w:bookmarkEnd w:id="0"/>
      <w:r w:rsidR="007B19D9">
        <w:rPr>
          <w:rFonts w:ascii="Times New Roman" w:hAnsi="Times New Roman" w:cs="Times New Roman"/>
          <w:sz w:val="28"/>
          <w:szCs w:val="28"/>
        </w:rPr>
        <w:t>аревны Лебедь и т.д.)</w:t>
      </w:r>
    </w:p>
    <w:p w:rsidR="00C44748" w:rsidRDefault="006D744C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написана четырёхст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пным хореем со смежными рифмами, где чередуются мужская и женская рифма. Поэма содержит строфы неравной длины, с разным количеством стр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к.</w:t>
      </w:r>
      <w:r w:rsidR="0039005C">
        <w:rPr>
          <w:rFonts w:ascii="Times New Roman" w:hAnsi="Times New Roman" w:cs="Times New Roman"/>
          <w:sz w:val="28"/>
          <w:szCs w:val="28"/>
        </w:rPr>
        <w:t xml:space="preserve"> Пушкин гордился тем, что в сказке использовано лишь одно слово на букву Ф.</w:t>
      </w:r>
    </w:p>
    <w:p w:rsidR="007B19D9" w:rsidRDefault="007B19D9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сказке используются такие средства художественной выразительности, как:</w:t>
      </w:r>
    </w:p>
    <w:p w:rsidR="007B19D9" w:rsidRPr="005764C8" w:rsidRDefault="005764C8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7B19D9" w:rsidRPr="005764C8">
        <w:rPr>
          <w:rFonts w:ascii="Times New Roman" w:hAnsi="Times New Roman" w:cs="Times New Roman"/>
          <w:sz w:val="28"/>
          <w:szCs w:val="28"/>
        </w:rPr>
        <w:t xml:space="preserve">Эпитеты («крещёный мир», «честные гости», «на добра коня </w:t>
      </w:r>
      <w:proofErr w:type="spellStart"/>
      <w:r w:rsidR="007B19D9" w:rsidRPr="005764C8">
        <w:rPr>
          <w:rFonts w:ascii="Times New Roman" w:hAnsi="Times New Roman" w:cs="Times New Roman"/>
          <w:sz w:val="28"/>
          <w:szCs w:val="28"/>
        </w:rPr>
        <w:t>садяся</w:t>
      </w:r>
      <w:proofErr w:type="spellEnd"/>
      <w:r w:rsidR="007B19D9" w:rsidRPr="005764C8">
        <w:rPr>
          <w:rFonts w:ascii="Times New Roman" w:hAnsi="Times New Roman" w:cs="Times New Roman"/>
          <w:sz w:val="28"/>
          <w:szCs w:val="28"/>
        </w:rPr>
        <w:t>», «пир честной», «красная девица», «двор широкий», «сладка речь», «свет божий», «белая грудь», «широко поле», «дуб зелёный»);</w:t>
      </w:r>
      <w:proofErr w:type="gramEnd"/>
    </w:p>
    <w:p w:rsidR="007B19D9" w:rsidRPr="005764C8" w:rsidRDefault="005764C8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B19D9" w:rsidRPr="005764C8">
        <w:rPr>
          <w:rFonts w:ascii="Times New Roman" w:hAnsi="Times New Roman" w:cs="Times New Roman"/>
          <w:sz w:val="28"/>
          <w:szCs w:val="28"/>
        </w:rPr>
        <w:t xml:space="preserve">Сравнения («как день неясный», «словно горькая вдовица», «злыми жабами глядят», «что не можно глаз </w:t>
      </w:r>
      <w:proofErr w:type="gramStart"/>
      <w:r w:rsidR="00C23CA1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="007B19D9" w:rsidRPr="005764C8">
        <w:rPr>
          <w:rFonts w:ascii="Times New Roman" w:hAnsi="Times New Roman" w:cs="Times New Roman"/>
          <w:sz w:val="28"/>
          <w:szCs w:val="28"/>
        </w:rPr>
        <w:t>твесть</w:t>
      </w:r>
      <w:proofErr w:type="spellEnd"/>
      <w:r w:rsidR="007B19D9" w:rsidRPr="005764C8">
        <w:rPr>
          <w:rFonts w:ascii="Times New Roman" w:hAnsi="Times New Roman" w:cs="Times New Roman"/>
          <w:sz w:val="28"/>
          <w:szCs w:val="28"/>
        </w:rPr>
        <w:t>»);</w:t>
      </w:r>
    </w:p>
    <w:p w:rsidR="007B19D9" w:rsidRPr="005764C8" w:rsidRDefault="005764C8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B19D9" w:rsidRPr="005764C8">
        <w:rPr>
          <w:rFonts w:ascii="Times New Roman" w:hAnsi="Times New Roman" w:cs="Times New Roman"/>
          <w:sz w:val="28"/>
          <w:szCs w:val="28"/>
        </w:rPr>
        <w:t xml:space="preserve">Ласкательные суффиксы (кораблик, мешочек, белочка, </w:t>
      </w:r>
      <w:proofErr w:type="spellStart"/>
      <w:r w:rsidR="007B19D9" w:rsidRPr="005764C8">
        <w:rPr>
          <w:rFonts w:ascii="Times New Roman" w:hAnsi="Times New Roman" w:cs="Times New Roman"/>
          <w:sz w:val="28"/>
          <w:szCs w:val="28"/>
        </w:rPr>
        <w:t>изумрудец</w:t>
      </w:r>
      <w:proofErr w:type="spellEnd"/>
      <w:r w:rsidR="007B19D9" w:rsidRPr="005764C8">
        <w:rPr>
          <w:rFonts w:ascii="Times New Roman" w:hAnsi="Times New Roman" w:cs="Times New Roman"/>
          <w:sz w:val="28"/>
          <w:szCs w:val="28"/>
        </w:rPr>
        <w:t>);</w:t>
      </w:r>
    </w:p>
    <w:p w:rsidR="007B19D9" w:rsidRPr="005764C8" w:rsidRDefault="005764C8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B19D9" w:rsidRPr="005764C8">
        <w:rPr>
          <w:rFonts w:ascii="Times New Roman" w:hAnsi="Times New Roman" w:cs="Times New Roman"/>
          <w:sz w:val="28"/>
          <w:szCs w:val="28"/>
        </w:rPr>
        <w:t xml:space="preserve">Метафоры («Как бы здесь на </w:t>
      </w:r>
      <w:proofErr w:type="spellStart"/>
      <w:r w:rsidR="007B19D9" w:rsidRPr="005764C8">
        <w:rPr>
          <w:rFonts w:ascii="Times New Roman" w:hAnsi="Times New Roman" w:cs="Times New Roman"/>
          <w:sz w:val="28"/>
          <w:szCs w:val="28"/>
        </w:rPr>
        <w:t>дв</w:t>
      </w:r>
      <w:proofErr w:type="spellEnd"/>
      <w:proofErr w:type="gramStart"/>
      <w:r w:rsidR="00C23CA1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="007B19D9" w:rsidRPr="005764C8">
        <w:rPr>
          <w:rFonts w:ascii="Times New Roman" w:hAnsi="Times New Roman" w:cs="Times New Roman"/>
          <w:sz w:val="28"/>
          <w:szCs w:val="28"/>
        </w:rPr>
        <w:t xml:space="preserve">р </w:t>
      </w:r>
      <w:proofErr w:type="spellStart"/>
      <w:r w:rsidR="007B19D9" w:rsidRPr="005764C8">
        <w:rPr>
          <w:rFonts w:ascii="Times New Roman" w:hAnsi="Times New Roman" w:cs="Times New Roman"/>
          <w:sz w:val="28"/>
          <w:szCs w:val="28"/>
        </w:rPr>
        <w:t>окошк</w:t>
      </w:r>
      <w:proofErr w:type="spellEnd"/>
      <w:r w:rsidR="00C23CA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B19D9" w:rsidRPr="005764C8">
        <w:rPr>
          <w:rFonts w:ascii="Times New Roman" w:hAnsi="Times New Roman" w:cs="Times New Roman"/>
          <w:sz w:val="28"/>
          <w:szCs w:val="28"/>
        </w:rPr>
        <w:t xml:space="preserve"> нам проделать». </w:t>
      </w:r>
      <w:proofErr w:type="gramStart"/>
      <w:r w:rsidR="007B19D9" w:rsidRPr="005764C8">
        <w:rPr>
          <w:rFonts w:ascii="Times New Roman" w:hAnsi="Times New Roman" w:cs="Times New Roman"/>
          <w:sz w:val="28"/>
          <w:szCs w:val="28"/>
        </w:rPr>
        <w:t>«Судн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7B19D9" w:rsidRPr="005764C8">
        <w:rPr>
          <w:rFonts w:ascii="Times New Roman" w:hAnsi="Times New Roman" w:cs="Times New Roman"/>
          <w:sz w:val="28"/>
          <w:szCs w:val="28"/>
        </w:rPr>
        <w:t xml:space="preserve"> весел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="007B19D9" w:rsidRPr="005764C8">
        <w:rPr>
          <w:rFonts w:ascii="Times New Roman" w:hAnsi="Times New Roman" w:cs="Times New Roman"/>
          <w:sz w:val="28"/>
          <w:szCs w:val="28"/>
        </w:rPr>
        <w:t xml:space="preserve"> бежит»);</w:t>
      </w:r>
      <w:proofErr w:type="gramEnd"/>
    </w:p>
    <w:p w:rsidR="007B19D9" w:rsidRPr="005764C8" w:rsidRDefault="005764C8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42CC8" w:rsidRPr="005764C8">
        <w:rPr>
          <w:rFonts w:ascii="Times New Roman" w:hAnsi="Times New Roman" w:cs="Times New Roman"/>
          <w:sz w:val="28"/>
          <w:szCs w:val="28"/>
        </w:rPr>
        <w:t>Олицетворение («Белка песенки п</w:t>
      </w:r>
      <w:r w:rsidR="00C23CA1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="00E42CC8" w:rsidRPr="005764C8">
        <w:rPr>
          <w:rFonts w:ascii="Times New Roman" w:hAnsi="Times New Roman" w:cs="Times New Roman"/>
          <w:sz w:val="28"/>
          <w:szCs w:val="28"/>
        </w:rPr>
        <w:t>ёт</w:t>
      </w:r>
      <w:proofErr w:type="spellEnd"/>
      <w:r w:rsidR="00E42CC8" w:rsidRPr="005764C8">
        <w:rPr>
          <w:rFonts w:ascii="Times New Roman" w:hAnsi="Times New Roman" w:cs="Times New Roman"/>
          <w:sz w:val="28"/>
          <w:szCs w:val="28"/>
        </w:rPr>
        <w:t>», «Груст</w:t>
      </w:r>
      <w:proofErr w:type="gramStart"/>
      <w:r w:rsidR="00E42CC8" w:rsidRPr="005764C8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E42CC8" w:rsidRPr="005764C8">
        <w:rPr>
          <w:rFonts w:ascii="Times New Roman" w:hAnsi="Times New Roman" w:cs="Times New Roman"/>
          <w:sz w:val="28"/>
          <w:szCs w:val="28"/>
        </w:rPr>
        <w:t xml:space="preserve"> тоска меня съедает», «И послушалась волна»);</w:t>
      </w:r>
    </w:p>
    <w:p w:rsidR="00E42CC8" w:rsidRPr="005764C8" w:rsidRDefault="005764C8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42CC8" w:rsidRPr="005764C8">
        <w:rPr>
          <w:rFonts w:ascii="Times New Roman" w:hAnsi="Times New Roman" w:cs="Times New Roman"/>
          <w:sz w:val="28"/>
          <w:szCs w:val="28"/>
        </w:rPr>
        <w:t>Гипербола («Месяц под косой блестит,  А во лбу звезда горит»).</w:t>
      </w:r>
    </w:p>
    <w:p w:rsidR="00E42CC8" w:rsidRDefault="00E42CC8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«Сказке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F17EC">
        <w:rPr>
          <w:rFonts w:ascii="Times New Roman" w:hAnsi="Times New Roman" w:cs="Times New Roman"/>
          <w:sz w:val="28"/>
          <w:szCs w:val="28"/>
        </w:rPr>
        <w:t>можно наблюдать использование архаизмов: град – город, колымага – карета, престол – трон, венец – корона)</w:t>
      </w:r>
      <w:r w:rsidR="00200A9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00A9D" w:rsidRDefault="00200A9D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Поэтический синтаксис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</w:t>
      </w:r>
      <w:proofErr w:type="spellEnd"/>
      <w:proofErr w:type="gramStart"/>
      <w:r w:rsidR="00C23CA1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национные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фигуры произведения: </w:t>
      </w:r>
    </w:p>
    <w:p w:rsidR="00200A9D" w:rsidRDefault="00200A9D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риторический вопрос («Что я? Царь или дитя?..»);</w:t>
      </w:r>
    </w:p>
    <w:p w:rsidR="00200A9D" w:rsidRDefault="00200A9D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риторическое восклицание («Ты, волна моя, волна!..»;</w:t>
      </w:r>
    </w:p>
    <w:p w:rsidR="00200A9D" w:rsidRDefault="00200A9D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 («</w:t>
      </w:r>
      <w:r w:rsidRPr="00200A9D">
        <w:rPr>
          <w:rFonts w:ascii="Times New Roman" w:hAnsi="Times New Roman" w:cs="Times New Roman"/>
          <w:sz w:val="28"/>
          <w:szCs w:val="28"/>
        </w:rPr>
        <w:t>Поезжайте вслед за мной,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A9D">
        <w:rPr>
          <w:rFonts w:ascii="Times New Roman" w:hAnsi="Times New Roman" w:cs="Times New Roman"/>
          <w:sz w:val="28"/>
          <w:szCs w:val="28"/>
        </w:rPr>
        <w:t>Вслед за мной и за сестрой</w:t>
      </w:r>
      <w:r>
        <w:rPr>
          <w:rFonts w:ascii="Times New Roman" w:hAnsi="Times New Roman" w:cs="Times New Roman"/>
          <w:sz w:val="28"/>
          <w:szCs w:val="28"/>
        </w:rPr>
        <w:t>…»);</w:t>
      </w:r>
    </w:p>
    <w:p w:rsidR="00200A9D" w:rsidRPr="00200A9D" w:rsidRDefault="00200A9D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инверсия («</w:t>
      </w:r>
      <w:r w:rsidRPr="00200A9D">
        <w:rPr>
          <w:rFonts w:ascii="Times New Roman" w:hAnsi="Times New Roman" w:cs="Times New Roman"/>
          <w:sz w:val="28"/>
          <w:szCs w:val="28"/>
        </w:rPr>
        <w:t>А потом честные гости</w:t>
      </w:r>
      <w:proofErr w:type="gramEnd"/>
    </w:p>
    <w:p w:rsidR="00200A9D" w:rsidRPr="00200A9D" w:rsidRDefault="005764C8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0A9D">
        <w:rPr>
          <w:rFonts w:ascii="Times New Roman" w:hAnsi="Times New Roman" w:cs="Times New Roman"/>
          <w:sz w:val="28"/>
          <w:szCs w:val="28"/>
        </w:rPr>
        <w:t xml:space="preserve"> </w:t>
      </w:r>
      <w:r w:rsidR="00200A9D" w:rsidRPr="00200A9D">
        <w:rPr>
          <w:rFonts w:ascii="Times New Roman" w:hAnsi="Times New Roman" w:cs="Times New Roman"/>
          <w:sz w:val="28"/>
          <w:szCs w:val="28"/>
        </w:rPr>
        <w:t>На кровать слоновой кости</w:t>
      </w:r>
    </w:p>
    <w:p w:rsidR="00200A9D" w:rsidRPr="00200A9D" w:rsidRDefault="005764C8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0A9D">
        <w:rPr>
          <w:rFonts w:ascii="Times New Roman" w:hAnsi="Times New Roman" w:cs="Times New Roman"/>
          <w:sz w:val="28"/>
          <w:szCs w:val="28"/>
        </w:rPr>
        <w:t xml:space="preserve">  </w:t>
      </w:r>
      <w:r w:rsidR="00200A9D" w:rsidRPr="00200A9D">
        <w:rPr>
          <w:rFonts w:ascii="Times New Roman" w:hAnsi="Times New Roman" w:cs="Times New Roman"/>
          <w:sz w:val="28"/>
          <w:szCs w:val="28"/>
        </w:rPr>
        <w:t>Положили молодых</w:t>
      </w:r>
    </w:p>
    <w:p w:rsidR="00200A9D" w:rsidRDefault="00200A9D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ставили 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дних.»);</w:t>
      </w:r>
      <w:proofErr w:type="gramEnd"/>
    </w:p>
    <w:p w:rsidR="00200A9D" w:rsidRDefault="003E0E67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антитеза («</w:t>
      </w:r>
      <w:r w:rsidRPr="003E0E67">
        <w:rPr>
          <w:rFonts w:ascii="Times New Roman" w:hAnsi="Times New Roman" w:cs="Times New Roman"/>
          <w:sz w:val="28"/>
          <w:szCs w:val="28"/>
        </w:rPr>
        <w:t>Днем свет б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Pr="003E0E67">
        <w:rPr>
          <w:rFonts w:ascii="Times New Roman" w:hAnsi="Times New Roman" w:cs="Times New Roman"/>
          <w:sz w:val="28"/>
          <w:szCs w:val="28"/>
        </w:rPr>
        <w:t>жий затмевает,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E67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C23CA1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 w:rsidRPr="003E0E67">
        <w:rPr>
          <w:rFonts w:ascii="Times New Roman" w:hAnsi="Times New Roman" w:cs="Times New Roman"/>
          <w:sz w:val="28"/>
          <w:szCs w:val="28"/>
        </w:rPr>
        <w:t xml:space="preserve">чью землю 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 w:rsidRPr="003E0E67">
        <w:rPr>
          <w:rFonts w:ascii="Times New Roman" w:hAnsi="Times New Roman" w:cs="Times New Roman"/>
          <w:sz w:val="28"/>
          <w:szCs w:val="28"/>
        </w:rPr>
        <w:t>свещает</w:t>
      </w:r>
      <w:r>
        <w:rPr>
          <w:rFonts w:ascii="Times New Roman" w:hAnsi="Times New Roman" w:cs="Times New Roman"/>
          <w:sz w:val="28"/>
          <w:szCs w:val="28"/>
        </w:rPr>
        <w:t>…»);</w:t>
      </w:r>
    </w:p>
    <w:p w:rsidR="00AD2893" w:rsidRPr="00AD2893" w:rsidRDefault="003E0E67" w:rsidP="005764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параллелизм (</w:t>
      </w:r>
      <w:r w:rsidR="00AD2893">
        <w:rPr>
          <w:rFonts w:ascii="Times New Roman" w:hAnsi="Times New Roman" w:cs="Times New Roman"/>
          <w:sz w:val="28"/>
          <w:szCs w:val="28"/>
        </w:rPr>
        <w:t>«</w:t>
      </w:r>
      <w:r w:rsidR="00AD2893" w:rsidRPr="00AD2893">
        <w:rPr>
          <w:rFonts w:ascii="Times New Roman" w:hAnsi="Times New Roman" w:cs="Times New Roman"/>
          <w:sz w:val="28"/>
          <w:szCs w:val="28"/>
        </w:rPr>
        <w:t xml:space="preserve">В синем небе звёзды блещут, </w:t>
      </w:r>
      <w:proofErr w:type="gramEnd"/>
    </w:p>
    <w:p w:rsidR="00AD2893" w:rsidRPr="00AD2893" w:rsidRDefault="00397A66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D2893" w:rsidRPr="00AD2893">
        <w:rPr>
          <w:rFonts w:ascii="Times New Roman" w:hAnsi="Times New Roman" w:cs="Times New Roman"/>
          <w:sz w:val="28"/>
          <w:szCs w:val="28"/>
        </w:rPr>
        <w:t>В синем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D2893" w:rsidRPr="00AD2893">
        <w:rPr>
          <w:rFonts w:ascii="Times New Roman" w:hAnsi="Times New Roman" w:cs="Times New Roman"/>
          <w:sz w:val="28"/>
          <w:szCs w:val="28"/>
        </w:rPr>
        <w:t>ре 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D2893" w:rsidRPr="00AD2893">
        <w:rPr>
          <w:rFonts w:ascii="Times New Roman" w:hAnsi="Times New Roman" w:cs="Times New Roman"/>
          <w:sz w:val="28"/>
          <w:szCs w:val="28"/>
        </w:rPr>
        <w:t xml:space="preserve">лны хлещут; </w:t>
      </w:r>
    </w:p>
    <w:p w:rsidR="00AD2893" w:rsidRPr="00AD2893" w:rsidRDefault="00397A66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D2893">
        <w:rPr>
          <w:rFonts w:ascii="Times New Roman" w:hAnsi="Times New Roman" w:cs="Times New Roman"/>
          <w:sz w:val="28"/>
          <w:szCs w:val="28"/>
        </w:rPr>
        <w:t xml:space="preserve">        </w:t>
      </w:r>
      <w:r w:rsidR="00AD2893" w:rsidRPr="00AD2893">
        <w:rPr>
          <w:rFonts w:ascii="Times New Roman" w:hAnsi="Times New Roman" w:cs="Times New Roman"/>
          <w:sz w:val="28"/>
          <w:szCs w:val="28"/>
        </w:rPr>
        <w:t>Туча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AD2893" w:rsidRPr="00AD2893">
        <w:rPr>
          <w:rFonts w:ascii="Times New Roman" w:hAnsi="Times New Roman" w:cs="Times New Roman"/>
          <w:sz w:val="28"/>
          <w:szCs w:val="28"/>
        </w:rPr>
        <w:t xml:space="preserve">небу идёт, </w:t>
      </w:r>
    </w:p>
    <w:p w:rsidR="003E0E67" w:rsidRDefault="00397A66" w:rsidP="00AD28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2893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AD2893" w:rsidRPr="00AD289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D2893" w:rsidRPr="00AD2893">
        <w:rPr>
          <w:rFonts w:ascii="Times New Roman" w:hAnsi="Times New Roman" w:cs="Times New Roman"/>
          <w:sz w:val="28"/>
          <w:szCs w:val="28"/>
        </w:rPr>
        <w:t>чка п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D2893" w:rsidRPr="00AD289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D2893" w:rsidRPr="00AD2893">
        <w:rPr>
          <w:rFonts w:ascii="Times New Roman" w:hAnsi="Times New Roman" w:cs="Times New Roman"/>
          <w:sz w:val="28"/>
          <w:szCs w:val="28"/>
        </w:rPr>
        <w:t>рю плывёт</w:t>
      </w:r>
      <w:r w:rsidR="00AD2893">
        <w:rPr>
          <w:rFonts w:ascii="Times New Roman" w:hAnsi="Times New Roman" w:cs="Times New Roman"/>
          <w:sz w:val="28"/>
          <w:szCs w:val="28"/>
        </w:rPr>
        <w:t>…»).</w:t>
      </w:r>
      <w:proofErr w:type="gramEnd"/>
    </w:p>
    <w:p w:rsidR="00C70739" w:rsidRPr="005764C8" w:rsidRDefault="005764C8" w:rsidP="00C70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истечением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времени сказки Александра Сергеевича Пушкина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теряют св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ю актуальность. Это 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дин из немногих поэт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в, произведения кот</w:t>
      </w:r>
      <w:r w:rsidR="00397A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рого с интересом читают в люб</w:t>
      </w:r>
      <w:proofErr w:type="gramStart"/>
      <w:r w:rsidR="00C23CA1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 возрасте. </w:t>
      </w:r>
    </w:p>
    <w:sectPr w:rsidR="00C70739" w:rsidRPr="0057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7B8B"/>
    <w:multiLevelType w:val="hybridMultilevel"/>
    <w:tmpl w:val="B27E0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67FB9"/>
    <w:multiLevelType w:val="hybridMultilevel"/>
    <w:tmpl w:val="C5E68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EA0"/>
    <w:rsid w:val="00200A9D"/>
    <w:rsid w:val="00232A06"/>
    <w:rsid w:val="00276A73"/>
    <w:rsid w:val="00326365"/>
    <w:rsid w:val="0039005C"/>
    <w:rsid w:val="00397A66"/>
    <w:rsid w:val="003E0E67"/>
    <w:rsid w:val="0043650E"/>
    <w:rsid w:val="00442B2A"/>
    <w:rsid w:val="005764C8"/>
    <w:rsid w:val="005F0EA0"/>
    <w:rsid w:val="006440B1"/>
    <w:rsid w:val="006D3CBD"/>
    <w:rsid w:val="006D744C"/>
    <w:rsid w:val="007B19D9"/>
    <w:rsid w:val="0089263C"/>
    <w:rsid w:val="00A97306"/>
    <w:rsid w:val="00AD2893"/>
    <w:rsid w:val="00AF17EC"/>
    <w:rsid w:val="00B21901"/>
    <w:rsid w:val="00C23CA1"/>
    <w:rsid w:val="00C44748"/>
    <w:rsid w:val="00C70739"/>
    <w:rsid w:val="00E42CC8"/>
    <w:rsid w:val="00F3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2018-06-20T14:50:00Z</dcterms:created>
  <dcterms:modified xsi:type="dcterms:W3CDTF">2018-06-20T18:57:00Z</dcterms:modified>
</cp:coreProperties>
</file>